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78" w:rsidRDefault="00A438A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CT EMERGING INFECTIONS PROGRAM </w:t>
      </w:r>
      <w:r w:rsidR="00EA4298">
        <w:rPr>
          <w:rFonts w:ascii="Calibri" w:hAnsi="Calibri" w:cs="Calibri"/>
          <w:b/>
          <w:bCs/>
          <w:sz w:val="24"/>
          <w:szCs w:val="24"/>
        </w:rPr>
        <w:t>REFERENCE LIST:</w:t>
      </w:r>
      <w:r w:rsidR="00EA4298">
        <w:rPr>
          <w:rFonts w:ascii="Calibri" w:hAnsi="Calibri" w:cs="Calibri"/>
          <w:b/>
          <w:bCs/>
          <w:sz w:val="24"/>
          <w:szCs w:val="24"/>
        </w:rPr>
        <w:br/>
      </w:r>
      <w:r w:rsidR="00EA4298">
        <w:rPr>
          <w:rFonts w:ascii="Calibri" w:hAnsi="Calibri" w:cs="Calibri"/>
          <w:b/>
          <w:bCs/>
          <w:sz w:val="24"/>
          <w:szCs w:val="24"/>
        </w:rPr>
        <w:br/>
      </w:r>
    </w:p>
    <w:p w:rsidR="00A438AD" w:rsidRDefault="00A438A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New Haven County Liver Study Publications</w:t>
      </w:r>
    </w:p>
    <w:p w:rsidR="00EE7B78" w:rsidRPr="0030095A" w:rsidRDefault="00EA4298" w:rsidP="0030095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E7B78" w:rsidRDefault="00EE7B7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</w:p>
    <w:p w:rsidR="00EE7B78" w:rsidRDefault="00EA429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Bell, B. P., M. M. Manos, A. </w:t>
      </w:r>
      <w:proofErr w:type="spellStart"/>
      <w:r>
        <w:rPr>
          <w:rFonts w:ascii="Calibri" w:hAnsi="Calibri" w:cs="Calibri"/>
          <w:sz w:val="24"/>
          <w:szCs w:val="24"/>
        </w:rPr>
        <w:t>Zaman</w:t>
      </w:r>
      <w:proofErr w:type="spellEnd"/>
      <w:r>
        <w:rPr>
          <w:rFonts w:ascii="Calibri" w:hAnsi="Calibri" w:cs="Calibri"/>
          <w:sz w:val="24"/>
          <w:szCs w:val="24"/>
        </w:rPr>
        <w:t xml:space="preserve">, N. </w:t>
      </w:r>
      <w:proofErr w:type="spellStart"/>
      <w:r>
        <w:rPr>
          <w:rFonts w:ascii="Calibri" w:hAnsi="Calibri" w:cs="Calibri"/>
          <w:sz w:val="24"/>
          <w:szCs w:val="24"/>
        </w:rPr>
        <w:t>Terrault</w:t>
      </w:r>
      <w:proofErr w:type="spellEnd"/>
      <w:r>
        <w:rPr>
          <w:rFonts w:ascii="Calibri" w:hAnsi="Calibri" w:cs="Calibri"/>
          <w:sz w:val="24"/>
          <w:szCs w:val="24"/>
        </w:rPr>
        <w:t xml:space="preserve">, A. Thomas, </w:t>
      </w:r>
      <w:r>
        <w:rPr>
          <w:rFonts w:ascii="Calibri" w:hAnsi="Calibri" w:cs="Calibri"/>
          <w:b/>
          <w:bCs/>
          <w:sz w:val="24"/>
          <w:szCs w:val="24"/>
        </w:rPr>
        <w:t>V. J. Navarro</w:t>
      </w:r>
      <w:r>
        <w:rPr>
          <w:rFonts w:ascii="Calibri" w:hAnsi="Calibri" w:cs="Calibri"/>
          <w:sz w:val="24"/>
          <w:szCs w:val="24"/>
        </w:rPr>
        <w:t xml:space="preserve">, K. B. </w:t>
      </w:r>
      <w:proofErr w:type="spellStart"/>
      <w:r>
        <w:rPr>
          <w:rFonts w:ascii="Calibri" w:hAnsi="Calibri" w:cs="Calibri"/>
          <w:sz w:val="24"/>
          <w:szCs w:val="24"/>
        </w:rPr>
        <w:t>Dhotre</w:t>
      </w:r>
      <w:proofErr w:type="spellEnd"/>
      <w:r>
        <w:rPr>
          <w:rFonts w:ascii="Calibri" w:hAnsi="Calibri" w:cs="Calibri"/>
          <w:sz w:val="24"/>
          <w:szCs w:val="24"/>
        </w:rPr>
        <w:t xml:space="preserve">, R. C. Murphy, G. R. Van Ness, </w:t>
      </w:r>
      <w:r>
        <w:rPr>
          <w:rFonts w:ascii="Calibri" w:hAnsi="Calibri" w:cs="Calibri"/>
          <w:b/>
          <w:bCs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Stabach</w:t>
      </w:r>
      <w:proofErr w:type="spellEnd"/>
      <w:r>
        <w:rPr>
          <w:rFonts w:ascii="Calibri" w:hAnsi="Calibri" w:cs="Calibri"/>
          <w:sz w:val="24"/>
          <w:szCs w:val="24"/>
        </w:rPr>
        <w:t xml:space="preserve">, M. E. Robert, W. A. Bower, S. R. </w:t>
      </w:r>
      <w:proofErr w:type="spellStart"/>
      <w:r>
        <w:rPr>
          <w:rFonts w:ascii="Calibri" w:hAnsi="Calibri" w:cs="Calibri"/>
          <w:sz w:val="24"/>
          <w:szCs w:val="24"/>
        </w:rPr>
        <w:t>Bialek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 (2008). "The epidemiology of newly diagnosed chronic liver disease in gastroenterology practices in the United States: results from population-based surveillance." </w:t>
      </w:r>
      <w:r>
        <w:rPr>
          <w:rFonts w:ascii="Calibri" w:hAnsi="Calibri" w:cs="Calibri"/>
          <w:sz w:val="24"/>
          <w:szCs w:val="24"/>
          <w:u w:val="single"/>
        </w:rPr>
        <w:t>American Journal of Gastroenterology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103</w:t>
      </w:r>
      <w:r>
        <w:rPr>
          <w:rFonts w:ascii="Calibri" w:hAnsi="Calibri" w:cs="Calibri"/>
          <w:sz w:val="24"/>
          <w:szCs w:val="24"/>
        </w:rPr>
        <w:t>(11): 2727-2736; quiz 2737.</w:t>
      </w:r>
      <w:r w:rsidR="00A94E7B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="00A94E7B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http://www.ncbi.nlm.nih.gov/pubmed/18684170</w:t>
        </w:r>
      </w:hyperlink>
      <w:r w:rsidR="00A94E7B">
        <w:rPr>
          <w:rFonts w:ascii="Calibri" w:hAnsi="Calibri" w:cs="Calibri"/>
          <w:sz w:val="24"/>
          <w:szCs w:val="24"/>
        </w:rPr>
        <w:t xml:space="preserve"> </w:t>
      </w:r>
    </w:p>
    <w:p w:rsidR="00A438AD" w:rsidRDefault="00A438A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EE7B78" w:rsidRDefault="00EA429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Durante, A. J.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J. I. Meek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T. St Louis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V. J. Navarro</w:t>
      </w:r>
      <w:r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 (2008). "Quantifying the burden of chronic viral hepatitis-related cirrhosis hospitalizations in New Haven County, Connecticut." </w:t>
      </w:r>
      <w:r>
        <w:rPr>
          <w:rFonts w:ascii="Calibri" w:hAnsi="Calibri" w:cs="Calibri"/>
          <w:sz w:val="24"/>
          <w:szCs w:val="24"/>
          <w:u w:val="single"/>
        </w:rPr>
        <w:t>Connecticut Medicine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72</w:t>
      </w:r>
      <w:r>
        <w:rPr>
          <w:rFonts w:ascii="Calibri" w:hAnsi="Calibri" w:cs="Calibri"/>
          <w:sz w:val="24"/>
          <w:szCs w:val="24"/>
        </w:rPr>
        <w:t>(7): 393-397.</w:t>
      </w:r>
      <w:r w:rsidR="00A94E7B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="00A94E7B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http://www.ncbi.nlm.nih.gov/pubmed/18763666</w:t>
        </w:r>
      </w:hyperlink>
      <w:r w:rsidR="00A94E7B">
        <w:rPr>
          <w:rFonts w:ascii="Calibri" w:hAnsi="Calibri" w:cs="Calibri"/>
          <w:sz w:val="24"/>
          <w:szCs w:val="24"/>
        </w:rPr>
        <w:t xml:space="preserve"> </w:t>
      </w:r>
    </w:p>
    <w:p w:rsidR="00A438AD" w:rsidRDefault="00A438A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EE7B78" w:rsidRDefault="00EA429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Durante, A. J.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T. St Louis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J. I. Meek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V. J. Navarro</w:t>
      </w:r>
      <w:r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 (2008). "The mortality burden of chronic liver disease may be substantially underestimated in the United States." </w:t>
      </w:r>
      <w:r>
        <w:rPr>
          <w:rFonts w:ascii="Calibri" w:hAnsi="Calibri" w:cs="Calibri"/>
          <w:sz w:val="24"/>
          <w:szCs w:val="24"/>
          <w:u w:val="single"/>
        </w:rPr>
        <w:t>Connecticut Medicine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72</w:t>
      </w:r>
      <w:r>
        <w:rPr>
          <w:rFonts w:ascii="Calibri" w:hAnsi="Calibri" w:cs="Calibri"/>
          <w:sz w:val="24"/>
          <w:szCs w:val="24"/>
        </w:rPr>
        <w:t>(7): 389-392.</w:t>
      </w:r>
      <w:r w:rsidR="00A94E7B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="00A94E7B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http://www.ncbi.nlm.nih.gov/pubmed/18763665</w:t>
        </w:r>
      </w:hyperlink>
      <w:r w:rsidR="00A94E7B">
        <w:rPr>
          <w:rFonts w:ascii="Calibri" w:hAnsi="Calibri" w:cs="Calibri"/>
          <w:sz w:val="24"/>
          <w:szCs w:val="24"/>
        </w:rPr>
        <w:t xml:space="preserve"> </w:t>
      </w:r>
    </w:p>
    <w:p w:rsidR="00A438AD" w:rsidRDefault="00A438A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EE7B78" w:rsidRDefault="00EA429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Ferrucci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L. M.</w:t>
      </w:r>
      <w:r>
        <w:rPr>
          <w:rFonts w:ascii="Calibri" w:hAnsi="Calibri" w:cs="Calibri"/>
          <w:sz w:val="24"/>
          <w:szCs w:val="24"/>
        </w:rPr>
        <w:t xml:space="preserve">, B. P. Bell, K. B. </w:t>
      </w:r>
      <w:proofErr w:type="spellStart"/>
      <w:r>
        <w:rPr>
          <w:rFonts w:ascii="Calibri" w:hAnsi="Calibri" w:cs="Calibri"/>
          <w:sz w:val="24"/>
          <w:szCs w:val="24"/>
        </w:rPr>
        <w:t>Dhotre</w:t>
      </w:r>
      <w:proofErr w:type="spellEnd"/>
      <w:r>
        <w:rPr>
          <w:rFonts w:ascii="Calibri" w:hAnsi="Calibri" w:cs="Calibri"/>
          <w:sz w:val="24"/>
          <w:szCs w:val="24"/>
        </w:rPr>
        <w:t xml:space="preserve">, M. M. Manos, N. A. </w:t>
      </w:r>
      <w:proofErr w:type="spellStart"/>
      <w:r>
        <w:rPr>
          <w:rFonts w:ascii="Calibri" w:hAnsi="Calibri" w:cs="Calibri"/>
          <w:sz w:val="24"/>
          <w:szCs w:val="24"/>
        </w:rPr>
        <w:t>Terrault</w:t>
      </w:r>
      <w:proofErr w:type="spellEnd"/>
      <w:r>
        <w:rPr>
          <w:rFonts w:ascii="Calibri" w:hAnsi="Calibri" w:cs="Calibri"/>
          <w:sz w:val="24"/>
          <w:szCs w:val="24"/>
        </w:rPr>
        <w:t xml:space="preserve">, A. </w:t>
      </w:r>
      <w:proofErr w:type="spellStart"/>
      <w:r>
        <w:rPr>
          <w:rFonts w:ascii="Calibri" w:hAnsi="Calibri" w:cs="Calibri"/>
          <w:sz w:val="24"/>
          <w:szCs w:val="24"/>
        </w:rPr>
        <w:t>Zaman</w:t>
      </w:r>
      <w:proofErr w:type="spellEnd"/>
      <w:r>
        <w:rPr>
          <w:rFonts w:ascii="Calibri" w:hAnsi="Calibri" w:cs="Calibri"/>
          <w:sz w:val="24"/>
          <w:szCs w:val="24"/>
        </w:rPr>
        <w:t xml:space="preserve">, R. C. Murphy, G. R. </w:t>
      </w:r>
      <w:proofErr w:type="spellStart"/>
      <w:r>
        <w:rPr>
          <w:rFonts w:ascii="Calibri" w:hAnsi="Calibri" w:cs="Calibri"/>
          <w:sz w:val="24"/>
          <w:szCs w:val="24"/>
        </w:rPr>
        <w:t>Vanness</w:t>
      </w:r>
      <w:proofErr w:type="spellEnd"/>
      <w:r>
        <w:rPr>
          <w:rFonts w:ascii="Calibri" w:hAnsi="Calibri" w:cs="Calibri"/>
          <w:sz w:val="24"/>
          <w:szCs w:val="24"/>
        </w:rPr>
        <w:t xml:space="preserve">, A. R. Thomas, S. R. </w:t>
      </w:r>
      <w:proofErr w:type="spellStart"/>
      <w:r>
        <w:rPr>
          <w:rFonts w:ascii="Calibri" w:hAnsi="Calibri" w:cs="Calibri"/>
          <w:sz w:val="24"/>
          <w:szCs w:val="24"/>
        </w:rPr>
        <w:t>Bialek</w:t>
      </w:r>
      <w:proofErr w:type="spellEnd"/>
      <w:r>
        <w:rPr>
          <w:rFonts w:ascii="Calibri" w:hAnsi="Calibri" w:cs="Calibri"/>
          <w:sz w:val="24"/>
          <w:szCs w:val="24"/>
        </w:rPr>
        <w:t xml:space="preserve">, M. M. Desai and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 (2010). "Complementary and alternative medicine use in chronic liver disease patients." </w:t>
      </w:r>
      <w:r>
        <w:rPr>
          <w:rFonts w:ascii="Calibri" w:hAnsi="Calibri" w:cs="Calibri"/>
          <w:sz w:val="24"/>
          <w:szCs w:val="24"/>
          <w:u w:val="single"/>
        </w:rPr>
        <w:t>Journal of Clinical Gastroenterology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44</w:t>
      </w:r>
      <w:r>
        <w:rPr>
          <w:rFonts w:ascii="Calibri" w:hAnsi="Calibri" w:cs="Calibri"/>
          <w:sz w:val="24"/>
          <w:szCs w:val="24"/>
        </w:rPr>
        <w:t>(2): e40-45.</w:t>
      </w:r>
      <w:r w:rsidR="00A94E7B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A94E7B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http://www.ncbi.nlm.nih.gov/pubmed/19779363</w:t>
        </w:r>
      </w:hyperlink>
      <w:r w:rsidR="00A94E7B">
        <w:rPr>
          <w:rFonts w:ascii="Calibri" w:hAnsi="Calibri" w:cs="Calibri"/>
          <w:sz w:val="24"/>
          <w:szCs w:val="24"/>
        </w:rPr>
        <w:t xml:space="preserve"> </w:t>
      </w:r>
    </w:p>
    <w:p w:rsidR="00A438AD" w:rsidRDefault="00A438A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30095A" w:rsidRDefault="0030095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Hayman, A. V., </w:t>
      </w:r>
      <w:r w:rsidRPr="00A438AD">
        <w:rPr>
          <w:rFonts w:ascii="Calibri" w:hAnsi="Calibri" w:cs="Calibri"/>
          <w:b/>
          <w:sz w:val="24"/>
          <w:szCs w:val="24"/>
        </w:rPr>
        <w:t xml:space="preserve">A. N. </w:t>
      </w:r>
      <w:proofErr w:type="spellStart"/>
      <w:r w:rsidRPr="00A438AD">
        <w:rPr>
          <w:rFonts w:ascii="Calibri" w:hAnsi="Calibri" w:cs="Calibri"/>
          <w:b/>
          <w:sz w:val="24"/>
          <w:szCs w:val="24"/>
        </w:rPr>
        <w:t>Sofair</w:t>
      </w:r>
      <w:proofErr w:type="spellEnd"/>
      <w:r w:rsidRPr="00A438AD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M. Manos, A. Thomas, N. </w:t>
      </w:r>
      <w:proofErr w:type="spellStart"/>
      <w:r>
        <w:rPr>
          <w:rFonts w:ascii="Calibri" w:hAnsi="Calibri" w:cs="Calibri"/>
          <w:sz w:val="24"/>
          <w:szCs w:val="24"/>
        </w:rPr>
        <w:t>Terrault</w:t>
      </w:r>
      <w:proofErr w:type="spellEnd"/>
      <w:r>
        <w:rPr>
          <w:rFonts w:ascii="Calibri" w:hAnsi="Calibri" w:cs="Calibri"/>
          <w:sz w:val="24"/>
          <w:szCs w:val="24"/>
        </w:rPr>
        <w:t xml:space="preserve">, G. V. Ness, </w:t>
      </w:r>
      <w:r w:rsidRPr="00A438AD">
        <w:rPr>
          <w:rFonts w:ascii="Calibri" w:hAnsi="Calibri" w:cs="Calibri"/>
          <w:b/>
          <w:sz w:val="24"/>
          <w:szCs w:val="24"/>
        </w:rPr>
        <w:t xml:space="preserve">N. </w:t>
      </w:r>
      <w:proofErr w:type="spellStart"/>
      <w:r w:rsidRPr="00A438AD">
        <w:rPr>
          <w:rFonts w:ascii="Calibri" w:hAnsi="Calibri" w:cs="Calibri"/>
          <w:b/>
          <w:sz w:val="24"/>
          <w:szCs w:val="24"/>
        </w:rPr>
        <w:t>Stabach</w:t>
      </w:r>
      <w:proofErr w:type="spellEnd"/>
      <w:r>
        <w:rPr>
          <w:rFonts w:ascii="Calibri" w:hAnsi="Calibri" w:cs="Calibri"/>
          <w:sz w:val="24"/>
          <w:szCs w:val="24"/>
        </w:rPr>
        <w:t xml:space="preserve">, M. Robert, G. </w:t>
      </w:r>
      <w:proofErr w:type="spellStart"/>
      <w:r>
        <w:rPr>
          <w:rFonts w:ascii="Calibri" w:hAnsi="Calibri" w:cs="Calibri"/>
          <w:sz w:val="24"/>
          <w:szCs w:val="24"/>
        </w:rPr>
        <w:t>Rumore</w:t>
      </w:r>
      <w:proofErr w:type="spellEnd"/>
      <w:r>
        <w:rPr>
          <w:rFonts w:ascii="Calibri" w:hAnsi="Calibri" w:cs="Calibri"/>
          <w:sz w:val="24"/>
          <w:szCs w:val="24"/>
        </w:rPr>
        <w:t xml:space="preserve">, C. </w:t>
      </w:r>
      <w:proofErr w:type="spellStart"/>
      <w:r>
        <w:rPr>
          <w:rFonts w:ascii="Calibri" w:hAnsi="Calibri" w:cs="Calibri"/>
          <w:sz w:val="24"/>
          <w:szCs w:val="24"/>
        </w:rPr>
        <w:t>Corless</w:t>
      </w:r>
      <w:proofErr w:type="spellEnd"/>
      <w:r>
        <w:rPr>
          <w:rFonts w:ascii="Calibri" w:hAnsi="Calibri" w:cs="Calibri"/>
          <w:sz w:val="24"/>
          <w:szCs w:val="24"/>
        </w:rPr>
        <w:t xml:space="preserve">, B. Bell, S. </w:t>
      </w:r>
      <w:proofErr w:type="spellStart"/>
      <w:r>
        <w:rPr>
          <w:rFonts w:ascii="Calibri" w:hAnsi="Calibri" w:cs="Calibri"/>
          <w:sz w:val="24"/>
          <w:szCs w:val="24"/>
        </w:rPr>
        <w:t>Bialek</w:t>
      </w:r>
      <w:proofErr w:type="spellEnd"/>
      <w:r>
        <w:rPr>
          <w:rFonts w:ascii="Calibri" w:hAnsi="Calibri" w:cs="Calibri"/>
          <w:sz w:val="24"/>
          <w:szCs w:val="24"/>
        </w:rPr>
        <w:t xml:space="preserve"> and A. </w:t>
      </w:r>
      <w:proofErr w:type="spellStart"/>
      <w:r>
        <w:rPr>
          <w:rFonts w:ascii="Calibri" w:hAnsi="Calibri" w:cs="Calibri"/>
          <w:sz w:val="24"/>
          <w:szCs w:val="24"/>
        </w:rPr>
        <w:t>Zaman</w:t>
      </w:r>
      <w:proofErr w:type="spellEnd"/>
      <w:r>
        <w:rPr>
          <w:rFonts w:ascii="Calibri" w:hAnsi="Calibri" w:cs="Calibri"/>
          <w:sz w:val="24"/>
          <w:szCs w:val="24"/>
        </w:rPr>
        <w:t xml:space="preserve"> (2009). "Prevalence and predictors of hepatic </w:t>
      </w:r>
      <w:proofErr w:type="spellStart"/>
      <w:r>
        <w:rPr>
          <w:rFonts w:ascii="Calibri" w:hAnsi="Calibri" w:cs="Calibri"/>
          <w:sz w:val="24"/>
          <w:szCs w:val="24"/>
        </w:rPr>
        <w:t>steatosis</w:t>
      </w:r>
      <w:proofErr w:type="spellEnd"/>
      <w:r>
        <w:rPr>
          <w:rFonts w:ascii="Calibri" w:hAnsi="Calibri" w:cs="Calibri"/>
          <w:sz w:val="24"/>
          <w:szCs w:val="24"/>
        </w:rPr>
        <w:t xml:space="preserve"> in adults with newly diagnosed chronic liver disease due to hepatitis C." </w:t>
      </w:r>
      <w:r>
        <w:rPr>
          <w:rFonts w:ascii="Calibri" w:hAnsi="Calibri" w:cs="Calibri"/>
          <w:sz w:val="24"/>
          <w:szCs w:val="24"/>
          <w:u w:val="single"/>
        </w:rPr>
        <w:t>Medicine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88</w:t>
      </w:r>
      <w:r>
        <w:rPr>
          <w:rFonts w:ascii="Calibri" w:hAnsi="Calibri" w:cs="Calibri"/>
          <w:sz w:val="24"/>
          <w:szCs w:val="24"/>
        </w:rPr>
        <w:t xml:space="preserve">(5): 302-306. </w:t>
      </w:r>
      <w:hyperlink r:id="rId8" w:history="1">
        <w:r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http://www.ncbi.nlm.nih.gov/pubmed/19745689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30095A" w:rsidRDefault="0030095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EE7B78" w:rsidRDefault="00EA429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Navarro, V. J.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T. St Louis</w:t>
      </w:r>
      <w:r>
        <w:rPr>
          <w:rFonts w:ascii="Calibri" w:hAnsi="Calibri" w:cs="Calibri"/>
          <w:sz w:val="24"/>
          <w:szCs w:val="24"/>
        </w:rPr>
        <w:t xml:space="preserve">, B. Z. Bell and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 (2003). "Chronic liver disease in the primary care practices of Waterbury, Connecticut." </w:t>
      </w:r>
      <w:proofErr w:type="spellStart"/>
      <w:r>
        <w:rPr>
          <w:rFonts w:ascii="Calibri" w:hAnsi="Calibri" w:cs="Calibri"/>
          <w:sz w:val="24"/>
          <w:szCs w:val="24"/>
          <w:u w:val="single"/>
        </w:rPr>
        <w:t>Hepatology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38</w:t>
      </w:r>
      <w:r>
        <w:rPr>
          <w:rFonts w:ascii="Calibri" w:hAnsi="Calibri" w:cs="Calibri"/>
          <w:sz w:val="24"/>
          <w:szCs w:val="24"/>
        </w:rPr>
        <w:t>(4): 1062.</w:t>
      </w:r>
      <w:r w:rsidR="00A94E7B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A94E7B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http://www.ncbi.nlm.nih.gov/pubmed/14512898</w:t>
        </w:r>
      </w:hyperlink>
    </w:p>
    <w:p w:rsidR="00A438AD" w:rsidRDefault="00A438AD" w:rsidP="003009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94E7B" w:rsidRDefault="00EA429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Navarro, V. J.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T. E. St Louis</w:t>
      </w:r>
      <w:r>
        <w:rPr>
          <w:rFonts w:ascii="Calibri" w:hAnsi="Calibri" w:cs="Calibri"/>
          <w:sz w:val="24"/>
          <w:szCs w:val="24"/>
        </w:rPr>
        <w:t xml:space="preserve"> and B. P. Bell (2003). "Identification of patients with hepatitis C virus infection in New Haven County primary care practices." </w:t>
      </w:r>
      <w:r>
        <w:rPr>
          <w:rFonts w:ascii="Calibri" w:hAnsi="Calibri" w:cs="Calibri"/>
          <w:sz w:val="24"/>
          <w:szCs w:val="24"/>
          <w:u w:val="single"/>
        </w:rPr>
        <w:t>Journal of Clinical Gastroenterology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36</w:t>
      </w:r>
      <w:r>
        <w:rPr>
          <w:rFonts w:ascii="Calibri" w:hAnsi="Calibri" w:cs="Calibri"/>
          <w:sz w:val="24"/>
          <w:szCs w:val="24"/>
        </w:rPr>
        <w:t>(5): 431-435.</w:t>
      </w:r>
      <w:r w:rsidR="00A94E7B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30095A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http://www.ncbi.nlm.nih.gov/pubmed/12702988</w:t>
        </w:r>
      </w:hyperlink>
    </w:p>
    <w:p w:rsidR="0030095A" w:rsidRDefault="0030095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A94E7B" w:rsidRDefault="00A94E7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Roberts M, </w:t>
      </w:r>
      <w:r w:rsidRPr="0030095A">
        <w:rPr>
          <w:rFonts w:ascii="Calibri" w:hAnsi="Calibri" w:cs="Calibri"/>
          <w:b/>
          <w:sz w:val="24"/>
          <w:szCs w:val="24"/>
        </w:rPr>
        <w:t xml:space="preserve">A.N. </w:t>
      </w:r>
      <w:proofErr w:type="spellStart"/>
      <w:r w:rsidRPr="0030095A">
        <w:rPr>
          <w:rFonts w:ascii="Calibri" w:hAnsi="Calibri" w:cs="Calibri"/>
          <w:b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, A Thomas, B Bell, S </w:t>
      </w:r>
      <w:proofErr w:type="spellStart"/>
      <w:r>
        <w:rPr>
          <w:rFonts w:ascii="Calibri" w:hAnsi="Calibri" w:cs="Calibri"/>
          <w:sz w:val="24"/>
          <w:szCs w:val="24"/>
        </w:rPr>
        <w:t>Bialek</w:t>
      </w:r>
      <w:proofErr w:type="spellEnd"/>
      <w:r>
        <w:rPr>
          <w:rFonts w:ascii="Calibri" w:hAnsi="Calibri" w:cs="Calibri"/>
          <w:sz w:val="24"/>
          <w:szCs w:val="24"/>
        </w:rPr>
        <w:t>, C Coreless, G Van Ness,</w:t>
      </w:r>
      <w:r w:rsidRPr="0030095A">
        <w:rPr>
          <w:rFonts w:ascii="Calibri" w:hAnsi="Calibri" w:cs="Calibri"/>
          <w:b/>
          <w:sz w:val="24"/>
          <w:szCs w:val="24"/>
        </w:rPr>
        <w:t xml:space="preserve"> S </w:t>
      </w:r>
      <w:proofErr w:type="spellStart"/>
      <w:r w:rsidRPr="0030095A">
        <w:rPr>
          <w:rFonts w:ascii="Calibri" w:hAnsi="Calibri" w:cs="Calibri"/>
          <w:b/>
          <w:sz w:val="24"/>
          <w:szCs w:val="24"/>
        </w:rPr>
        <w:t>Huie</w:t>
      </w:r>
      <w:proofErr w:type="spellEnd"/>
      <w:r w:rsidRPr="0030095A">
        <w:rPr>
          <w:rFonts w:ascii="Calibri" w:hAnsi="Calibri" w:cs="Calibri"/>
          <w:b/>
          <w:sz w:val="24"/>
          <w:szCs w:val="24"/>
        </w:rPr>
        <w:t>-White</w:t>
      </w:r>
      <w:r>
        <w:rPr>
          <w:rFonts w:ascii="Calibri" w:hAnsi="Calibri" w:cs="Calibri"/>
          <w:sz w:val="24"/>
          <w:szCs w:val="24"/>
        </w:rPr>
        <w:t>,</w:t>
      </w:r>
      <w:r w:rsidRPr="0030095A">
        <w:rPr>
          <w:rFonts w:ascii="Calibri" w:hAnsi="Calibri" w:cs="Calibri"/>
          <w:b/>
          <w:sz w:val="24"/>
          <w:szCs w:val="24"/>
        </w:rPr>
        <w:t xml:space="preserve"> N </w:t>
      </w:r>
      <w:proofErr w:type="spellStart"/>
      <w:r w:rsidRPr="0030095A">
        <w:rPr>
          <w:rFonts w:ascii="Calibri" w:hAnsi="Calibri" w:cs="Calibri"/>
          <w:b/>
          <w:sz w:val="24"/>
          <w:szCs w:val="24"/>
        </w:rPr>
        <w:t>Stabach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Zaman</w:t>
      </w:r>
      <w:proofErr w:type="spellEnd"/>
      <w:r>
        <w:rPr>
          <w:rFonts w:ascii="Calibri" w:hAnsi="Calibri" w:cs="Calibri"/>
          <w:sz w:val="24"/>
          <w:szCs w:val="24"/>
        </w:rPr>
        <w:t xml:space="preserve"> (2009). “A comparison of </w:t>
      </w:r>
      <w:proofErr w:type="spellStart"/>
      <w:r>
        <w:rPr>
          <w:rFonts w:ascii="Calibri" w:hAnsi="Calibri" w:cs="Calibri"/>
          <w:sz w:val="24"/>
          <w:szCs w:val="24"/>
        </w:rPr>
        <w:t>hepatopathologists</w:t>
      </w:r>
      <w:proofErr w:type="spellEnd"/>
      <w:r>
        <w:rPr>
          <w:rFonts w:ascii="Calibri" w:hAnsi="Calibri" w:cs="Calibri"/>
          <w:sz w:val="24"/>
          <w:szCs w:val="24"/>
        </w:rPr>
        <w:t xml:space="preserve">’ and community pathologists’ review of liver biopsy specimens from patients with hepatitis </w:t>
      </w:r>
      <w:proofErr w:type="spellStart"/>
      <w:r>
        <w:rPr>
          <w:rFonts w:ascii="Calibri" w:hAnsi="Calibri" w:cs="Calibri"/>
          <w:sz w:val="24"/>
          <w:szCs w:val="24"/>
        </w:rPr>
        <w:t>C.”</w:t>
      </w:r>
      <w:r>
        <w:rPr>
          <w:rFonts w:ascii="Calibri" w:hAnsi="Calibri" w:cs="Calibri"/>
          <w:sz w:val="24"/>
          <w:szCs w:val="24"/>
          <w:u w:val="single"/>
        </w:rPr>
        <w:t>Clinical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 xml:space="preserve"> Gastroenterology and </w:t>
      </w:r>
      <w:proofErr w:type="spellStart"/>
      <w:r>
        <w:rPr>
          <w:rFonts w:ascii="Calibri" w:hAnsi="Calibri" w:cs="Calibri"/>
          <w:sz w:val="24"/>
          <w:szCs w:val="24"/>
          <w:u w:val="single"/>
        </w:rPr>
        <w:t>Hepatology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(3):335-8. </w:t>
      </w:r>
      <w:hyperlink r:id="rId11" w:history="1">
        <w:r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http://www.ncbi.nlm.nih.gov/pubmed/19138761</w:t>
        </w:r>
      </w:hyperlink>
    </w:p>
    <w:p w:rsidR="00A438AD" w:rsidRDefault="00A438AD" w:rsidP="003009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E7B78" w:rsidRDefault="00EA429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A. N.</w:t>
      </w:r>
      <w:r>
        <w:rPr>
          <w:rFonts w:ascii="Calibri" w:hAnsi="Calibri" w:cs="Calibri"/>
          <w:sz w:val="24"/>
          <w:szCs w:val="24"/>
        </w:rPr>
        <w:t xml:space="preserve">, V. Barry, M. M. Manos, A. Thomas, A. </w:t>
      </w:r>
      <w:proofErr w:type="spellStart"/>
      <w:r>
        <w:rPr>
          <w:rFonts w:ascii="Calibri" w:hAnsi="Calibri" w:cs="Calibri"/>
          <w:sz w:val="24"/>
          <w:szCs w:val="24"/>
        </w:rPr>
        <w:t>Zaman</w:t>
      </w:r>
      <w:proofErr w:type="spellEnd"/>
      <w:r>
        <w:rPr>
          <w:rFonts w:ascii="Calibri" w:hAnsi="Calibri" w:cs="Calibri"/>
          <w:sz w:val="24"/>
          <w:szCs w:val="24"/>
        </w:rPr>
        <w:t xml:space="preserve">, N. A. </w:t>
      </w:r>
      <w:proofErr w:type="spellStart"/>
      <w:r>
        <w:rPr>
          <w:rFonts w:ascii="Calibri" w:hAnsi="Calibri" w:cs="Calibri"/>
          <w:sz w:val="24"/>
          <w:szCs w:val="24"/>
        </w:rPr>
        <w:t>Terrault</w:t>
      </w:r>
      <w:proofErr w:type="spellEnd"/>
      <w:r>
        <w:rPr>
          <w:rFonts w:ascii="Calibri" w:hAnsi="Calibri" w:cs="Calibri"/>
          <w:sz w:val="24"/>
          <w:szCs w:val="24"/>
        </w:rPr>
        <w:t xml:space="preserve">, R. C. Murphy, </w:t>
      </w:r>
      <w:r>
        <w:rPr>
          <w:rFonts w:ascii="Calibri" w:hAnsi="Calibri" w:cs="Calibri"/>
          <w:b/>
          <w:bCs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Stabach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S.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Huie</w:t>
      </w:r>
      <w:proofErr w:type="spellEnd"/>
      <w:r>
        <w:rPr>
          <w:rFonts w:ascii="Calibri" w:hAnsi="Calibri" w:cs="Calibri"/>
          <w:sz w:val="24"/>
          <w:szCs w:val="24"/>
        </w:rPr>
        <w:t xml:space="preserve">, G. Van Ness, B. P. Bell and S. </w:t>
      </w:r>
      <w:proofErr w:type="spellStart"/>
      <w:r>
        <w:rPr>
          <w:rFonts w:ascii="Calibri" w:hAnsi="Calibri" w:cs="Calibri"/>
          <w:sz w:val="24"/>
          <w:szCs w:val="24"/>
        </w:rPr>
        <w:t>Bialek</w:t>
      </w:r>
      <w:proofErr w:type="spellEnd"/>
      <w:r>
        <w:rPr>
          <w:rFonts w:ascii="Calibri" w:hAnsi="Calibri" w:cs="Calibri"/>
          <w:sz w:val="24"/>
          <w:szCs w:val="24"/>
        </w:rPr>
        <w:t xml:space="preserve"> (2010). "The epidemiology and clinical characteristics of patients with newly diagnosed alcohol-related liver disease: results from population-based surveillance." </w:t>
      </w:r>
      <w:r>
        <w:rPr>
          <w:rFonts w:ascii="Calibri" w:hAnsi="Calibri" w:cs="Calibri"/>
          <w:sz w:val="24"/>
          <w:szCs w:val="24"/>
          <w:u w:val="single"/>
        </w:rPr>
        <w:t>Journal of Clinical Gastroenterology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44</w:t>
      </w:r>
      <w:r>
        <w:rPr>
          <w:rFonts w:ascii="Calibri" w:hAnsi="Calibri" w:cs="Calibri"/>
          <w:sz w:val="24"/>
          <w:szCs w:val="24"/>
        </w:rPr>
        <w:t>(4): 301-307.</w:t>
      </w:r>
      <w:r w:rsidR="00A94E7B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A94E7B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http://www.ncbi.nlm.nih.gov/pubmed/19745759</w:t>
        </w:r>
      </w:hyperlink>
      <w:r w:rsidR="00A94E7B">
        <w:rPr>
          <w:rFonts w:ascii="Calibri" w:hAnsi="Calibri" w:cs="Calibri"/>
          <w:sz w:val="24"/>
          <w:szCs w:val="24"/>
        </w:rPr>
        <w:t xml:space="preserve"> </w:t>
      </w:r>
    </w:p>
    <w:p w:rsidR="00A438AD" w:rsidRDefault="00A438A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EE7B78" w:rsidRDefault="00EA429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A. N.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S.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Huie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-White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Stabach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M. Fine</w:t>
      </w:r>
      <w:r>
        <w:rPr>
          <w:rFonts w:ascii="Calibri" w:hAnsi="Calibri" w:cs="Calibri"/>
          <w:sz w:val="24"/>
          <w:szCs w:val="24"/>
        </w:rPr>
        <w:t xml:space="preserve"> and R. Wright (2009). "Use of fax-back surveillance to determine epidemiologic and clinical characteristics of patients diagnosed with hepatitis C in Waterbury, Connecticut." </w:t>
      </w:r>
      <w:r>
        <w:rPr>
          <w:rFonts w:ascii="Calibri" w:hAnsi="Calibri" w:cs="Calibri"/>
          <w:sz w:val="24"/>
          <w:szCs w:val="24"/>
          <w:u w:val="single"/>
        </w:rPr>
        <w:t>Connecticut Medicine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73</w:t>
      </w:r>
      <w:r>
        <w:rPr>
          <w:rFonts w:ascii="Calibri" w:hAnsi="Calibri" w:cs="Calibri"/>
          <w:sz w:val="24"/>
          <w:szCs w:val="24"/>
        </w:rPr>
        <w:t>(10): 593-595.</w:t>
      </w:r>
      <w:r w:rsidR="00A94E7B">
        <w:rPr>
          <w:rFonts w:ascii="Calibri" w:hAnsi="Calibri" w:cs="Calibri"/>
          <w:sz w:val="24"/>
          <w:szCs w:val="24"/>
        </w:rPr>
        <w:t xml:space="preserve"> </w:t>
      </w:r>
      <w:hyperlink r:id="rId13" w:history="1">
        <w:r w:rsidR="00A94E7B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http://www.ncbi.nlm.nih.gov/pubmed/19947058</w:t>
        </w:r>
      </w:hyperlink>
      <w:r w:rsidR="00A94E7B">
        <w:rPr>
          <w:rFonts w:ascii="Calibri" w:hAnsi="Calibri" w:cs="Calibri"/>
          <w:sz w:val="24"/>
          <w:szCs w:val="24"/>
        </w:rPr>
        <w:t xml:space="preserve"> </w:t>
      </w:r>
    </w:p>
    <w:p w:rsidR="00A438AD" w:rsidRDefault="00A438A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EA4298" w:rsidRDefault="00EA429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Trooskin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S. B.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J.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Hadler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T. St Louis</w:t>
      </w:r>
      <w:r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b/>
          <w:bCs/>
          <w:sz w:val="24"/>
          <w:szCs w:val="24"/>
        </w:rPr>
        <w:t>V. J. Navarro</w:t>
      </w:r>
      <w:r>
        <w:rPr>
          <w:rFonts w:ascii="Calibri" w:hAnsi="Calibri" w:cs="Calibri"/>
          <w:sz w:val="24"/>
          <w:szCs w:val="24"/>
        </w:rPr>
        <w:t xml:space="preserve"> (2005). "Geospatial analysis of hepatitis C in Connecticut: a novel application of a public health tool." </w:t>
      </w:r>
      <w:r>
        <w:rPr>
          <w:rFonts w:ascii="Calibri" w:hAnsi="Calibri" w:cs="Calibri"/>
          <w:sz w:val="24"/>
          <w:szCs w:val="24"/>
          <w:u w:val="single"/>
        </w:rPr>
        <w:t>Public Health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119</w:t>
      </w:r>
      <w:r>
        <w:rPr>
          <w:rFonts w:ascii="Calibri" w:hAnsi="Calibri" w:cs="Calibri"/>
          <w:sz w:val="24"/>
          <w:szCs w:val="24"/>
        </w:rPr>
        <w:t>(11): 1042-1047.</w:t>
      </w:r>
      <w:r w:rsidR="0030095A">
        <w:rPr>
          <w:rFonts w:ascii="Calibri" w:hAnsi="Calibri" w:cs="Calibri"/>
          <w:sz w:val="24"/>
          <w:szCs w:val="24"/>
        </w:rPr>
        <w:t xml:space="preserve"> </w:t>
      </w:r>
      <w:hyperlink r:id="rId14" w:history="1">
        <w:r w:rsidR="0030095A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http://www.ncbi.nlm.nih.gov/pubmed/16084545</w:t>
        </w:r>
      </w:hyperlink>
      <w:r w:rsidR="0030095A">
        <w:rPr>
          <w:rFonts w:ascii="Calibri" w:hAnsi="Calibri" w:cs="Calibri"/>
          <w:sz w:val="24"/>
          <w:szCs w:val="24"/>
        </w:rPr>
        <w:t xml:space="preserve"> </w:t>
      </w:r>
    </w:p>
    <w:sectPr w:rsidR="00EA4298"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AD"/>
    <w:rsid w:val="00177044"/>
    <w:rsid w:val="0030095A"/>
    <w:rsid w:val="005652F5"/>
    <w:rsid w:val="0077045C"/>
    <w:rsid w:val="00A438AD"/>
    <w:rsid w:val="00A94E7B"/>
    <w:rsid w:val="00EA4298"/>
    <w:rsid w:val="00E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5D0418-8AD9-4597-B5DD-30B9636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9745689" TargetMode="External"/><Relationship Id="rId13" Type="http://schemas.openxmlformats.org/officeDocument/2006/relationships/hyperlink" Target="http://www.ncbi.nlm.nih.gov/pubmed/199470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19779363" TargetMode="External"/><Relationship Id="rId12" Type="http://schemas.openxmlformats.org/officeDocument/2006/relationships/hyperlink" Target="http://www.ncbi.nlm.nih.gov/pubmed/1974575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8763665" TargetMode="External"/><Relationship Id="rId11" Type="http://schemas.openxmlformats.org/officeDocument/2006/relationships/hyperlink" Target="http://www.ncbi.nlm.nih.gov/pubmed/19138761" TargetMode="External"/><Relationship Id="rId5" Type="http://schemas.openxmlformats.org/officeDocument/2006/relationships/hyperlink" Target="http://www.ncbi.nlm.nih.gov/pubmed/187636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12702988" TargetMode="External"/><Relationship Id="rId4" Type="http://schemas.openxmlformats.org/officeDocument/2006/relationships/hyperlink" Target="http://www.ncbi.nlm.nih.gov/pubmed/18684170" TargetMode="External"/><Relationship Id="rId9" Type="http://schemas.openxmlformats.org/officeDocument/2006/relationships/hyperlink" Target="http://www.ncbi.nlm.nih.gov/pubmed/14512898" TargetMode="External"/><Relationship Id="rId14" Type="http://schemas.openxmlformats.org/officeDocument/2006/relationships/hyperlink" Target="http://www.ncbi.nlm.nih.gov/pubmed/16084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Meek, James</dc:creator>
  <cp:keywords/>
  <dc:description/>
  <cp:lastModifiedBy>Niesobecki, Sara</cp:lastModifiedBy>
  <cp:revision>1</cp:revision>
  <dcterms:created xsi:type="dcterms:W3CDTF">2015-01-09T18:39:00Z</dcterms:created>
  <dcterms:modified xsi:type="dcterms:W3CDTF">2015-01-09T18:39:00Z</dcterms:modified>
</cp:coreProperties>
</file>