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3FA84" w14:textId="77777777" w:rsidR="009B4F97" w:rsidRPr="009B4F97" w:rsidRDefault="009B4F97" w:rsidP="009B4F97">
      <w:pPr>
        <w:spacing w:after="0" w:line="240" w:lineRule="auto"/>
        <w:rPr>
          <w:rFonts w:ascii="Myriad Pro" w:hAnsi="Myriad Pro"/>
          <w:sz w:val="24"/>
          <w:szCs w:val="24"/>
        </w:rPr>
      </w:pPr>
    </w:p>
    <w:p w14:paraId="389E8B3F" w14:textId="77777777" w:rsidR="009B4F97" w:rsidRPr="003E2279" w:rsidRDefault="009B4F97" w:rsidP="009B4F97">
      <w:pPr>
        <w:pBdr>
          <w:bottom w:val="single" w:sz="12" w:space="1" w:color="auto"/>
        </w:pBdr>
        <w:spacing w:after="0" w:line="240" w:lineRule="auto"/>
        <w:rPr>
          <w:rFonts w:ascii="Myriad Pro" w:hAnsi="Myriad Pro" w:cs="Times New Roman"/>
          <w:b/>
          <w:iCs/>
          <w:color w:val="44536A"/>
          <w:sz w:val="40"/>
          <w:szCs w:val="36"/>
        </w:rPr>
      </w:pPr>
      <w:r w:rsidRPr="003E2279">
        <w:rPr>
          <w:rFonts w:ascii="Myriad Pro" w:hAnsi="Myriad Pro" w:cs="Times New Roman"/>
          <w:b/>
          <w:iCs/>
          <w:color w:val="44536A"/>
          <w:sz w:val="40"/>
          <w:szCs w:val="36"/>
        </w:rPr>
        <w:t xml:space="preserve">BBF </w:t>
      </w:r>
      <w:r w:rsidR="00E92A12" w:rsidRPr="003E2279">
        <w:rPr>
          <w:rFonts w:ascii="Myriad Pro" w:hAnsi="Myriad Pro" w:cs="Times New Roman"/>
          <w:b/>
          <w:iCs/>
          <w:color w:val="44536A"/>
          <w:sz w:val="40"/>
          <w:szCs w:val="36"/>
        </w:rPr>
        <w:t xml:space="preserve">PI &amp; </w:t>
      </w:r>
      <w:r w:rsidRPr="003E2279">
        <w:rPr>
          <w:rFonts w:ascii="Myriad Pro" w:hAnsi="Myriad Pro" w:cs="Times New Roman"/>
          <w:b/>
          <w:iCs/>
          <w:color w:val="44536A"/>
          <w:sz w:val="40"/>
          <w:szCs w:val="36"/>
        </w:rPr>
        <w:t>Coordinator Package:</w:t>
      </w:r>
    </w:p>
    <w:p w14:paraId="3550BBF1" w14:textId="77777777" w:rsidR="009B4F97" w:rsidRPr="003E2279" w:rsidRDefault="00C822E1" w:rsidP="009B4F97">
      <w:pPr>
        <w:pBdr>
          <w:bottom w:val="single" w:sz="12" w:space="1" w:color="auto"/>
        </w:pBdr>
        <w:spacing w:after="0" w:line="240" w:lineRule="auto"/>
        <w:rPr>
          <w:rFonts w:ascii="Myriad Pro" w:hAnsi="Myriad Pro" w:cs="Times New Roman"/>
          <w:b/>
          <w:iCs/>
          <w:color w:val="44536A"/>
          <w:sz w:val="40"/>
          <w:szCs w:val="36"/>
        </w:rPr>
      </w:pPr>
      <w:r>
        <w:rPr>
          <w:rFonts w:ascii="Myriad Pro" w:hAnsi="Myriad Pro" w:cs="Times New Roman"/>
          <w:b/>
          <w:iCs/>
          <w:color w:val="44536A"/>
          <w:sz w:val="40"/>
          <w:szCs w:val="36"/>
        </w:rPr>
        <w:t>Legislation and Policies</w:t>
      </w:r>
      <w:r w:rsidR="009B4F97" w:rsidRPr="003E2279">
        <w:rPr>
          <w:rFonts w:ascii="Myriad Pro" w:hAnsi="Myriad Pro" w:cs="Times New Roman"/>
          <w:b/>
          <w:iCs/>
          <w:color w:val="44536A"/>
          <w:sz w:val="40"/>
          <w:szCs w:val="36"/>
        </w:rPr>
        <w:t xml:space="preserve"> Gear</w:t>
      </w:r>
    </w:p>
    <w:p w14:paraId="7546CE09" w14:textId="77777777" w:rsidR="009B4F97" w:rsidRDefault="009B4F97" w:rsidP="009B4F97">
      <w:pPr>
        <w:spacing w:after="0" w:line="240" w:lineRule="auto"/>
        <w:rPr>
          <w:rFonts w:ascii="Myriad Pro" w:hAnsi="Myriad Pro" w:cs="Times New Roman"/>
          <w:iCs/>
          <w:sz w:val="24"/>
          <w:szCs w:val="24"/>
        </w:rPr>
      </w:pPr>
    </w:p>
    <w:p w14:paraId="385B2608" w14:textId="03D477DB" w:rsidR="003E2279" w:rsidRPr="00075EF7" w:rsidRDefault="003E2279" w:rsidP="003E2279">
      <w:pPr>
        <w:contextualSpacing/>
        <w:rPr>
          <w:rFonts w:ascii="Myriad Pro" w:eastAsiaTheme="minorEastAsia" w:hAnsi="Myriad Pro" w:cs="Times New Roman"/>
          <w:iCs/>
          <w:color w:val="44536A"/>
        </w:rPr>
      </w:pPr>
      <w:r w:rsidRPr="00075EF7">
        <w:rPr>
          <w:rFonts w:ascii="Myriad Pro" w:eastAsiaTheme="minorEastAsia" w:hAnsi="Myriad Pro" w:cs="Times New Roman"/>
          <w:iCs/>
          <w:color w:val="44536A"/>
        </w:rPr>
        <w:t xml:space="preserve">This package contains information regarding the </w:t>
      </w:r>
      <w:r w:rsidR="00C822E1">
        <w:rPr>
          <w:rFonts w:ascii="Myriad Pro" w:eastAsiaTheme="minorEastAsia" w:hAnsi="Myriad Pro" w:cs="Times New Roman"/>
          <w:iCs/>
          <w:color w:val="44536A"/>
        </w:rPr>
        <w:t>Legislation and Policies</w:t>
      </w:r>
      <w:r w:rsidR="007D3F72">
        <w:rPr>
          <w:rFonts w:ascii="Myriad Pro" w:eastAsiaTheme="minorEastAsia" w:hAnsi="Myriad Pro" w:cs="Times New Roman"/>
          <w:iCs/>
          <w:color w:val="44536A"/>
        </w:rPr>
        <w:t xml:space="preserve"> Gear</w:t>
      </w:r>
      <w:r w:rsidRPr="00075EF7">
        <w:rPr>
          <w:rFonts w:ascii="Myriad Pro" w:eastAsiaTheme="minorEastAsia" w:hAnsi="Myriad Pro" w:cs="Times New Roman"/>
          <w:iCs/>
          <w:color w:val="44536A"/>
        </w:rPr>
        <w:t xml:space="preserve"> (</w:t>
      </w:r>
      <w:r w:rsidR="00C822E1">
        <w:rPr>
          <w:rFonts w:ascii="Myriad Pro" w:eastAsiaTheme="minorEastAsia" w:hAnsi="Myriad Pro" w:cs="Times New Roman"/>
          <w:iCs/>
          <w:color w:val="44536A"/>
        </w:rPr>
        <w:t>LPG</w:t>
      </w:r>
      <w:r w:rsidRPr="00075EF7">
        <w:rPr>
          <w:rFonts w:ascii="Myriad Pro" w:eastAsiaTheme="minorEastAsia" w:hAnsi="Myriad Pro" w:cs="Times New Roman"/>
          <w:iCs/>
          <w:color w:val="44536A"/>
        </w:rPr>
        <w:t>) intended for the in-country BBF Team, comprising the PI, Coordinator and Research and/or Administrative Assistant and is organized into the following sections:</w:t>
      </w:r>
    </w:p>
    <w:p w14:paraId="1BCED700" w14:textId="77777777" w:rsidR="003E2279" w:rsidRPr="00075EF7" w:rsidRDefault="003E2279" w:rsidP="003E2279">
      <w:pPr>
        <w:ind w:left="360"/>
        <w:contextualSpacing/>
        <w:rPr>
          <w:rFonts w:ascii="Myriad Pro" w:eastAsiaTheme="minorEastAsia" w:hAnsi="Myriad Pro" w:cs="Times New Roman"/>
          <w:iCs/>
          <w:color w:val="44536A"/>
        </w:rPr>
      </w:pPr>
    </w:p>
    <w:p w14:paraId="691AE986" w14:textId="7669E4F6" w:rsidR="003E2279" w:rsidRPr="00075EF7" w:rsidRDefault="003E2279" w:rsidP="003E2279">
      <w:pPr>
        <w:numPr>
          <w:ilvl w:val="0"/>
          <w:numId w:val="1"/>
        </w:numPr>
        <w:spacing w:after="0" w:line="240" w:lineRule="auto"/>
        <w:ind w:left="360"/>
        <w:contextualSpacing/>
        <w:rPr>
          <w:rFonts w:ascii="Myriad Pro" w:eastAsiaTheme="minorEastAsia" w:hAnsi="Myriad Pro" w:cs="Times New Roman"/>
          <w:b/>
          <w:iCs/>
          <w:color w:val="0563C1" w:themeColor="hyperlink"/>
          <w:u w:val="single"/>
        </w:rPr>
      </w:pPr>
      <w:r w:rsidRPr="00075EF7">
        <w:rPr>
          <w:rFonts w:ascii="Myriad Pro" w:eastAsiaTheme="minorEastAsia" w:hAnsi="Myriad Pro" w:cs="Times New Roman"/>
          <w:b/>
          <w:iCs/>
        </w:rPr>
        <w:fldChar w:fldCharType="begin"/>
      </w:r>
      <w:r w:rsidR="001E3E4D">
        <w:rPr>
          <w:rFonts w:ascii="Myriad Pro" w:eastAsiaTheme="minorEastAsia" w:hAnsi="Myriad Pro" w:cs="Times New Roman"/>
          <w:b/>
          <w:iCs/>
        </w:rPr>
        <w:instrText>HYPERLINK  \l "description"</w:instrText>
      </w:r>
      <w:r w:rsidRPr="00075EF7">
        <w:rPr>
          <w:rFonts w:ascii="Myriad Pro" w:eastAsiaTheme="minorEastAsia" w:hAnsi="Myriad Pro" w:cs="Times New Roman"/>
          <w:b/>
          <w:iCs/>
        </w:rPr>
        <w:fldChar w:fldCharType="separate"/>
      </w:r>
      <w:r w:rsidRPr="00075EF7">
        <w:rPr>
          <w:rFonts w:ascii="Myriad Pro" w:eastAsiaTheme="minorEastAsia" w:hAnsi="Myriad Pro" w:cs="Times New Roman"/>
          <w:b/>
          <w:iCs/>
          <w:color w:val="0563C1" w:themeColor="hyperlink"/>
          <w:u w:val="single"/>
        </w:rPr>
        <w:t xml:space="preserve">General description of the </w:t>
      </w:r>
      <w:r w:rsidR="00C822E1">
        <w:rPr>
          <w:rFonts w:ascii="Myriad Pro" w:eastAsiaTheme="minorEastAsia" w:hAnsi="Myriad Pro" w:cs="Times New Roman"/>
          <w:b/>
          <w:iCs/>
          <w:color w:val="0563C1" w:themeColor="hyperlink"/>
          <w:u w:val="single"/>
        </w:rPr>
        <w:t>Legislation and Policies</w:t>
      </w:r>
      <w:r w:rsidRPr="00075EF7">
        <w:rPr>
          <w:rFonts w:ascii="Myriad Pro" w:eastAsiaTheme="minorEastAsia" w:hAnsi="Myriad Pro" w:cs="Times New Roman"/>
          <w:b/>
          <w:iCs/>
          <w:color w:val="0563C1" w:themeColor="hyperlink"/>
          <w:u w:val="single"/>
        </w:rPr>
        <w:t xml:space="preserve"> Gear </w:t>
      </w:r>
    </w:p>
    <w:p w14:paraId="487DA14E" w14:textId="567CEF96" w:rsidR="003E2279" w:rsidRPr="00075EF7" w:rsidRDefault="003E2279" w:rsidP="003E2279">
      <w:pPr>
        <w:numPr>
          <w:ilvl w:val="0"/>
          <w:numId w:val="1"/>
        </w:numPr>
        <w:spacing w:after="0" w:line="240" w:lineRule="auto"/>
        <w:ind w:left="360"/>
        <w:contextualSpacing/>
        <w:rPr>
          <w:rFonts w:ascii="Myriad Pro" w:eastAsiaTheme="minorEastAsia" w:hAnsi="Myriad Pro" w:cs="Times New Roman"/>
          <w:iCs/>
          <w:color w:val="44536A"/>
        </w:rPr>
      </w:pPr>
      <w:r w:rsidRPr="00075EF7">
        <w:rPr>
          <w:rFonts w:ascii="Myriad Pro" w:eastAsiaTheme="minorEastAsia" w:hAnsi="Myriad Pro" w:cs="Times New Roman"/>
          <w:b/>
          <w:iCs/>
        </w:rPr>
        <w:fldChar w:fldCharType="end"/>
      </w:r>
      <w:hyperlink w:anchor="bms" w:history="1">
        <w:r w:rsidR="00C822E1">
          <w:rPr>
            <w:rStyle w:val="Hyperlink"/>
            <w:rFonts w:ascii="Myriad Pro" w:eastAsiaTheme="minorEastAsia" w:hAnsi="Myriad Pro" w:cs="Times New Roman"/>
            <w:b/>
            <w:iCs/>
          </w:rPr>
          <w:t>Legislation and Policies</w:t>
        </w:r>
        <w:r w:rsidR="00193A68">
          <w:rPr>
            <w:rStyle w:val="Hyperlink"/>
            <w:rFonts w:ascii="Myriad Pro" w:eastAsiaTheme="minorEastAsia" w:hAnsi="Myriad Pro" w:cs="Times New Roman"/>
            <w:b/>
            <w:iCs/>
          </w:rPr>
          <w:t xml:space="preserve"> </w:t>
        </w:r>
        <w:r w:rsidRPr="00075EF7">
          <w:rPr>
            <w:rStyle w:val="Hyperlink"/>
            <w:rFonts w:ascii="Myriad Pro" w:eastAsiaTheme="minorEastAsia" w:hAnsi="Myriad Pro" w:cs="Times New Roman"/>
            <w:b/>
            <w:iCs/>
          </w:rPr>
          <w:t>Gear Benchmarks and Examples</w:t>
        </w:r>
      </w:hyperlink>
      <w:r w:rsidRPr="00075EF7">
        <w:rPr>
          <w:rFonts w:ascii="Myriad Pro" w:eastAsiaTheme="minorEastAsia" w:hAnsi="Myriad Pro" w:cs="Times New Roman"/>
          <w:iCs/>
          <w:color w:val="44536A"/>
        </w:rPr>
        <w:t xml:space="preserve"> </w:t>
      </w:r>
      <w:r w:rsidRPr="00075EF7">
        <w:rPr>
          <w:rFonts w:ascii="Myriad Pro" w:eastAsiaTheme="minorEastAsia" w:hAnsi="Myriad Pro" w:cs="Times New Roman"/>
          <w:b/>
          <w:iCs/>
          <w:color w:val="44536A"/>
        </w:rPr>
        <w:t xml:space="preserve">- </w:t>
      </w:r>
      <w:r w:rsidRPr="00075EF7">
        <w:rPr>
          <w:rFonts w:ascii="Myriad Pro" w:eastAsiaTheme="minorEastAsia" w:hAnsi="Myriad Pro" w:cs="Times New Roman"/>
          <w:iCs/>
          <w:color w:val="44536A"/>
        </w:rPr>
        <w:t xml:space="preserve">Table of all </w:t>
      </w:r>
      <w:r w:rsidR="00C822E1">
        <w:rPr>
          <w:rFonts w:ascii="Myriad Pro" w:eastAsiaTheme="minorEastAsia" w:hAnsi="Myriad Pro" w:cs="Times New Roman"/>
          <w:iCs/>
          <w:color w:val="44536A"/>
        </w:rPr>
        <w:t>LPG</w:t>
      </w:r>
      <w:r w:rsidRPr="00075EF7">
        <w:rPr>
          <w:rFonts w:ascii="Myriad Pro" w:eastAsiaTheme="minorEastAsia" w:hAnsi="Myriad Pro" w:cs="Times New Roman"/>
          <w:iCs/>
          <w:color w:val="44536A"/>
        </w:rPr>
        <w:t xml:space="preserve"> Benchmarks, scoring information and examples</w:t>
      </w:r>
    </w:p>
    <w:p w14:paraId="16A20F32" w14:textId="748BC2B3" w:rsidR="003E2279" w:rsidRPr="00075EF7" w:rsidRDefault="00240B9B" w:rsidP="003E2279">
      <w:pPr>
        <w:numPr>
          <w:ilvl w:val="0"/>
          <w:numId w:val="1"/>
        </w:numPr>
        <w:spacing w:after="0" w:line="240" w:lineRule="auto"/>
        <w:ind w:left="360"/>
        <w:contextualSpacing/>
        <w:rPr>
          <w:rFonts w:ascii="Myriad Pro" w:eastAsiaTheme="minorEastAsia" w:hAnsi="Myriad Pro" w:cs="Times New Roman"/>
          <w:iCs/>
          <w:color w:val="44536A"/>
        </w:rPr>
      </w:pPr>
      <w:hyperlink w:anchor="ID" w:history="1">
        <w:r w:rsidR="003E2279" w:rsidRPr="00075EF7">
          <w:rPr>
            <w:rFonts w:ascii="Myriad Pro" w:eastAsiaTheme="minorEastAsia" w:hAnsi="Myriad Pro" w:cs="Times New Roman"/>
            <w:b/>
            <w:iCs/>
            <w:color w:val="0563C1" w:themeColor="hyperlink"/>
            <w:u w:val="single"/>
          </w:rPr>
          <w:t>Identification of Available Data</w:t>
        </w:r>
      </w:hyperlink>
      <w:r w:rsidR="003E2279" w:rsidRPr="00075EF7">
        <w:rPr>
          <w:rFonts w:ascii="Myriad Pro" w:eastAsiaTheme="minorEastAsia" w:hAnsi="Myriad Pro" w:cs="Times New Roman"/>
          <w:b/>
          <w:iCs/>
          <w:color w:val="44536A"/>
        </w:rPr>
        <w:t xml:space="preserve">- </w:t>
      </w:r>
      <w:r w:rsidR="003E2279" w:rsidRPr="00075EF7">
        <w:rPr>
          <w:rFonts w:ascii="Myriad Pro" w:eastAsiaTheme="minorEastAsia" w:hAnsi="Myriad Pro" w:cs="Times New Roman"/>
          <w:iCs/>
          <w:color w:val="44536A"/>
        </w:rPr>
        <w:t>This template is to help the coordinator(s) in identifying the available data prior to the 1</w:t>
      </w:r>
      <w:r w:rsidR="003E2279" w:rsidRPr="00075EF7">
        <w:rPr>
          <w:rFonts w:ascii="Myriad Pro" w:eastAsiaTheme="minorEastAsia" w:hAnsi="Myriad Pro" w:cs="Times New Roman"/>
          <w:iCs/>
          <w:color w:val="44536A"/>
          <w:vertAlign w:val="superscript"/>
        </w:rPr>
        <w:t>st</w:t>
      </w:r>
      <w:r w:rsidR="003E2279" w:rsidRPr="00075EF7">
        <w:rPr>
          <w:rFonts w:ascii="Myriad Pro" w:eastAsiaTheme="minorEastAsia" w:hAnsi="Myriad Pro" w:cs="Times New Roman"/>
          <w:iCs/>
          <w:color w:val="44536A"/>
        </w:rPr>
        <w:t xml:space="preserve"> Meeting. The BBF committee will use this form during that 1</w:t>
      </w:r>
      <w:r w:rsidR="003E2279" w:rsidRPr="00075EF7">
        <w:rPr>
          <w:rFonts w:ascii="Myriad Pro" w:eastAsiaTheme="minorEastAsia" w:hAnsi="Myriad Pro" w:cs="Times New Roman"/>
          <w:iCs/>
          <w:color w:val="44536A"/>
          <w:vertAlign w:val="superscript"/>
        </w:rPr>
        <w:t>st</w:t>
      </w:r>
      <w:r w:rsidR="003E2279" w:rsidRPr="00075EF7">
        <w:rPr>
          <w:rFonts w:ascii="Myriad Pro" w:eastAsiaTheme="minorEastAsia" w:hAnsi="Myriad Pro" w:cs="Times New Roman"/>
          <w:iCs/>
          <w:color w:val="44536A"/>
        </w:rPr>
        <w:t xml:space="preserve"> Meeting to determine a) what remaining information is necessary and b) the actual benchmark scores. Provide as much detail as possible when completing this form to facilitate an efficient data gathering process.</w:t>
      </w:r>
    </w:p>
    <w:p w14:paraId="622DAD2E" w14:textId="28E79D7D" w:rsidR="003E2279" w:rsidRPr="00075EF7" w:rsidRDefault="00240B9B" w:rsidP="003E2279">
      <w:pPr>
        <w:numPr>
          <w:ilvl w:val="0"/>
          <w:numId w:val="1"/>
        </w:numPr>
        <w:spacing w:after="0" w:line="240" w:lineRule="auto"/>
        <w:ind w:left="360"/>
        <w:contextualSpacing/>
        <w:rPr>
          <w:rFonts w:ascii="Myriad Pro" w:eastAsiaTheme="minorEastAsia" w:hAnsi="Myriad Pro" w:cs="Times New Roman"/>
          <w:iCs/>
          <w:color w:val="44536A"/>
        </w:rPr>
      </w:pPr>
      <w:hyperlink w:anchor="gathering" w:history="1">
        <w:r w:rsidR="003E2279" w:rsidRPr="00075EF7">
          <w:rPr>
            <w:rFonts w:ascii="Myriad Pro" w:eastAsiaTheme="minorEastAsia" w:hAnsi="Myriad Pro" w:cs="Times New Roman"/>
            <w:b/>
            <w:iCs/>
            <w:color w:val="0563C1" w:themeColor="hyperlink"/>
            <w:u w:val="single"/>
          </w:rPr>
          <w:t>Data Gathering Action Plan</w:t>
        </w:r>
      </w:hyperlink>
      <w:r w:rsidR="003E2279" w:rsidRPr="00075EF7">
        <w:rPr>
          <w:rFonts w:ascii="Myriad Pro" w:eastAsiaTheme="minorEastAsia" w:hAnsi="Myriad Pro" w:cs="Times New Roman"/>
          <w:iCs/>
          <w:color w:val="44536A"/>
        </w:rPr>
        <w:t>- During the 1</w:t>
      </w:r>
      <w:r w:rsidR="003E2279" w:rsidRPr="00075EF7">
        <w:rPr>
          <w:rFonts w:ascii="Myriad Pro" w:eastAsiaTheme="minorEastAsia" w:hAnsi="Myriad Pro" w:cs="Times New Roman"/>
          <w:iCs/>
          <w:color w:val="44536A"/>
          <w:vertAlign w:val="superscript"/>
        </w:rPr>
        <w:t>st</w:t>
      </w:r>
      <w:r w:rsidR="003E2279" w:rsidRPr="00075EF7">
        <w:rPr>
          <w:rFonts w:ascii="Myriad Pro" w:eastAsiaTheme="minorEastAsia" w:hAnsi="Myriad Pro" w:cs="Times New Roman"/>
          <w:iCs/>
          <w:color w:val="44536A"/>
        </w:rPr>
        <w:t xml:space="preserve"> Meeting, Gear Teams will set out their strategy to gather the remaining information required to score each benchmark to ensure efficient and comprehensive data collection. This plan should specify who is responsible, the likely data needed, the data collection strategy for each member, and the anticipated deadlines for collection.</w:t>
      </w:r>
    </w:p>
    <w:p w14:paraId="1DF22765" w14:textId="77777777" w:rsidR="00240B9B" w:rsidRDefault="003E2279" w:rsidP="00240B9B">
      <w:pPr>
        <w:numPr>
          <w:ilvl w:val="0"/>
          <w:numId w:val="1"/>
        </w:numPr>
        <w:spacing w:after="0" w:line="240" w:lineRule="auto"/>
        <w:ind w:left="360"/>
        <w:contextualSpacing/>
        <w:rPr>
          <w:rFonts w:ascii="Myriad Pro" w:eastAsiaTheme="minorEastAsia" w:hAnsi="Myriad Pro" w:cs="Times New Roman"/>
          <w:iCs/>
          <w:color w:val="44536A"/>
        </w:rPr>
      </w:pPr>
      <w:r w:rsidRPr="00075EF7">
        <w:rPr>
          <w:rFonts w:ascii="Myriad Pro" w:eastAsiaTheme="minorEastAsia" w:hAnsi="Myriad Pro" w:cs="Times New Roman"/>
          <w:b/>
          <w:iCs/>
          <w:color w:val="44536A"/>
        </w:rPr>
        <w:t>Data Organization and Benchmark Scoring Pathways-</w:t>
      </w:r>
      <w:r w:rsidRPr="00075EF7">
        <w:rPr>
          <w:rFonts w:eastAsiaTheme="minorEastAsia"/>
          <w:color w:val="44536A"/>
        </w:rPr>
        <w:t xml:space="preserve"> </w:t>
      </w:r>
      <w:r w:rsidR="00240B9B" w:rsidRPr="00FB552E">
        <w:rPr>
          <w:rFonts w:eastAsiaTheme="minorEastAsia"/>
          <w:color w:val="44536A"/>
        </w:rPr>
        <w:t>T</w:t>
      </w:r>
      <w:r w:rsidR="00240B9B" w:rsidRPr="00FB552E">
        <w:rPr>
          <w:rFonts w:ascii="Myriad Pro" w:eastAsiaTheme="minorEastAsia" w:hAnsi="Myriad Pro" w:cs="Times New Roman"/>
          <w:iCs/>
          <w:color w:val="44536A"/>
        </w:rPr>
        <w:t xml:space="preserve">he purpose of the </w:t>
      </w:r>
      <w:r w:rsidR="00240B9B" w:rsidRPr="00FB552E">
        <w:rPr>
          <w:rFonts w:ascii="Myriad Pro" w:eastAsiaTheme="minorEastAsia" w:hAnsi="Myriad Pro" w:cs="Times New Roman"/>
          <w:i/>
          <w:iCs/>
          <w:color w:val="44536A"/>
        </w:rPr>
        <w:t>Data Organization</w:t>
      </w:r>
      <w:r w:rsidR="00240B9B" w:rsidRPr="00FB552E">
        <w:rPr>
          <w:rFonts w:ascii="Myriad Pro" w:eastAsiaTheme="minorEastAsia" w:hAnsi="Myriad Pro" w:cs="Times New Roman"/>
          <w:iCs/>
          <w:color w:val="44536A"/>
        </w:rPr>
        <w:t xml:space="preserve"> template</w:t>
      </w:r>
      <w:r w:rsidR="00240B9B">
        <w:rPr>
          <w:rFonts w:ascii="Myriad Pro" w:eastAsiaTheme="minorEastAsia" w:hAnsi="Myriad Pro" w:cs="Times New Roman"/>
          <w:iCs/>
          <w:color w:val="44536A"/>
        </w:rPr>
        <w:t>s are</w:t>
      </w:r>
      <w:r w:rsidR="00240B9B" w:rsidRPr="00FB552E">
        <w:rPr>
          <w:rFonts w:ascii="Myriad Pro" w:eastAsiaTheme="minorEastAsia" w:hAnsi="Myriad Pro" w:cs="Times New Roman"/>
          <w:iCs/>
          <w:color w:val="44536A"/>
        </w:rPr>
        <w:t xml:space="preserve"> to help organize all the information co</w:t>
      </w:r>
      <w:r w:rsidR="00240B9B">
        <w:rPr>
          <w:rFonts w:ascii="Myriad Pro" w:eastAsiaTheme="minorEastAsia" w:hAnsi="Myriad Pro" w:cs="Times New Roman"/>
          <w:iCs/>
          <w:color w:val="44536A"/>
        </w:rPr>
        <w:t>llected for each benchmark and are</w:t>
      </w:r>
      <w:r w:rsidR="00240B9B" w:rsidRPr="00FB552E">
        <w:rPr>
          <w:rFonts w:ascii="Myriad Pro" w:eastAsiaTheme="minorEastAsia" w:hAnsi="Myriad Pro" w:cs="Times New Roman"/>
          <w:iCs/>
          <w:color w:val="44536A"/>
        </w:rPr>
        <w:t xml:space="preserve"> intended to capture the multidimensional nature of each benchmark.</w:t>
      </w:r>
      <w:r w:rsidR="00240B9B" w:rsidRPr="00FB552E">
        <w:rPr>
          <w:rFonts w:eastAsiaTheme="minorEastAsia"/>
          <w:color w:val="44536A"/>
        </w:rPr>
        <w:t xml:space="preserve"> </w:t>
      </w:r>
      <w:r w:rsidR="00240B9B" w:rsidRPr="00FB552E">
        <w:rPr>
          <w:rFonts w:ascii="Myriad Pro" w:eastAsiaTheme="minorEastAsia" w:hAnsi="Myriad Pro" w:cs="Times New Roman"/>
          <w:iCs/>
          <w:color w:val="44536A"/>
        </w:rPr>
        <w:t>The project coordinator ensures all data is available for the Gear Teams and they complete th</w:t>
      </w:r>
      <w:r w:rsidR="00240B9B">
        <w:rPr>
          <w:rFonts w:ascii="Myriad Pro" w:eastAsiaTheme="minorEastAsia" w:hAnsi="Myriad Pro" w:cs="Times New Roman"/>
          <w:iCs/>
          <w:color w:val="44536A"/>
        </w:rPr>
        <w:t>ese</w:t>
      </w:r>
      <w:r w:rsidR="00240B9B" w:rsidRPr="00FB552E">
        <w:rPr>
          <w:rFonts w:ascii="Myriad Pro" w:eastAsiaTheme="minorEastAsia" w:hAnsi="Myriad Pro" w:cs="Times New Roman"/>
          <w:iCs/>
          <w:color w:val="44536A"/>
        </w:rPr>
        <w:t xml:space="preserve"> form</w:t>
      </w:r>
      <w:r w:rsidR="00240B9B">
        <w:rPr>
          <w:rFonts w:ascii="Myriad Pro" w:eastAsiaTheme="minorEastAsia" w:hAnsi="Myriad Pro" w:cs="Times New Roman"/>
          <w:iCs/>
          <w:color w:val="44536A"/>
        </w:rPr>
        <w:t>s. Teams</w:t>
      </w:r>
      <w:r w:rsidR="00240B9B" w:rsidRPr="00FB552E">
        <w:rPr>
          <w:rFonts w:ascii="Myriad Pro" w:eastAsiaTheme="minorEastAsia" w:hAnsi="Myriad Pro" w:cs="Times New Roman"/>
          <w:iCs/>
          <w:color w:val="44536A"/>
        </w:rPr>
        <w:t xml:space="preserve"> </w:t>
      </w:r>
      <w:r w:rsidR="00240B9B">
        <w:rPr>
          <w:rFonts w:ascii="Myriad Pro" w:eastAsiaTheme="minorEastAsia" w:hAnsi="Myriad Pro" w:cs="Times New Roman"/>
          <w:iCs/>
          <w:color w:val="44536A"/>
        </w:rPr>
        <w:t xml:space="preserve">will then use them in </w:t>
      </w:r>
      <w:r w:rsidR="00240B9B" w:rsidRPr="00FB552E">
        <w:rPr>
          <w:rFonts w:ascii="Myriad Pro" w:eastAsiaTheme="minorEastAsia" w:hAnsi="Myriad Pro" w:cs="Times New Roman"/>
          <w:iCs/>
          <w:color w:val="44536A"/>
        </w:rPr>
        <w:t xml:space="preserve">conjunction with the </w:t>
      </w:r>
      <w:r w:rsidR="00240B9B" w:rsidRPr="00FB552E">
        <w:rPr>
          <w:rFonts w:ascii="Myriad Pro" w:eastAsiaTheme="minorEastAsia" w:hAnsi="Myriad Pro" w:cs="Times New Roman"/>
          <w:i/>
          <w:iCs/>
          <w:color w:val="44536A"/>
        </w:rPr>
        <w:t>Scoring Pathways</w:t>
      </w:r>
      <w:r w:rsidR="00240B9B" w:rsidRPr="00FB552E">
        <w:rPr>
          <w:rFonts w:ascii="Myriad Pro" w:eastAsiaTheme="minorEastAsia" w:hAnsi="Myriad Pro" w:cs="Times New Roman"/>
          <w:iCs/>
          <w:color w:val="44536A"/>
        </w:rPr>
        <w:t xml:space="preserve"> and corresponding tables to reach the benchmark score. </w:t>
      </w:r>
    </w:p>
    <w:p w14:paraId="6DDE0403" w14:textId="77777777" w:rsidR="00240B9B" w:rsidRDefault="00240B9B" w:rsidP="00240B9B">
      <w:pPr>
        <w:spacing w:after="0" w:line="240" w:lineRule="auto"/>
        <w:ind w:left="360"/>
        <w:contextualSpacing/>
        <w:rPr>
          <w:rFonts w:ascii="Myriad Pro" w:eastAsiaTheme="minorEastAsia" w:hAnsi="Myriad Pro" w:cs="Times New Roman"/>
          <w:iCs/>
          <w:color w:val="44536A"/>
        </w:rPr>
      </w:pPr>
    </w:p>
    <w:p w14:paraId="794CDB60" w14:textId="77777777" w:rsidR="00240B9B" w:rsidRPr="00FB552E" w:rsidRDefault="00240B9B" w:rsidP="00240B9B">
      <w:pPr>
        <w:spacing w:after="0" w:line="240" w:lineRule="auto"/>
        <w:ind w:left="360"/>
        <w:contextualSpacing/>
        <w:rPr>
          <w:rFonts w:ascii="Myriad Pro" w:eastAsiaTheme="minorEastAsia" w:hAnsi="Myriad Pro" w:cs="Times New Roman"/>
          <w:iCs/>
          <w:color w:val="44536A"/>
        </w:rPr>
      </w:pPr>
      <w:r w:rsidRPr="00FB552E">
        <w:rPr>
          <w:rFonts w:ascii="Myriad Pro" w:eastAsiaTheme="minorEastAsia" w:hAnsi="Myriad Pro" w:cs="Times New Roman"/>
          <w:iCs/>
          <w:color w:val="44536A"/>
        </w:rPr>
        <w:t>Scoring Pathways are designed to assist with the actual scoring - follow the arrows in order to score the benchmark.  The corresponding tables are for documenting discussion, any changes to the scores, the scoring justification and final score. Gear Teams will summarize and present the results to the BBF committee during the 2</w:t>
      </w:r>
      <w:r w:rsidRPr="00FB552E">
        <w:rPr>
          <w:rFonts w:ascii="Myriad Pro" w:eastAsiaTheme="minorEastAsia" w:hAnsi="Myriad Pro" w:cs="Times New Roman"/>
          <w:iCs/>
          <w:color w:val="44536A"/>
          <w:vertAlign w:val="superscript"/>
        </w:rPr>
        <w:t>nd</w:t>
      </w:r>
      <w:r w:rsidRPr="00FB552E">
        <w:rPr>
          <w:rFonts w:ascii="Myriad Pro" w:eastAsiaTheme="minorEastAsia" w:hAnsi="Myriad Pro" w:cs="Times New Roman"/>
          <w:iCs/>
          <w:color w:val="44536A"/>
        </w:rPr>
        <w:t xml:space="preserve"> and 3</w:t>
      </w:r>
      <w:r w:rsidRPr="00FB552E">
        <w:rPr>
          <w:rFonts w:ascii="Myriad Pro" w:eastAsiaTheme="minorEastAsia" w:hAnsi="Myriad Pro" w:cs="Times New Roman"/>
          <w:iCs/>
          <w:color w:val="44536A"/>
          <w:vertAlign w:val="superscript"/>
        </w:rPr>
        <w:t>rd</w:t>
      </w:r>
      <w:r w:rsidRPr="00FB552E">
        <w:rPr>
          <w:rFonts w:ascii="Myriad Pro" w:eastAsiaTheme="minorEastAsia" w:hAnsi="Myriad Pro" w:cs="Times New Roman"/>
          <w:iCs/>
          <w:color w:val="44536A"/>
        </w:rPr>
        <w:t xml:space="preserve"> Meetings in order to facilitate consensus on benchmark scores.</w:t>
      </w:r>
    </w:p>
    <w:p w14:paraId="5EF59CA7" w14:textId="4A684A2B" w:rsidR="003E2279" w:rsidRPr="00075EF7" w:rsidRDefault="003E2279" w:rsidP="00240B9B">
      <w:pPr>
        <w:numPr>
          <w:ilvl w:val="0"/>
          <w:numId w:val="1"/>
        </w:numPr>
        <w:spacing w:after="0" w:line="240" w:lineRule="auto"/>
        <w:ind w:left="360" w:firstLine="0"/>
        <w:contextualSpacing/>
        <w:rPr>
          <w:rStyle w:val="Hyperlink"/>
          <w:rFonts w:ascii="Myriad Pro" w:eastAsiaTheme="minorEastAsia" w:hAnsi="Myriad Pro" w:cs="Times New Roman"/>
          <w:b/>
          <w:iCs/>
        </w:rPr>
      </w:pPr>
      <w:r>
        <w:rPr>
          <w:rFonts w:ascii="Myriad Pro" w:eastAsiaTheme="minorEastAsia" w:hAnsi="Myriad Pro" w:cs="Times New Roman"/>
          <w:b/>
          <w:iCs/>
          <w:color w:val="0563C1" w:themeColor="hyperlink"/>
          <w:u w:val="single"/>
        </w:rPr>
        <w:fldChar w:fldCharType="begin"/>
      </w:r>
      <w:r w:rsidR="001E3E4D">
        <w:rPr>
          <w:rFonts w:ascii="Myriad Pro" w:eastAsiaTheme="minorEastAsia" w:hAnsi="Myriad Pro" w:cs="Times New Roman"/>
          <w:b/>
          <w:iCs/>
          <w:color w:val="0563C1" w:themeColor="hyperlink"/>
          <w:u w:val="single"/>
        </w:rPr>
        <w:instrText>HYPERLINK  \l "lpg1"</w:instrText>
      </w:r>
      <w:r>
        <w:rPr>
          <w:rFonts w:ascii="Myriad Pro" w:eastAsiaTheme="minorEastAsia" w:hAnsi="Myriad Pro" w:cs="Times New Roman"/>
          <w:b/>
          <w:iCs/>
          <w:color w:val="0563C1" w:themeColor="hyperlink"/>
          <w:u w:val="single"/>
        </w:rPr>
        <w:fldChar w:fldCharType="separate"/>
      </w:r>
      <w:r w:rsidR="00C822E1">
        <w:rPr>
          <w:rStyle w:val="Hyperlink"/>
          <w:rFonts w:ascii="Myriad Pro" w:eastAsiaTheme="minorEastAsia" w:hAnsi="Myriad Pro" w:cs="Times New Roman"/>
          <w:b/>
          <w:iCs/>
        </w:rPr>
        <w:t>LPG</w:t>
      </w:r>
      <w:r w:rsidRPr="00075EF7">
        <w:rPr>
          <w:rStyle w:val="Hyperlink"/>
          <w:rFonts w:ascii="Myriad Pro" w:eastAsiaTheme="minorEastAsia" w:hAnsi="Myriad Pro" w:cs="Times New Roman"/>
          <w:b/>
          <w:iCs/>
        </w:rPr>
        <w:t>1</w:t>
      </w:r>
    </w:p>
    <w:p w14:paraId="0F879C2C" w14:textId="38593D40" w:rsidR="003E2279" w:rsidRPr="00075EF7" w:rsidRDefault="003E2279" w:rsidP="00E6686F">
      <w:pPr>
        <w:numPr>
          <w:ilvl w:val="0"/>
          <w:numId w:val="1"/>
        </w:numPr>
        <w:spacing w:after="0" w:line="240" w:lineRule="auto"/>
        <w:ind w:left="720"/>
        <w:contextualSpacing/>
        <w:rPr>
          <w:rFonts w:ascii="Myriad Pro" w:eastAsiaTheme="minorEastAsia" w:hAnsi="Myriad Pro" w:cs="Times New Roman"/>
          <w:b/>
          <w:iCs/>
          <w:color w:val="0563C1" w:themeColor="hyperlink"/>
          <w:u w:val="single"/>
        </w:rPr>
      </w:pPr>
      <w:r>
        <w:rPr>
          <w:rFonts w:ascii="Myriad Pro" w:eastAsiaTheme="minorEastAsia" w:hAnsi="Myriad Pro" w:cs="Times New Roman"/>
          <w:b/>
          <w:iCs/>
          <w:color w:val="0563C1" w:themeColor="hyperlink"/>
          <w:u w:val="single"/>
        </w:rPr>
        <w:fldChar w:fldCharType="end"/>
      </w:r>
      <w:r w:rsidRPr="00075EF7">
        <w:rPr>
          <w:rFonts w:ascii="Myriad Pro" w:eastAsiaTheme="minorEastAsia" w:hAnsi="Myriad Pro" w:cs="Times New Roman"/>
          <w:b/>
          <w:iCs/>
        </w:rPr>
        <w:fldChar w:fldCharType="begin"/>
      </w:r>
      <w:r w:rsidR="001E3E4D">
        <w:rPr>
          <w:rFonts w:ascii="Myriad Pro" w:eastAsiaTheme="minorEastAsia" w:hAnsi="Myriad Pro" w:cs="Times New Roman"/>
          <w:b/>
          <w:iCs/>
        </w:rPr>
        <w:instrText>HYPERLINK  \l "lpg2"</w:instrText>
      </w:r>
      <w:r w:rsidRPr="00075EF7">
        <w:rPr>
          <w:rFonts w:ascii="Myriad Pro" w:eastAsiaTheme="minorEastAsia" w:hAnsi="Myriad Pro" w:cs="Times New Roman"/>
          <w:b/>
          <w:iCs/>
        </w:rPr>
        <w:fldChar w:fldCharType="separate"/>
      </w:r>
      <w:r w:rsidR="00C822E1">
        <w:rPr>
          <w:rFonts w:ascii="Myriad Pro" w:eastAsiaTheme="minorEastAsia" w:hAnsi="Myriad Pro" w:cs="Times New Roman"/>
          <w:b/>
          <w:iCs/>
          <w:color w:val="0563C1" w:themeColor="hyperlink"/>
          <w:u w:val="single"/>
        </w:rPr>
        <w:t>LPG</w:t>
      </w:r>
      <w:r w:rsidRPr="00075EF7">
        <w:rPr>
          <w:rFonts w:ascii="Myriad Pro" w:eastAsiaTheme="minorEastAsia" w:hAnsi="Myriad Pro" w:cs="Times New Roman"/>
          <w:b/>
          <w:iCs/>
          <w:color w:val="0563C1" w:themeColor="hyperlink"/>
          <w:u w:val="single"/>
        </w:rPr>
        <w:t>2</w:t>
      </w:r>
    </w:p>
    <w:p w14:paraId="607EEDDE" w14:textId="252EEF5E" w:rsidR="003E2279" w:rsidRPr="00075EF7" w:rsidRDefault="003E2279" w:rsidP="00E6686F">
      <w:pPr>
        <w:numPr>
          <w:ilvl w:val="0"/>
          <w:numId w:val="1"/>
        </w:numPr>
        <w:spacing w:after="0" w:line="240" w:lineRule="auto"/>
        <w:ind w:left="720"/>
        <w:contextualSpacing/>
        <w:rPr>
          <w:rFonts w:ascii="Myriad Pro" w:eastAsiaTheme="minorEastAsia" w:hAnsi="Myriad Pro" w:cs="Times New Roman"/>
          <w:b/>
          <w:iCs/>
          <w:color w:val="0563C1" w:themeColor="hyperlink"/>
          <w:u w:val="single"/>
        </w:rPr>
      </w:pPr>
      <w:r w:rsidRPr="00075EF7">
        <w:rPr>
          <w:rFonts w:ascii="Myriad Pro" w:eastAsiaTheme="minorEastAsia" w:hAnsi="Myriad Pro" w:cs="Times New Roman"/>
          <w:b/>
          <w:iCs/>
        </w:rPr>
        <w:fldChar w:fldCharType="end"/>
      </w:r>
      <w:r w:rsidRPr="00075EF7">
        <w:rPr>
          <w:rFonts w:ascii="Myriad Pro" w:eastAsiaTheme="minorEastAsia" w:hAnsi="Myriad Pro" w:cs="Times New Roman"/>
          <w:b/>
          <w:iCs/>
        </w:rPr>
        <w:fldChar w:fldCharType="begin"/>
      </w:r>
      <w:r w:rsidR="001E3E4D">
        <w:rPr>
          <w:rFonts w:ascii="Myriad Pro" w:eastAsiaTheme="minorEastAsia" w:hAnsi="Myriad Pro" w:cs="Times New Roman"/>
          <w:b/>
          <w:iCs/>
        </w:rPr>
        <w:instrText>HYPERLINK  \l "lpg3"</w:instrText>
      </w:r>
      <w:r w:rsidRPr="00075EF7">
        <w:rPr>
          <w:rFonts w:ascii="Myriad Pro" w:eastAsiaTheme="minorEastAsia" w:hAnsi="Myriad Pro" w:cs="Times New Roman"/>
          <w:b/>
          <w:iCs/>
        </w:rPr>
        <w:fldChar w:fldCharType="separate"/>
      </w:r>
      <w:r w:rsidR="00C822E1">
        <w:rPr>
          <w:rFonts w:ascii="Myriad Pro" w:eastAsiaTheme="minorEastAsia" w:hAnsi="Myriad Pro" w:cs="Times New Roman"/>
          <w:b/>
          <w:iCs/>
          <w:color w:val="0563C1" w:themeColor="hyperlink"/>
          <w:u w:val="single"/>
        </w:rPr>
        <w:t>LPG</w:t>
      </w:r>
      <w:r w:rsidRPr="00075EF7">
        <w:rPr>
          <w:rFonts w:ascii="Myriad Pro" w:eastAsiaTheme="minorEastAsia" w:hAnsi="Myriad Pro" w:cs="Times New Roman"/>
          <w:b/>
          <w:iCs/>
          <w:color w:val="0563C1" w:themeColor="hyperlink"/>
          <w:u w:val="single"/>
        </w:rPr>
        <w:t>3</w:t>
      </w:r>
    </w:p>
    <w:p w14:paraId="00784C19" w14:textId="4FE8C9E6" w:rsidR="00EE7BCE" w:rsidRPr="001E3E4D" w:rsidRDefault="003E2279" w:rsidP="00E6686F">
      <w:pPr>
        <w:numPr>
          <w:ilvl w:val="0"/>
          <w:numId w:val="1"/>
        </w:numPr>
        <w:spacing w:after="0" w:line="240" w:lineRule="auto"/>
        <w:ind w:left="720"/>
        <w:contextualSpacing/>
        <w:rPr>
          <w:rStyle w:val="Hyperlink"/>
          <w:rFonts w:ascii="Myriad Pro" w:eastAsiaTheme="minorEastAsia" w:hAnsi="Myriad Pro" w:cs="Times New Roman"/>
          <w:iCs/>
        </w:rPr>
      </w:pPr>
      <w:r w:rsidRPr="00075EF7">
        <w:rPr>
          <w:rFonts w:ascii="Myriad Pro" w:eastAsiaTheme="minorEastAsia" w:hAnsi="Myriad Pro" w:cs="Times New Roman"/>
          <w:b/>
          <w:iCs/>
        </w:rPr>
        <w:fldChar w:fldCharType="end"/>
      </w:r>
      <w:r w:rsidR="001E3E4D">
        <w:rPr>
          <w:rFonts w:ascii="Myriad Pro" w:eastAsiaTheme="minorEastAsia" w:hAnsi="Myriad Pro" w:cs="Times New Roman"/>
          <w:b/>
          <w:iCs/>
        </w:rPr>
        <w:fldChar w:fldCharType="begin"/>
      </w:r>
      <w:r w:rsidR="001E3E4D">
        <w:rPr>
          <w:rFonts w:ascii="Myriad Pro" w:eastAsiaTheme="minorEastAsia" w:hAnsi="Myriad Pro" w:cs="Times New Roman"/>
          <w:b/>
          <w:iCs/>
        </w:rPr>
        <w:instrText xml:space="preserve"> HYPERLINK  \l "lpg4" </w:instrText>
      </w:r>
      <w:r w:rsidR="001E3E4D">
        <w:rPr>
          <w:rFonts w:ascii="Myriad Pro" w:eastAsiaTheme="minorEastAsia" w:hAnsi="Myriad Pro" w:cs="Times New Roman"/>
          <w:b/>
          <w:iCs/>
        </w:rPr>
        <w:fldChar w:fldCharType="separate"/>
      </w:r>
      <w:r w:rsidR="00C822E1" w:rsidRPr="001E3E4D">
        <w:rPr>
          <w:rStyle w:val="Hyperlink"/>
          <w:rFonts w:ascii="Myriad Pro" w:eastAsiaTheme="minorEastAsia" w:hAnsi="Myriad Pro" w:cs="Times New Roman"/>
          <w:b/>
          <w:iCs/>
        </w:rPr>
        <w:t>LPG</w:t>
      </w:r>
      <w:r w:rsidR="00EE7BCE" w:rsidRPr="001E3E4D">
        <w:rPr>
          <w:rStyle w:val="Hyperlink"/>
          <w:rFonts w:ascii="Myriad Pro" w:eastAsiaTheme="minorEastAsia" w:hAnsi="Myriad Pro" w:cs="Times New Roman"/>
          <w:b/>
          <w:iCs/>
        </w:rPr>
        <w:t>4</w:t>
      </w:r>
    </w:p>
    <w:p w14:paraId="03FD37AB" w14:textId="55C3B721" w:rsidR="001E3E4D" w:rsidRPr="001E3E4D" w:rsidRDefault="001E3E4D" w:rsidP="00E6686F">
      <w:pPr>
        <w:numPr>
          <w:ilvl w:val="0"/>
          <w:numId w:val="1"/>
        </w:numPr>
        <w:spacing w:after="0" w:line="240" w:lineRule="auto"/>
        <w:ind w:left="720"/>
        <w:contextualSpacing/>
        <w:rPr>
          <w:rStyle w:val="Hyperlink"/>
          <w:rFonts w:ascii="Myriad Pro" w:eastAsiaTheme="minorEastAsia" w:hAnsi="Myriad Pro" w:cs="Times New Roman"/>
          <w:iCs/>
          <w:color w:val="44536A"/>
          <w:u w:val="none"/>
        </w:rPr>
      </w:pPr>
      <w:r>
        <w:rPr>
          <w:rFonts w:ascii="Myriad Pro" w:eastAsiaTheme="minorEastAsia" w:hAnsi="Myriad Pro" w:cs="Times New Roman"/>
          <w:b/>
          <w:iCs/>
        </w:rPr>
        <w:fldChar w:fldCharType="end"/>
      </w:r>
      <w:hyperlink w:anchor="lpg5" w:history="1">
        <w:r w:rsidRPr="001E3E4D">
          <w:rPr>
            <w:rStyle w:val="Hyperlink"/>
            <w:rFonts w:ascii="Myriad Pro" w:eastAsiaTheme="minorEastAsia" w:hAnsi="Myriad Pro" w:cs="Times New Roman"/>
            <w:b/>
            <w:iCs/>
          </w:rPr>
          <w:t>LPG5</w:t>
        </w:r>
      </w:hyperlink>
    </w:p>
    <w:p w14:paraId="3450570A" w14:textId="7F8FCA17" w:rsidR="001E3E4D" w:rsidRPr="001E3E4D" w:rsidRDefault="00240B9B" w:rsidP="00E6686F">
      <w:pPr>
        <w:numPr>
          <w:ilvl w:val="0"/>
          <w:numId w:val="1"/>
        </w:numPr>
        <w:spacing w:after="0" w:line="240" w:lineRule="auto"/>
        <w:ind w:left="720"/>
        <w:contextualSpacing/>
        <w:rPr>
          <w:rStyle w:val="Hyperlink"/>
          <w:rFonts w:ascii="Myriad Pro" w:eastAsiaTheme="minorEastAsia" w:hAnsi="Myriad Pro" w:cs="Times New Roman"/>
          <w:iCs/>
          <w:color w:val="44536A"/>
          <w:u w:val="none"/>
        </w:rPr>
      </w:pPr>
      <w:hyperlink w:anchor="lpg6" w:history="1">
        <w:r w:rsidR="001E3E4D" w:rsidRPr="001E3E4D">
          <w:rPr>
            <w:rStyle w:val="Hyperlink"/>
            <w:rFonts w:ascii="Myriad Pro" w:eastAsiaTheme="minorEastAsia" w:hAnsi="Myriad Pro" w:cs="Times New Roman"/>
            <w:b/>
            <w:iCs/>
          </w:rPr>
          <w:t>LPG6</w:t>
        </w:r>
      </w:hyperlink>
    </w:p>
    <w:p w14:paraId="1245CF46" w14:textId="42886FDD" w:rsidR="001E3E4D" w:rsidRPr="001E3E4D" w:rsidRDefault="00240B9B" w:rsidP="00E6686F">
      <w:pPr>
        <w:numPr>
          <w:ilvl w:val="0"/>
          <w:numId w:val="1"/>
        </w:numPr>
        <w:spacing w:after="0" w:line="240" w:lineRule="auto"/>
        <w:ind w:left="720"/>
        <w:contextualSpacing/>
        <w:rPr>
          <w:rStyle w:val="Hyperlink"/>
          <w:rFonts w:ascii="Myriad Pro" w:eastAsiaTheme="minorEastAsia" w:hAnsi="Myriad Pro" w:cs="Times New Roman"/>
          <w:iCs/>
          <w:color w:val="44536A"/>
          <w:u w:val="none"/>
        </w:rPr>
      </w:pPr>
      <w:hyperlink w:anchor="lpg7" w:history="1">
        <w:r w:rsidR="001E3E4D" w:rsidRPr="001E3E4D">
          <w:rPr>
            <w:rStyle w:val="Hyperlink"/>
            <w:rFonts w:ascii="Myriad Pro" w:eastAsiaTheme="minorEastAsia" w:hAnsi="Myriad Pro" w:cs="Times New Roman"/>
            <w:b/>
            <w:iCs/>
          </w:rPr>
          <w:t>LPG7</w:t>
        </w:r>
      </w:hyperlink>
    </w:p>
    <w:p w14:paraId="69B873A2" w14:textId="39F75224" w:rsidR="001E3E4D" w:rsidRPr="001E3E4D" w:rsidRDefault="00240B9B" w:rsidP="00E6686F">
      <w:pPr>
        <w:numPr>
          <w:ilvl w:val="0"/>
          <w:numId w:val="1"/>
        </w:numPr>
        <w:spacing w:after="0" w:line="240" w:lineRule="auto"/>
        <w:ind w:left="720"/>
        <w:contextualSpacing/>
        <w:rPr>
          <w:rStyle w:val="Hyperlink"/>
          <w:rFonts w:ascii="Myriad Pro" w:eastAsiaTheme="minorEastAsia" w:hAnsi="Myriad Pro" w:cs="Times New Roman"/>
          <w:iCs/>
          <w:color w:val="44536A"/>
          <w:u w:val="none"/>
        </w:rPr>
      </w:pPr>
      <w:hyperlink w:anchor="lpg8" w:history="1">
        <w:r w:rsidR="001E3E4D" w:rsidRPr="001E3E4D">
          <w:rPr>
            <w:rStyle w:val="Hyperlink"/>
            <w:rFonts w:ascii="Myriad Pro" w:eastAsiaTheme="minorEastAsia" w:hAnsi="Myriad Pro" w:cs="Times New Roman"/>
            <w:b/>
            <w:iCs/>
          </w:rPr>
          <w:t>LPG8</w:t>
        </w:r>
      </w:hyperlink>
    </w:p>
    <w:p w14:paraId="5F97EA86" w14:textId="18251F3F" w:rsidR="001E3E4D" w:rsidRPr="001E3E4D" w:rsidRDefault="00240B9B" w:rsidP="00E6686F">
      <w:pPr>
        <w:numPr>
          <w:ilvl w:val="0"/>
          <w:numId w:val="1"/>
        </w:numPr>
        <w:spacing w:after="0" w:line="240" w:lineRule="auto"/>
        <w:ind w:left="720"/>
        <w:contextualSpacing/>
        <w:rPr>
          <w:rStyle w:val="Hyperlink"/>
          <w:rFonts w:ascii="Myriad Pro" w:eastAsiaTheme="minorEastAsia" w:hAnsi="Myriad Pro" w:cs="Times New Roman"/>
          <w:iCs/>
          <w:color w:val="44536A"/>
          <w:u w:val="none"/>
        </w:rPr>
      </w:pPr>
      <w:hyperlink w:anchor="lpg9" w:history="1">
        <w:r w:rsidR="001E3E4D" w:rsidRPr="001E3E4D">
          <w:rPr>
            <w:rStyle w:val="Hyperlink"/>
            <w:rFonts w:ascii="Myriad Pro" w:eastAsiaTheme="minorEastAsia" w:hAnsi="Myriad Pro" w:cs="Times New Roman"/>
            <w:b/>
            <w:iCs/>
          </w:rPr>
          <w:t>LPG9</w:t>
        </w:r>
      </w:hyperlink>
      <w:bookmarkStart w:id="0" w:name="_GoBack"/>
      <w:bookmarkEnd w:id="0"/>
    </w:p>
    <w:p w14:paraId="0532EB8D" w14:textId="241CAC5D" w:rsidR="001E3E4D" w:rsidRPr="00EE7BCE" w:rsidRDefault="00240B9B" w:rsidP="00E6686F">
      <w:pPr>
        <w:numPr>
          <w:ilvl w:val="0"/>
          <w:numId w:val="1"/>
        </w:numPr>
        <w:spacing w:after="0" w:line="240" w:lineRule="auto"/>
        <w:ind w:left="720"/>
        <w:contextualSpacing/>
        <w:rPr>
          <w:rFonts w:ascii="Myriad Pro" w:eastAsiaTheme="minorEastAsia" w:hAnsi="Myriad Pro" w:cs="Times New Roman"/>
          <w:iCs/>
          <w:color w:val="44536A"/>
        </w:rPr>
      </w:pPr>
      <w:hyperlink w:anchor="lpg10" w:history="1">
        <w:r w:rsidR="001E3E4D" w:rsidRPr="001E3E4D">
          <w:rPr>
            <w:rStyle w:val="Hyperlink"/>
            <w:rFonts w:ascii="Myriad Pro" w:eastAsiaTheme="minorEastAsia" w:hAnsi="Myriad Pro" w:cs="Times New Roman"/>
            <w:b/>
            <w:iCs/>
          </w:rPr>
          <w:t>LPG10</w:t>
        </w:r>
      </w:hyperlink>
    </w:p>
    <w:p w14:paraId="220C0485" w14:textId="19A6A798" w:rsidR="003E2279" w:rsidRPr="00075EF7" w:rsidRDefault="00240B9B" w:rsidP="003E2279">
      <w:pPr>
        <w:numPr>
          <w:ilvl w:val="0"/>
          <w:numId w:val="1"/>
        </w:numPr>
        <w:spacing w:after="0" w:line="240" w:lineRule="auto"/>
        <w:ind w:left="360"/>
        <w:contextualSpacing/>
        <w:rPr>
          <w:rFonts w:ascii="Myriad Pro" w:eastAsiaTheme="minorEastAsia" w:hAnsi="Myriad Pro" w:cs="Times New Roman"/>
          <w:iCs/>
          <w:color w:val="44536A"/>
        </w:rPr>
      </w:pPr>
      <w:hyperlink w:anchor="recommended" w:history="1">
        <w:r w:rsidR="003E2279" w:rsidRPr="001E3E4D">
          <w:rPr>
            <w:rStyle w:val="Hyperlink"/>
            <w:rFonts w:ascii="Myriad Pro" w:eastAsiaTheme="minorEastAsia" w:hAnsi="Myriad Pro" w:cs="Times New Roman"/>
            <w:b/>
            <w:iCs/>
          </w:rPr>
          <w:t>Recommended Actions</w:t>
        </w:r>
        <w:r w:rsidR="003E2279" w:rsidRPr="001E3E4D">
          <w:rPr>
            <w:rStyle w:val="Hyperlink"/>
            <w:rFonts w:ascii="Myriad Pro" w:eastAsiaTheme="minorEastAsia" w:hAnsi="Myriad Pro" w:cs="Times New Roman"/>
            <w:iCs/>
          </w:rPr>
          <w:t xml:space="preserve"> -</w:t>
        </w:r>
      </w:hyperlink>
      <w:r w:rsidR="003E2279" w:rsidRPr="00075EF7">
        <w:rPr>
          <w:rFonts w:ascii="Myriad Pro" w:eastAsiaTheme="minorEastAsia" w:hAnsi="Myriad Pro" w:cs="Times New Roman"/>
          <w:iCs/>
          <w:color w:val="44536A"/>
        </w:rPr>
        <w:t xml:space="preserve"> This table is for Gear Teams to outline/describe their proposed actions to address the gaps identified for the gear as a whole. These </w:t>
      </w:r>
      <w:r>
        <w:rPr>
          <w:rFonts w:ascii="Myriad Pro" w:eastAsiaTheme="minorEastAsia" w:hAnsi="Myriad Pro" w:cs="Times New Roman"/>
          <w:iCs/>
          <w:color w:val="44536A"/>
        </w:rPr>
        <w:t>recommendations</w:t>
      </w:r>
      <w:r w:rsidR="003E2279" w:rsidRPr="00075EF7">
        <w:rPr>
          <w:rFonts w:ascii="Myriad Pro" w:eastAsiaTheme="minorEastAsia" w:hAnsi="Myriad Pro" w:cs="Times New Roman"/>
          <w:iCs/>
          <w:color w:val="44536A"/>
        </w:rPr>
        <w:t xml:space="preserve"> will form the basis of each Gear Team’s presentation during Meeting 4.</w:t>
      </w:r>
    </w:p>
    <w:tbl>
      <w:tblPr>
        <w:tblStyle w:val="TableGrid3"/>
        <w:tblW w:w="9630" w:type="dxa"/>
        <w:tblInd w:w="-95" w:type="dxa"/>
        <w:tblLook w:val="04A0" w:firstRow="1" w:lastRow="0" w:firstColumn="1" w:lastColumn="0" w:noHBand="0" w:noVBand="1"/>
      </w:tblPr>
      <w:tblGrid>
        <w:gridCol w:w="9630"/>
      </w:tblGrid>
      <w:tr w:rsidR="003E2279" w:rsidRPr="00075EF7" w14:paraId="2E588657" w14:textId="77777777" w:rsidTr="001C5435">
        <w:tc>
          <w:tcPr>
            <w:tcW w:w="9630" w:type="dxa"/>
            <w:shd w:val="clear" w:color="auto" w:fill="BF84B9"/>
          </w:tcPr>
          <w:p w14:paraId="1D5A5AC2" w14:textId="77777777" w:rsidR="003E2279" w:rsidRPr="00075EF7" w:rsidRDefault="003E2279" w:rsidP="005A0D28">
            <w:pPr>
              <w:jc w:val="center"/>
              <w:rPr>
                <w:rFonts w:ascii="Myriad Pro" w:hAnsi="Myriad Pro" w:cs="Times New Roman"/>
                <w:b/>
                <w:iCs/>
                <w:color w:val="44536A"/>
                <w:sz w:val="40"/>
                <w:szCs w:val="40"/>
              </w:rPr>
            </w:pPr>
            <w:bookmarkStart w:id="1" w:name="description"/>
            <w:bookmarkEnd w:id="1"/>
            <w:r w:rsidRPr="00075EF7">
              <w:rPr>
                <w:rFonts w:ascii="Myriad Pro" w:hAnsi="Myriad Pro" w:cs="Times New Roman"/>
                <w:b/>
                <w:iCs/>
                <w:color w:val="44536A"/>
                <w:sz w:val="40"/>
                <w:szCs w:val="40"/>
              </w:rPr>
              <w:lastRenderedPageBreak/>
              <w:t xml:space="preserve">General description of the </w:t>
            </w:r>
            <w:r w:rsidR="00C822E1">
              <w:rPr>
                <w:rFonts w:ascii="Myriad Pro" w:hAnsi="Myriad Pro" w:cs="Times New Roman"/>
                <w:b/>
                <w:iCs/>
                <w:color w:val="44536A"/>
                <w:sz w:val="40"/>
                <w:szCs w:val="40"/>
              </w:rPr>
              <w:t>Legislation and Policies</w:t>
            </w:r>
            <w:r w:rsidRPr="00075EF7">
              <w:rPr>
                <w:rFonts w:ascii="Myriad Pro" w:hAnsi="Myriad Pro" w:cs="Times New Roman"/>
                <w:b/>
                <w:iCs/>
                <w:color w:val="44536A"/>
                <w:sz w:val="40"/>
                <w:szCs w:val="40"/>
              </w:rPr>
              <w:t xml:space="preserve"> Gear (</w:t>
            </w:r>
            <w:r w:rsidR="00C822E1">
              <w:rPr>
                <w:rFonts w:ascii="Myriad Pro" w:hAnsi="Myriad Pro" w:cs="Times New Roman"/>
                <w:b/>
                <w:iCs/>
                <w:color w:val="44536A"/>
                <w:sz w:val="40"/>
                <w:szCs w:val="40"/>
              </w:rPr>
              <w:t>LPG</w:t>
            </w:r>
            <w:r w:rsidRPr="00075EF7">
              <w:rPr>
                <w:rFonts w:ascii="Myriad Pro" w:hAnsi="Myriad Pro" w:cs="Times New Roman"/>
                <w:b/>
                <w:iCs/>
                <w:color w:val="44536A"/>
                <w:sz w:val="40"/>
                <w:szCs w:val="40"/>
              </w:rPr>
              <w:t>)</w:t>
            </w:r>
          </w:p>
        </w:tc>
      </w:tr>
    </w:tbl>
    <w:p w14:paraId="1526847C" w14:textId="77777777" w:rsidR="003E2279" w:rsidRPr="00075EF7" w:rsidRDefault="003E2279" w:rsidP="003E2279">
      <w:pPr>
        <w:ind w:left="270"/>
        <w:contextualSpacing/>
        <w:rPr>
          <w:rFonts w:ascii="Myriad Pro" w:eastAsiaTheme="minorEastAsia" w:hAnsi="Myriad Pro" w:cs="Times New Roman"/>
          <w:iCs/>
        </w:rPr>
      </w:pPr>
    </w:p>
    <w:p w14:paraId="01B54A77" w14:textId="77777777" w:rsidR="005A0D28" w:rsidRPr="00C822E1" w:rsidRDefault="00C822E1" w:rsidP="005A0D28">
      <w:pPr>
        <w:spacing w:after="0" w:line="240" w:lineRule="auto"/>
        <w:rPr>
          <w:rFonts w:ascii="Myriad Pro" w:eastAsia="Times New Roman" w:hAnsi="Myriad Pro" w:cs="Times New Roman"/>
          <w:i/>
          <w:sz w:val="24"/>
          <w:szCs w:val="24"/>
        </w:rPr>
      </w:pPr>
      <w:r w:rsidRPr="00C822E1">
        <w:rPr>
          <w:rFonts w:ascii="Myriad Pro" w:hAnsi="Myriad Pro" w:cs="Times New Roman"/>
          <w:i/>
          <w:iCs/>
          <w:sz w:val="24"/>
          <w:szCs w:val="24"/>
        </w:rPr>
        <w:t>Key questions:</w:t>
      </w:r>
      <w:r w:rsidR="005A0D28" w:rsidRPr="00C822E1">
        <w:rPr>
          <w:rFonts w:ascii="Myriad Pro" w:hAnsi="Myriad Pro" w:cs="Times New Roman"/>
          <w:i/>
          <w:iCs/>
          <w:sz w:val="24"/>
          <w:szCs w:val="24"/>
        </w:rPr>
        <w:t xml:space="preserve"> </w:t>
      </w:r>
      <w:r w:rsidRPr="00C822E1">
        <w:rPr>
          <w:rFonts w:ascii="Myriad Pro" w:eastAsia="Times New Roman" w:hAnsi="Myriad Pro" w:cs="Times New Roman"/>
          <w:i/>
          <w:sz w:val="24"/>
          <w:szCs w:val="24"/>
        </w:rPr>
        <w:t>Are there national policies and legislation that protect, promote and support breastfeeding for mothers, including working mothers?  What is the quality and coverage of these policies/legislation?</w:t>
      </w:r>
    </w:p>
    <w:p w14:paraId="22F65A4D" w14:textId="77777777" w:rsidR="00C822E1" w:rsidRPr="005A0D28" w:rsidRDefault="00C822E1" w:rsidP="005A0D28">
      <w:pPr>
        <w:spacing w:after="0" w:line="240" w:lineRule="auto"/>
        <w:rPr>
          <w:rFonts w:ascii="Myriad Pro" w:hAnsi="Myriad Pro" w:cs="Times New Roman"/>
          <w:i/>
          <w:iCs/>
          <w:sz w:val="24"/>
          <w:szCs w:val="24"/>
        </w:rPr>
      </w:pPr>
    </w:p>
    <w:p w14:paraId="5FF2EFC0" w14:textId="77777777" w:rsidR="005A0D28" w:rsidRPr="004B359B" w:rsidRDefault="005A0D28" w:rsidP="005A0D28">
      <w:pPr>
        <w:spacing w:after="0" w:line="240" w:lineRule="auto"/>
        <w:rPr>
          <w:rFonts w:ascii="Myriad Pro" w:hAnsi="Myriad Pro" w:cs="Times New Roman"/>
          <w:b/>
          <w:iCs/>
          <w:color w:val="44536A"/>
          <w:sz w:val="28"/>
          <w:szCs w:val="24"/>
        </w:rPr>
      </w:pPr>
      <w:r w:rsidRPr="004B359B">
        <w:rPr>
          <w:rFonts w:ascii="Myriad Pro" w:hAnsi="Myriad Pro" w:cs="Times New Roman"/>
          <w:b/>
          <w:iCs/>
          <w:color w:val="44536A"/>
          <w:sz w:val="28"/>
          <w:szCs w:val="24"/>
        </w:rPr>
        <w:t>Background</w:t>
      </w:r>
    </w:p>
    <w:p w14:paraId="05E476F0" w14:textId="77777777" w:rsidR="005A0D28" w:rsidRPr="004B359B" w:rsidRDefault="005A0D28" w:rsidP="005A0D28">
      <w:pPr>
        <w:spacing w:after="0" w:line="240" w:lineRule="auto"/>
        <w:rPr>
          <w:rFonts w:ascii="Myriad Pro" w:hAnsi="Myriad Pro" w:cs="Times New Roman"/>
          <w:iCs/>
          <w:color w:val="44536A"/>
          <w:sz w:val="24"/>
          <w:szCs w:val="24"/>
        </w:rPr>
      </w:pPr>
    </w:p>
    <w:p w14:paraId="28B39507" w14:textId="77777777" w:rsidR="00C822E1" w:rsidRPr="00C822E1" w:rsidRDefault="00C822E1" w:rsidP="00C822E1">
      <w:pPr>
        <w:spacing w:after="0" w:line="240" w:lineRule="auto"/>
        <w:rPr>
          <w:rFonts w:ascii="Myriad Pro" w:hAnsi="Myriad Pro" w:cs="Times New Roman"/>
          <w:iCs/>
          <w:color w:val="44536A"/>
          <w:sz w:val="24"/>
          <w:szCs w:val="24"/>
        </w:rPr>
      </w:pPr>
      <w:r w:rsidRPr="00C822E1">
        <w:rPr>
          <w:rFonts w:ascii="Myriad Pro" w:hAnsi="Myriad Pro" w:cs="Times New Roman"/>
          <w:iCs/>
          <w:color w:val="44536A"/>
          <w:sz w:val="24"/>
          <w:szCs w:val="24"/>
        </w:rPr>
        <w:t xml:space="preserve">Establishing and enacting national breastfeeding legislation and policies demonstrates country-level commitment to scaling up, promoting and supporting breastfeeding programs and initiatives.  The adoption of national breastfeeding legislation and policies, such as the National Breastfeeding Policy, adoption of the International Code of Marketing of Breast Milk Substitutes, Maternity Protection Legislation, and Baby Friendly Hospital Initiative (BFHI) legislation is one key step countries can take towards improving maternal and child health. To be effective, policies supporting breastfeeding must be officially adopted, integrated into existing health programs, supported through vigorous coordination and monitoring efforts, and enforced if violated. Proper integration and support of legislation and policies requires adequate funding and resources.  </w:t>
      </w:r>
    </w:p>
    <w:p w14:paraId="0C68FE18" w14:textId="77777777" w:rsidR="005A0D28" w:rsidRPr="004B359B" w:rsidRDefault="005A0D28" w:rsidP="005A0D28">
      <w:pPr>
        <w:spacing w:after="0" w:line="240" w:lineRule="auto"/>
        <w:rPr>
          <w:rFonts w:ascii="Myriad Pro" w:hAnsi="Myriad Pro" w:cs="Times New Roman"/>
          <w:iCs/>
          <w:sz w:val="24"/>
          <w:szCs w:val="24"/>
        </w:rPr>
      </w:pPr>
    </w:p>
    <w:p w14:paraId="32E89C50" w14:textId="77777777" w:rsidR="009B4F97" w:rsidRPr="009B4F97" w:rsidRDefault="009B4F97" w:rsidP="009B4F97">
      <w:pPr>
        <w:spacing w:after="0" w:line="240" w:lineRule="auto"/>
        <w:rPr>
          <w:rFonts w:ascii="Myriad Pro" w:hAnsi="Myriad Pro" w:cs="Times New Roman"/>
          <w:b/>
          <w:color w:val="44536A"/>
          <w:sz w:val="28"/>
          <w:szCs w:val="28"/>
        </w:rPr>
      </w:pPr>
      <w:r w:rsidRPr="009B4F97">
        <w:rPr>
          <w:rFonts w:ascii="Myriad Pro" w:hAnsi="Myriad Pro" w:cs="Times New Roman"/>
          <w:b/>
          <w:color w:val="44536A"/>
          <w:sz w:val="28"/>
          <w:szCs w:val="28"/>
        </w:rPr>
        <w:t xml:space="preserve">Benchmarks </w:t>
      </w:r>
    </w:p>
    <w:p w14:paraId="20C16861" w14:textId="77777777" w:rsidR="009B4F97" w:rsidRPr="009B4F97" w:rsidRDefault="009B4F97" w:rsidP="009B4F97">
      <w:pPr>
        <w:spacing w:after="0" w:line="240" w:lineRule="auto"/>
        <w:rPr>
          <w:rFonts w:ascii="Myriad Pro" w:hAnsi="Myriad Pro" w:cs="Times New Roman"/>
          <w:color w:val="44536A"/>
          <w:sz w:val="24"/>
          <w:szCs w:val="24"/>
        </w:rPr>
      </w:pPr>
    </w:p>
    <w:p w14:paraId="36CE175F" w14:textId="77777777" w:rsidR="009B4F97" w:rsidRPr="009B4F97" w:rsidRDefault="009B4F97" w:rsidP="009B4F97">
      <w:pPr>
        <w:spacing w:after="0" w:line="240" w:lineRule="auto"/>
        <w:rPr>
          <w:rFonts w:ascii="Myriad Pro" w:hAnsi="Myriad Pro" w:cs="Times New Roman"/>
          <w:color w:val="44536A"/>
          <w:sz w:val="24"/>
          <w:szCs w:val="24"/>
          <w:u w:val="single"/>
        </w:rPr>
      </w:pPr>
      <w:r w:rsidRPr="009B4F97">
        <w:rPr>
          <w:rFonts w:ascii="Myriad Pro" w:hAnsi="Myriad Pro" w:cs="Times New Roman"/>
          <w:color w:val="44536A"/>
          <w:sz w:val="24"/>
          <w:szCs w:val="24"/>
        </w:rPr>
        <w:t xml:space="preserve">The </w:t>
      </w:r>
      <w:r w:rsidR="00C822E1">
        <w:rPr>
          <w:rFonts w:ascii="Myriad Pro" w:hAnsi="Myriad Pro" w:cs="Times New Roman"/>
          <w:color w:val="44536A"/>
          <w:sz w:val="24"/>
          <w:szCs w:val="24"/>
        </w:rPr>
        <w:t>ten</w:t>
      </w:r>
      <w:r>
        <w:rPr>
          <w:rFonts w:ascii="Myriad Pro" w:hAnsi="Myriad Pro" w:cs="Times New Roman"/>
          <w:color w:val="44536A"/>
          <w:sz w:val="24"/>
          <w:szCs w:val="24"/>
        </w:rPr>
        <w:t xml:space="preserve"> benchmarks </w:t>
      </w:r>
      <w:r w:rsidRPr="009B4F97">
        <w:rPr>
          <w:rFonts w:ascii="Myriad Pro" w:hAnsi="Myriad Pro" w:cs="Times New Roman"/>
          <w:color w:val="44536A"/>
          <w:sz w:val="24"/>
          <w:szCs w:val="24"/>
        </w:rPr>
        <w:t xml:space="preserve">for the </w:t>
      </w:r>
      <w:r w:rsidR="00C822E1">
        <w:rPr>
          <w:rFonts w:ascii="Myriad Pro" w:hAnsi="Myriad Pro" w:cs="Times New Roman"/>
          <w:color w:val="44536A"/>
          <w:sz w:val="24"/>
          <w:szCs w:val="24"/>
        </w:rPr>
        <w:t>Legislation and Policies</w:t>
      </w:r>
      <w:r w:rsidR="00CF3BF5">
        <w:rPr>
          <w:rFonts w:ascii="Myriad Pro" w:hAnsi="Myriad Pro" w:cs="Times New Roman"/>
          <w:color w:val="44536A"/>
          <w:sz w:val="24"/>
          <w:szCs w:val="24"/>
        </w:rPr>
        <w:t xml:space="preserve"> Gear</w:t>
      </w:r>
      <w:r w:rsidRPr="009B4F97">
        <w:rPr>
          <w:rFonts w:ascii="Myriad Pro" w:hAnsi="Myriad Pro" w:cs="Times New Roman"/>
          <w:color w:val="44536A"/>
          <w:sz w:val="24"/>
          <w:szCs w:val="24"/>
        </w:rPr>
        <w:t xml:space="preserve"> </w:t>
      </w:r>
      <w:r w:rsidR="00C822E1" w:rsidRPr="00C822E1">
        <w:rPr>
          <w:rFonts w:ascii="Myriad Pro" w:hAnsi="Myriad Pro" w:cs="Times New Roman"/>
          <w:color w:val="44536A"/>
          <w:sz w:val="24"/>
          <w:szCs w:val="24"/>
        </w:rPr>
        <w:t>assess the adoption, coverage and quality of key breastfeeding legislation and policies</w:t>
      </w:r>
      <w:r w:rsidR="00C822E1">
        <w:rPr>
          <w:rFonts w:ascii="Myriad Pro" w:hAnsi="Myriad Pro" w:cs="Times New Roman"/>
          <w:color w:val="44536A"/>
          <w:sz w:val="24"/>
          <w:szCs w:val="24"/>
        </w:rPr>
        <w:t xml:space="preserve">, </w:t>
      </w:r>
      <w:r w:rsidR="00C822E1" w:rsidRPr="00C822E1">
        <w:rPr>
          <w:rFonts w:ascii="Myriad Pro" w:hAnsi="Myriad Pro" w:cs="Times New Roman"/>
          <w:color w:val="44536A"/>
          <w:sz w:val="24"/>
          <w:szCs w:val="24"/>
        </w:rPr>
        <w:t xml:space="preserve">including </w:t>
      </w:r>
      <w:r w:rsidR="00C822E1">
        <w:rPr>
          <w:rFonts w:ascii="Myriad Pro" w:hAnsi="Myriad Pro" w:cs="Times New Roman"/>
          <w:color w:val="44536A"/>
          <w:sz w:val="24"/>
          <w:szCs w:val="24"/>
        </w:rPr>
        <w:t>n</w:t>
      </w:r>
      <w:r w:rsidR="00C822E1" w:rsidRPr="00C822E1">
        <w:rPr>
          <w:rFonts w:ascii="Myriad Pro" w:hAnsi="Myriad Pro" w:cs="Times New Roman"/>
          <w:color w:val="44536A"/>
          <w:sz w:val="24"/>
          <w:szCs w:val="24"/>
        </w:rPr>
        <w:t>atio</w:t>
      </w:r>
      <w:r w:rsidR="00C822E1">
        <w:rPr>
          <w:rFonts w:ascii="Myriad Pro" w:hAnsi="Myriad Pro" w:cs="Times New Roman"/>
          <w:color w:val="44536A"/>
          <w:sz w:val="24"/>
          <w:szCs w:val="24"/>
        </w:rPr>
        <w:t>nal breastfeeding p</w:t>
      </w:r>
      <w:r w:rsidR="00C822E1" w:rsidRPr="00C822E1">
        <w:rPr>
          <w:rFonts w:ascii="Myriad Pro" w:hAnsi="Myriad Pro" w:cs="Times New Roman"/>
          <w:color w:val="44536A"/>
          <w:sz w:val="24"/>
          <w:szCs w:val="24"/>
        </w:rPr>
        <w:t>olicy</w:t>
      </w:r>
      <w:r w:rsidR="00C822E1">
        <w:rPr>
          <w:rFonts w:ascii="Myriad Pro" w:hAnsi="Myriad Pro" w:cs="Times New Roman"/>
          <w:color w:val="44536A"/>
          <w:sz w:val="24"/>
          <w:szCs w:val="24"/>
        </w:rPr>
        <w:t xml:space="preserve">, BFHI, the </w:t>
      </w:r>
      <w:r w:rsidR="00C822E1" w:rsidRPr="00C822E1">
        <w:rPr>
          <w:rFonts w:ascii="Myriad Pro" w:hAnsi="Myriad Pro" w:cs="Times New Roman"/>
          <w:color w:val="44536A"/>
          <w:sz w:val="24"/>
          <w:szCs w:val="24"/>
        </w:rPr>
        <w:t>International Code of Market</w:t>
      </w:r>
      <w:r w:rsidR="00C822E1">
        <w:rPr>
          <w:rFonts w:ascii="Myriad Pro" w:hAnsi="Myriad Pro" w:cs="Times New Roman"/>
          <w:color w:val="44536A"/>
          <w:sz w:val="24"/>
          <w:szCs w:val="24"/>
        </w:rPr>
        <w:t>ing of Breast Milk Substitutes,</w:t>
      </w:r>
      <w:r w:rsidR="00C822E1" w:rsidRPr="00C822E1">
        <w:rPr>
          <w:rFonts w:ascii="Myriad Pro" w:hAnsi="Myriad Pro" w:cs="Times New Roman"/>
          <w:color w:val="44536A"/>
          <w:sz w:val="24"/>
          <w:szCs w:val="24"/>
        </w:rPr>
        <w:t xml:space="preserve"> </w:t>
      </w:r>
      <w:r w:rsidR="00C822E1">
        <w:rPr>
          <w:rFonts w:ascii="Myriad Pro" w:hAnsi="Myriad Pro" w:cs="Times New Roman"/>
          <w:color w:val="44536A"/>
          <w:sz w:val="24"/>
          <w:szCs w:val="24"/>
        </w:rPr>
        <w:t xml:space="preserve">and national </w:t>
      </w:r>
      <w:r w:rsidR="00C822E1" w:rsidRPr="00C822E1">
        <w:rPr>
          <w:rFonts w:ascii="Myriad Pro" w:hAnsi="Myriad Pro" w:cs="Times New Roman"/>
          <w:color w:val="44536A"/>
          <w:sz w:val="24"/>
          <w:szCs w:val="24"/>
        </w:rPr>
        <w:t xml:space="preserve">maternity </w:t>
      </w:r>
      <w:r w:rsidR="00C822E1">
        <w:rPr>
          <w:rFonts w:ascii="Myriad Pro" w:hAnsi="Myriad Pro" w:cs="Times New Roman"/>
          <w:color w:val="44536A"/>
          <w:sz w:val="24"/>
          <w:szCs w:val="24"/>
        </w:rPr>
        <w:t>protection laws</w:t>
      </w:r>
      <w:r w:rsidR="00CF3BF5">
        <w:rPr>
          <w:rFonts w:ascii="Myriad Pro" w:hAnsi="Myriad Pro" w:cs="Times New Roman"/>
          <w:iCs/>
          <w:color w:val="44536A"/>
          <w:sz w:val="24"/>
          <w:szCs w:val="24"/>
        </w:rPr>
        <w:t xml:space="preserve">. </w:t>
      </w:r>
      <w:r w:rsidRPr="009B4F97">
        <w:rPr>
          <w:rFonts w:ascii="Myriad Pro" w:hAnsi="Myriad Pro" w:cs="Times New Roman"/>
          <w:color w:val="44536A"/>
          <w:sz w:val="24"/>
          <w:szCs w:val="24"/>
        </w:rPr>
        <w:t xml:space="preserve"> </w:t>
      </w:r>
      <w:r w:rsidRPr="009B4F97">
        <w:rPr>
          <w:rFonts w:ascii="Myriad Pro" w:hAnsi="Myriad Pro" w:cs="Times New Roman"/>
          <w:color w:val="44536A"/>
          <w:sz w:val="24"/>
          <w:szCs w:val="24"/>
          <w:u w:val="single"/>
        </w:rPr>
        <w:t>All benchmarks are referenced to “the past year” unless otherwise noted.</w:t>
      </w:r>
    </w:p>
    <w:p w14:paraId="1B6371F4" w14:textId="77777777" w:rsidR="009B4F97" w:rsidRPr="009B4F97" w:rsidRDefault="009B4F97" w:rsidP="009B4F97">
      <w:pPr>
        <w:spacing w:after="0" w:line="240" w:lineRule="auto"/>
        <w:rPr>
          <w:rFonts w:ascii="Myriad Pro" w:hAnsi="Myriad Pro" w:cs="Times New Roman"/>
          <w:color w:val="44536A"/>
          <w:sz w:val="24"/>
          <w:szCs w:val="24"/>
        </w:rPr>
      </w:pPr>
    </w:p>
    <w:p w14:paraId="51175A55" w14:textId="77777777" w:rsidR="009B4F97" w:rsidRDefault="009B4F97" w:rsidP="009B4F97">
      <w:pPr>
        <w:spacing w:after="0" w:line="240" w:lineRule="auto"/>
        <w:rPr>
          <w:rFonts w:ascii="Myriad Pro" w:hAnsi="Myriad Pro" w:cs="Segoe UI"/>
          <w:b/>
          <w:color w:val="44536A"/>
          <w:sz w:val="28"/>
          <w:szCs w:val="24"/>
        </w:rPr>
      </w:pPr>
      <w:r w:rsidRPr="009B4F97">
        <w:rPr>
          <w:rFonts w:ascii="Myriad Pro" w:hAnsi="Myriad Pro" w:cs="Segoe UI"/>
          <w:b/>
          <w:color w:val="44536A"/>
          <w:sz w:val="28"/>
          <w:szCs w:val="24"/>
        </w:rPr>
        <w:t>Domains</w:t>
      </w:r>
    </w:p>
    <w:p w14:paraId="07F14DAB" w14:textId="77777777" w:rsidR="00CF3BF5" w:rsidRPr="009B4F97" w:rsidRDefault="00CF3BF5" w:rsidP="009B4F97">
      <w:pPr>
        <w:spacing w:after="0" w:line="240" w:lineRule="auto"/>
        <w:rPr>
          <w:rFonts w:ascii="Myriad Pro" w:hAnsi="Myriad Pro" w:cs="Segoe UI"/>
          <w:b/>
          <w:color w:val="44536A"/>
          <w:sz w:val="28"/>
          <w:szCs w:val="24"/>
        </w:rPr>
      </w:pPr>
    </w:p>
    <w:p w14:paraId="4F3D43FB" w14:textId="77777777" w:rsidR="003E2279" w:rsidRPr="00075EF7" w:rsidRDefault="003E2279" w:rsidP="003E2279">
      <w:pPr>
        <w:rPr>
          <w:rFonts w:ascii="Myriad Pro" w:hAnsi="Myriad Pro" w:cs="Segoe UI"/>
          <w:color w:val="44536A"/>
          <w:sz w:val="24"/>
          <w:szCs w:val="24"/>
        </w:rPr>
      </w:pPr>
      <w:r w:rsidRPr="00075EF7">
        <w:rPr>
          <w:rFonts w:ascii="Myriad Pro" w:hAnsi="Myriad Pro" w:cs="Segoe UI"/>
          <w:color w:val="44536A"/>
          <w:sz w:val="24"/>
          <w:szCs w:val="24"/>
        </w:rPr>
        <w:t xml:space="preserve">The benchmarks are designed to measure gear progress and they all have one or more </w:t>
      </w:r>
      <w:r w:rsidRPr="00075EF7">
        <w:rPr>
          <w:rFonts w:ascii="Myriad Pro" w:hAnsi="Myriad Pro" w:cs="Segoe UI"/>
          <w:i/>
          <w:color w:val="44536A"/>
          <w:sz w:val="24"/>
          <w:szCs w:val="24"/>
        </w:rPr>
        <w:t>Domain</w:t>
      </w:r>
      <w:r w:rsidRPr="00075EF7">
        <w:rPr>
          <w:rFonts w:ascii="Myriad Pro" w:hAnsi="Myriad Pro" w:cs="Segoe UI"/>
          <w:color w:val="44536A"/>
          <w:sz w:val="24"/>
          <w:szCs w:val="24"/>
        </w:rPr>
        <w:t xml:space="preserve"> that assesses the different dimensions or elements within each benchmark:</w:t>
      </w:r>
    </w:p>
    <w:p w14:paraId="7C65CA1F" w14:textId="77777777" w:rsidR="009B4F97" w:rsidRPr="00CF3BF5" w:rsidRDefault="009B4F97" w:rsidP="009B4F97">
      <w:pPr>
        <w:spacing w:after="0" w:line="240" w:lineRule="auto"/>
        <w:rPr>
          <w:rFonts w:ascii="Myriad Pro" w:hAnsi="Myriad Pro" w:cs="Segoe UI"/>
          <w:color w:val="44536A"/>
          <w:sz w:val="24"/>
          <w:szCs w:val="24"/>
        </w:rPr>
      </w:pPr>
      <w:r w:rsidRPr="00CF3BF5">
        <w:rPr>
          <w:rFonts w:ascii="Myriad Pro" w:hAnsi="Myriad Pro" w:cs="Segoe UI"/>
          <w:b/>
          <w:color w:val="44536A"/>
          <w:sz w:val="24"/>
          <w:szCs w:val="24"/>
        </w:rPr>
        <w:t>Volume/Frequency</w:t>
      </w:r>
      <w:r w:rsidRPr="00CF3BF5">
        <w:rPr>
          <w:rFonts w:ascii="Myriad Pro" w:hAnsi="Myriad Pro" w:cs="Segoe UI"/>
          <w:color w:val="44536A"/>
          <w:sz w:val="24"/>
          <w:szCs w:val="24"/>
        </w:rPr>
        <w:t>: measures how much or how often</w:t>
      </w:r>
    </w:p>
    <w:p w14:paraId="68081493" w14:textId="77777777" w:rsidR="009B4F97" w:rsidRPr="00CF3BF5" w:rsidRDefault="009B4F97" w:rsidP="009B4F97">
      <w:pPr>
        <w:spacing w:after="0" w:line="240" w:lineRule="auto"/>
        <w:rPr>
          <w:rFonts w:ascii="Myriad Pro" w:hAnsi="Myriad Pro" w:cs="Segoe UI"/>
          <w:color w:val="44536A"/>
          <w:sz w:val="24"/>
          <w:szCs w:val="24"/>
        </w:rPr>
      </w:pPr>
      <w:r w:rsidRPr="00CF3BF5">
        <w:rPr>
          <w:rFonts w:ascii="Myriad Pro" w:hAnsi="Myriad Pro" w:cs="Segoe UI"/>
          <w:b/>
          <w:color w:val="44536A"/>
          <w:sz w:val="24"/>
          <w:szCs w:val="24"/>
        </w:rPr>
        <w:t>Quality:</w:t>
      </w:r>
      <w:r w:rsidRPr="00CF3BF5">
        <w:rPr>
          <w:rFonts w:ascii="Myriad Pro" w:hAnsi="Myriad Pro" w:cs="Segoe UI"/>
          <w:color w:val="44536A"/>
          <w:sz w:val="24"/>
          <w:szCs w:val="24"/>
        </w:rPr>
        <w:t xml:space="preserve"> measures the quality of implementation</w:t>
      </w:r>
    </w:p>
    <w:p w14:paraId="190A3B6C" w14:textId="77777777" w:rsidR="009B4F97" w:rsidRPr="00CF3BF5" w:rsidRDefault="009B4F97" w:rsidP="009B4F97">
      <w:pPr>
        <w:spacing w:after="0" w:line="240" w:lineRule="auto"/>
        <w:rPr>
          <w:rFonts w:ascii="Myriad Pro" w:hAnsi="Myriad Pro" w:cs="Segoe UI"/>
          <w:color w:val="44536A"/>
          <w:sz w:val="24"/>
          <w:szCs w:val="24"/>
        </w:rPr>
      </w:pPr>
      <w:r w:rsidRPr="00CF3BF5">
        <w:rPr>
          <w:rFonts w:ascii="Myriad Pro" w:hAnsi="Myriad Pro" w:cs="Segoe UI"/>
          <w:b/>
          <w:color w:val="44536A"/>
          <w:sz w:val="24"/>
          <w:szCs w:val="24"/>
        </w:rPr>
        <w:t>Effective (Operational):</w:t>
      </w:r>
      <w:r w:rsidRPr="00CF3BF5">
        <w:rPr>
          <w:rFonts w:ascii="Myriad Pro" w:hAnsi="Myriad Pro" w:cs="Segoe UI"/>
          <w:color w:val="44536A"/>
          <w:sz w:val="24"/>
          <w:szCs w:val="24"/>
        </w:rPr>
        <w:t xml:space="preserve"> measures the adoption or level of incorporation</w:t>
      </w:r>
    </w:p>
    <w:p w14:paraId="389666EA" w14:textId="77777777" w:rsidR="009B4F97" w:rsidRPr="00CF3BF5" w:rsidRDefault="009B4F97" w:rsidP="009B4F97">
      <w:pPr>
        <w:spacing w:after="0" w:line="240" w:lineRule="auto"/>
        <w:rPr>
          <w:rFonts w:ascii="Myriad Pro" w:hAnsi="Myriad Pro" w:cs="Segoe UI"/>
          <w:color w:val="44536A"/>
          <w:sz w:val="24"/>
          <w:szCs w:val="24"/>
        </w:rPr>
      </w:pPr>
      <w:r w:rsidRPr="00CF3BF5">
        <w:rPr>
          <w:rFonts w:ascii="Myriad Pro" w:hAnsi="Myriad Pro" w:cs="Segoe UI"/>
          <w:b/>
          <w:color w:val="44536A"/>
          <w:sz w:val="24"/>
          <w:szCs w:val="24"/>
        </w:rPr>
        <w:t>Existence</w:t>
      </w:r>
      <w:r w:rsidRPr="00CF3BF5">
        <w:rPr>
          <w:rFonts w:ascii="Myriad Pro" w:hAnsi="Myriad Pro" w:cs="Segoe UI"/>
          <w:color w:val="44536A"/>
          <w:sz w:val="24"/>
          <w:szCs w:val="24"/>
        </w:rPr>
        <w:t>: measure the actual presence of a program, legislation, policy, strategy, person, etc.</w:t>
      </w:r>
    </w:p>
    <w:p w14:paraId="7CF70030" w14:textId="77777777" w:rsidR="009B4F97" w:rsidRPr="00CF3BF5" w:rsidRDefault="009B4F97" w:rsidP="009B4F97">
      <w:pPr>
        <w:spacing w:after="0" w:line="240" w:lineRule="auto"/>
        <w:rPr>
          <w:rFonts w:ascii="Myriad Pro" w:hAnsi="Myriad Pro" w:cs="Segoe UI"/>
          <w:color w:val="44536A"/>
          <w:sz w:val="24"/>
          <w:szCs w:val="24"/>
        </w:rPr>
      </w:pPr>
      <w:r w:rsidRPr="00CF3BF5">
        <w:rPr>
          <w:rFonts w:ascii="Myriad Pro" w:hAnsi="Myriad Pro" w:cs="Segoe UI"/>
          <w:b/>
          <w:color w:val="44536A"/>
          <w:sz w:val="24"/>
          <w:szCs w:val="24"/>
        </w:rPr>
        <w:t>Coverage:</w:t>
      </w:r>
      <w:r w:rsidRPr="00CF3BF5">
        <w:rPr>
          <w:rFonts w:ascii="Myriad Pro" w:hAnsi="Myriad Pro" w:cs="Segoe UI"/>
          <w:color w:val="44536A"/>
          <w:sz w:val="24"/>
          <w:szCs w:val="24"/>
        </w:rPr>
        <w:t xml:space="preserve"> measures the level of implementation (national, subnational, local)</w:t>
      </w:r>
    </w:p>
    <w:p w14:paraId="2ACF21D5" w14:textId="77777777" w:rsidR="009B4F97" w:rsidRPr="00CF3BF5" w:rsidRDefault="009B4F97" w:rsidP="009B4F97">
      <w:pPr>
        <w:spacing w:after="0" w:line="240" w:lineRule="auto"/>
        <w:rPr>
          <w:rFonts w:ascii="Myriad Pro" w:hAnsi="Myriad Pro" w:cs="Segoe UI"/>
          <w:color w:val="44536A"/>
          <w:sz w:val="24"/>
          <w:szCs w:val="24"/>
        </w:rPr>
      </w:pPr>
    </w:p>
    <w:p w14:paraId="6751AD89" w14:textId="77777777" w:rsidR="009B4F97" w:rsidRPr="009B4F97" w:rsidRDefault="009B4F97" w:rsidP="009B4F97">
      <w:pPr>
        <w:spacing w:after="0" w:line="240" w:lineRule="auto"/>
        <w:rPr>
          <w:rFonts w:ascii="Times New Roman" w:eastAsiaTheme="minorEastAsia" w:hAnsi="Times New Roman" w:cs="Times New Roman"/>
          <w:color w:val="000000"/>
          <w:sz w:val="24"/>
          <w:szCs w:val="24"/>
        </w:rPr>
      </w:pPr>
    </w:p>
    <w:p w14:paraId="437B53B6" w14:textId="77777777" w:rsidR="009B4F97" w:rsidRPr="009B4F97" w:rsidRDefault="009B4F97" w:rsidP="009B4F97">
      <w:pPr>
        <w:spacing w:after="0" w:line="240" w:lineRule="auto"/>
        <w:rPr>
          <w:rFonts w:ascii="Myriad Pro" w:hAnsi="Myriad Pro" w:cs="Segoe UI"/>
          <w:color w:val="44536A"/>
          <w:sz w:val="24"/>
          <w:szCs w:val="24"/>
        </w:rPr>
      </w:pPr>
    </w:p>
    <w:p w14:paraId="6D473904" w14:textId="77777777" w:rsidR="009B4F97" w:rsidRPr="009B4F97" w:rsidRDefault="009B4F97" w:rsidP="009B4F97">
      <w:pPr>
        <w:spacing w:after="0" w:line="240" w:lineRule="auto"/>
        <w:rPr>
          <w:rFonts w:ascii="Myriad Pro" w:hAnsi="Myriad Pro" w:cs="Times New Roman"/>
          <w:color w:val="44536A"/>
          <w:sz w:val="24"/>
          <w:szCs w:val="24"/>
        </w:rPr>
        <w:sectPr w:rsidR="009B4F97" w:rsidRPr="009B4F97" w:rsidSect="001C5435">
          <w:headerReference w:type="default" r:id="rId7"/>
          <w:headerReference w:type="first" r:id="rId8"/>
          <w:pgSz w:w="12240" w:h="15840"/>
          <w:pgMar w:top="1440" w:right="1440" w:bottom="360" w:left="1440" w:header="360" w:footer="720" w:gutter="0"/>
          <w:cols w:space="720"/>
          <w:titlePg/>
          <w:docGrid w:linePitch="360"/>
        </w:sectPr>
      </w:pPr>
    </w:p>
    <w:tbl>
      <w:tblPr>
        <w:tblStyle w:val="TableGrid"/>
        <w:tblW w:w="0" w:type="auto"/>
        <w:tblLook w:val="04A0" w:firstRow="1" w:lastRow="0" w:firstColumn="1" w:lastColumn="0" w:noHBand="0" w:noVBand="1"/>
      </w:tblPr>
      <w:tblGrid>
        <w:gridCol w:w="14390"/>
      </w:tblGrid>
      <w:tr w:rsidR="003E2279" w14:paraId="3A7DC0AC" w14:textId="77777777" w:rsidTr="004B359B">
        <w:tc>
          <w:tcPr>
            <w:tcW w:w="14390" w:type="dxa"/>
            <w:shd w:val="clear" w:color="auto" w:fill="DEEAF6"/>
          </w:tcPr>
          <w:p w14:paraId="60634EBB" w14:textId="77777777" w:rsidR="003E2279" w:rsidRDefault="00C822E1" w:rsidP="001C5435">
            <w:pPr>
              <w:jc w:val="center"/>
              <w:rPr>
                <w:rFonts w:ascii="Myriad Pro" w:hAnsi="Myriad Pro" w:cs="Times New Roman"/>
                <w:b/>
                <w:iCs/>
                <w:color w:val="44536A"/>
                <w:sz w:val="40"/>
                <w:szCs w:val="40"/>
              </w:rPr>
            </w:pPr>
            <w:bookmarkStart w:id="2" w:name="bms"/>
            <w:bookmarkEnd w:id="2"/>
            <w:r>
              <w:rPr>
                <w:rFonts w:ascii="Myriad Pro" w:hAnsi="Myriad Pro" w:cs="Times New Roman"/>
                <w:b/>
                <w:iCs/>
                <w:color w:val="44536A"/>
                <w:sz w:val="40"/>
                <w:szCs w:val="40"/>
              </w:rPr>
              <w:lastRenderedPageBreak/>
              <w:t>Legislation and Policies</w:t>
            </w:r>
            <w:r w:rsidR="003E2279" w:rsidRPr="009562D0">
              <w:rPr>
                <w:rFonts w:ascii="Myriad Pro" w:hAnsi="Myriad Pro" w:cs="Times New Roman"/>
                <w:b/>
                <w:iCs/>
                <w:color w:val="44536A"/>
                <w:sz w:val="40"/>
                <w:szCs w:val="40"/>
              </w:rPr>
              <w:t xml:space="preserve"> </w:t>
            </w:r>
            <w:r w:rsidR="003E2279">
              <w:rPr>
                <w:rFonts w:ascii="Myriad Pro" w:hAnsi="Myriad Pro" w:cs="Times New Roman"/>
                <w:b/>
                <w:iCs/>
                <w:color w:val="44536A"/>
                <w:sz w:val="40"/>
                <w:szCs w:val="40"/>
              </w:rPr>
              <w:t>Gear (</w:t>
            </w:r>
            <w:r>
              <w:rPr>
                <w:rFonts w:ascii="Myriad Pro" w:hAnsi="Myriad Pro" w:cs="Times New Roman"/>
                <w:b/>
                <w:iCs/>
                <w:color w:val="44536A"/>
                <w:sz w:val="40"/>
                <w:szCs w:val="40"/>
              </w:rPr>
              <w:t>LPG</w:t>
            </w:r>
            <w:r w:rsidR="003E2279">
              <w:rPr>
                <w:rFonts w:ascii="Myriad Pro" w:hAnsi="Myriad Pro" w:cs="Times New Roman"/>
                <w:b/>
                <w:iCs/>
                <w:color w:val="44536A"/>
                <w:sz w:val="40"/>
                <w:szCs w:val="40"/>
              </w:rPr>
              <w:t>)</w:t>
            </w:r>
            <w:r w:rsidR="003E2279" w:rsidRPr="009562D0">
              <w:rPr>
                <w:rFonts w:ascii="Myriad Pro" w:hAnsi="Myriad Pro" w:cs="Times New Roman"/>
                <w:b/>
                <w:iCs/>
                <w:color w:val="44536A"/>
                <w:sz w:val="40"/>
                <w:szCs w:val="40"/>
              </w:rPr>
              <w:t xml:space="preserve"> Benchmarks and examples</w:t>
            </w:r>
          </w:p>
          <w:p w14:paraId="5CD03493" w14:textId="77777777" w:rsidR="003E2279" w:rsidRDefault="003E2279" w:rsidP="001C5435">
            <w:pPr>
              <w:rPr>
                <w:rFonts w:ascii="Myriad Pro" w:hAnsi="Myriad Pro" w:cs="Times New Roman"/>
                <w:b/>
                <w:iCs/>
                <w:color w:val="44536A"/>
              </w:rPr>
            </w:pPr>
          </w:p>
        </w:tc>
      </w:tr>
    </w:tbl>
    <w:p w14:paraId="05555517" w14:textId="77777777" w:rsidR="00C822E1" w:rsidRPr="00D44220" w:rsidRDefault="00C822E1" w:rsidP="00C822E1">
      <w:pPr>
        <w:ind w:left="-180"/>
        <w:rPr>
          <w:rFonts w:ascii="Myriad Pro" w:eastAsia="Times New Roman" w:hAnsi="Myriad Pro" w:cstheme="minorHAnsi"/>
          <w:b/>
          <w:color w:val="44536A"/>
        </w:rPr>
      </w:pPr>
    </w:p>
    <w:tbl>
      <w:tblPr>
        <w:tblStyle w:val="GridTable6Colorful-Accent5"/>
        <w:tblpPr w:leftFromText="180" w:rightFromText="180" w:vertAnchor="text" w:tblpXSpec="center" w:tblpY="1"/>
        <w:tblW w:w="14305" w:type="dxa"/>
        <w:tblLayout w:type="fixed"/>
        <w:tblLook w:val="04A0" w:firstRow="1" w:lastRow="0" w:firstColumn="1" w:lastColumn="0" w:noHBand="0" w:noVBand="1"/>
      </w:tblPr>
      <w:tblGrid>
        <w:gridCol w:w="2601"/>
        <w:gridCol w:w="7"/>
        <w:gridCol w:w="1517"/>
        <w:gridCol w:w="10"/>
        <w:gridCol w:w="1529"/>
        <w:gridCol w:w="1531"/>
        <w:gridCol w:w="1531"/>
        <w:gridCol w:w="5579"/>
      </w:tblGrid>
      <w:tr w:rsidR="00C822E1" w:rsidRPr="00C340F1" w14:paraId="10DD48EB" w14:textId="77777777" w:rsidTr="00C82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vMerge w:val="restart"/>
          </w:tcPr>
          <w:p w14:paraId="35ADF539" w14:textId="77777777" w:rsidR="00C822E1" w:rsidRDefault="00C822E1" w:rsidP="001C5435">
            <w:pPr>
              <w:rPr>
                <w:rFonts w:ascii="Myriad Pro" w:hAnsi="Myriad Pro" w:cstheme="minorHAnsi"/>
                <w:color w:val="44536A"/>
              </w:rPr>
            </w:pPr>
          </w:p>
          <w:p w14:paraId="6DA56971" w14:textId="77777777" w:rsidR="00C822E1" w:rsidRPr="00D44220" w:rsidRDefault="00C822E1" w:rsidP="001C5435">
            <w:pPr>
              <w:rPr>
                <w:rFonts w:ascii="Myriad Pro" w:hAnsi="Myriad Pro" w:cstheme="minorHAnsi"/>
                <w:color w:val="44536A"/>
              </w:rPr>
            </w:pPr>
            <w:r w:rsidRPr="00D44220">
              <w:rPr>
                <w:rFonts w:ascii="Myriad Pro" w:hAnsi="Myriad Pro" w:cstheme="minorHAnsi"/>
                <w:color w:val="44536A"/>
              </w:rPr>
              <w:t>Benchmark</w:t>
            </w:r>
          </w:p>
          <w:p w14:paraId="7DCAF6CE" w14:textId="77777777" w:rsidR="00C822E1" w:rsidRPr="00D44220" w:rsidRDefault="00C822E1" w:rsidP="001C5435">
            <w:pPr>
              <w:rPr>
                <w:rFonts w:ascii="Myriad Pro" w:hAnsi="Myriad Pro" w:cstheme="minorHAnsi"/>
                <w:color w:val="44536A"/>
              </w:rPr>
            </w:pPr>
          </w:p>
        </w:tc>
        <w:tc>
          <w:tcPr>
            <w:tcW w:w="6125" w:type="dxa"/>
            <w:gridSpan w:val="6"/>
          </w:tcPr>
          <w:p w14:paraId="6E6B2642" w14:textId="77777777" w:rsidR="00C822E1" w:rsidRPr="00D44220" w:rsidRDefault="00C822E1" w:rsidP="001C5435">
            <w:pPr>
              <w:jc w:val="center"/>
              <w:cnfStyle w:val="100000000000" w:firstRow="1" w:lastRow="0" w:firstColumn="0" w:lastColumn="0" w:oddVBand="0" w:evenVBand="0" w:oddHBand="0"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Benchmark Scoring</w:t>
            </w:r>
          </w:p>
        </w:tc>
        <w:tc>
          <w:tcPr>
            <w:tcW w:w="5579" w:type="dxa"/>
            <w:vMerge w:val="restart"/>
            <w:shd w:val="clear" w:color="auto" w:fill="FFFFFF" w:themeFill="background1"/>
          </w:tcPr>
          <w:p w14:paraId="1FA7A1B2" w14:textId="77777777" w:rsidR="00C822E1" w:rsidRPr="00C340F1" w:rsidRDefault="00C822E1" w:rsidP="001C5435">
            <w:pPr>
              <w:jc w:val="center"/>
              <w:cnfStyle w:val="100000000000" w:firstRow="1" w:lastRow="0" w:firstColumn="0" w:lastColumn="0" w:oddVBand="0" w:evenVBand="0" w:oddHBand="0" w:evenHBand="0" w:firstRowFirstColumn="0" w:firstRowLastColumn="0" w:lastRowFirstColumn="0" w:lastRowLastColumn="0"/>
              <w:rPr>
                <w:rFonts w:ascii="Myriad Pro" w:hAnsi="Myriad Pro" w:cstheme="minorHAnsi"/>
                <w:color w:val="44536A"/>
              </w:rPr>
            </w:pPr>
          </w:p>
          <w:p w14:paraId="7CF2FCE8" w14:textId="77777777" w:rsidR="00C822E1" w:rsidRPr="00C340F1" w:rsidRDefault="00C822E1" w:rsidP="001C5435">
            <w:pPr>
              <w:jc w:val="center"/>
              <w:cnfStyle w:val="100000000000" w:firstRow="1" w:lastRow="0" w:firstColumn="0" w:lastColumn="0" w:oddVBand="0" w:evenVBand="0" w:oddHBand="0" w:evenHBand="0" w:firstRowFirstColumn="0" w:firstRowLastColumn="0" w:lastRowFirstColumn="0" w:lastRowLastColumn="0"/>
              <w:rPr>
                <w:rFonts w:ascii="Myriad Pro" w:hAnsi="Myriad Pro" w:cstheme="minorHAnsi"/>
                <w:color w:val="44536A"/>
              </w:rPr>
            </w:pPr>
            <w:r w:rsidRPr="00C340F1">
              <w:rPr>
                <w:rFonts w:ascii="Myriad Pro" w:hAnsi="Myriad Pro" w:cstheme="minorHAnsi"/>
                <w:color w:val="44536A"/>
              </w:rPr>
              <w:t>Examples</w:t>
            </w:r>
          </w:p>
        </w:tc>
      </w:tr>
      <w:tr w:rsidR="00C822E1" w:rsidRPr="00C340F1" w14:paraId="49F35D0E" w14:textId="77777777" w:rsidTr="00C8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vMerge/>
          </w:tcPr>
          <w:p w14:paraId="144323EF" w14:textId="77777777" w:rsidR="00C822E1" w:rsidRPr="00D44220" w:rsidRDefault="00C822E1" w:rsidP="001C5435">
            <w:pPr>
              <w:rPr>
                <w:rFonts w:ascii="Myriad Pro" w:hAnsi="Myriad Pro" w:cstheme="minorHAnsi"/>
                <w:color w:val="44536A"/>
              </w:rPr>
            </w:pPr>
          </w:p>
        </w:tc>
        <w:tc>
          <w:tcPr>
            <w:tcW w:w="1524" w:type="dxa"/>
            <w:gridSpan w:val="2"/>
            <w:shd w:val="clear" w:color="auto" w:fill="DEEAF6"/>
          </w:tcPr>
          <w:p w14:paraId="6EC64304"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0</w:t>
            </w:r>
          </w:p>
          <w:p w14:paraId="4705DD53"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Not done</w:t>
            </w:r>
          </w:p>
        </w:tc>
        <w:tc>
          <w:tcPr>
            <w:tcW w:w="1539" w:type="dxa"/>
            <w:gridSpan w:val="2"/>
            <w:shd w:val="clear" w:color="auto" w:fill="DEEAF6"/>
          </w:tcPr>
          <w:p w14:paraId="47089025"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1</w:t>
            </w:r>
          </w:p>
          <w:p w14:paraId="2E8EB0DC"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Minimal progress</w:t>
            </w:r>
          </w:p>
        </w:tc>
        <w:tc>
          <w:tcPr>
            <w:tcW w:w="1531" w:type="dxa"/>
            <w:shd w:val="clear" w:color="auto" w:fill="DEEAF6"/>
          </w:tcPr>
          <w:p w14:paraId="3323C476"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2</w:t>
            </w:r>
          </w:p>
          <w:p w14:paraId="7E34A2DA"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Partial progress</w:t>
            </w:r>
          </w:p>
        </w:tc>
        <w:tc>
          <w:tcPr>
            <w:tcW w:w="1531" w:type="dxa"/>
            <w:shd w:val="clear" w:color="auto" w:fill="DEEAF6"/>
          </w:tcPr>
          <w:p w14:paraId="44588A0B"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3</w:t>
            </w:r>
          </w:p>
          <w:p w14:paraId="13B4A3C9" w14:textId="77777777" w:rsidR="00C822E1" w:rsidRPr="00D44220"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D44220">
              <w:rPr>
                <w:rFonts w:ascii="Myriad Pro" w:hAnsi="Myriad Pro" w:cstheme="minorHAnsi"/>
                <w:color w:val="44536A"/>
              </w:rPr>
              <w:t>Major progress</w:t>
            </w:r>
          </w:p>
        </w:tc>
        <w:tc>
          <w:tcPr>
            <w:tcW w:w="5579" w:type="dxa"/>
            <w:vMerge/>
            <w:shd w:val="clear" w:color="auto" w:fill="FFFFFF" w:themeFill="background1"/>
          </w:tcPr>
          <w:p w14:paraId="13FC1D0E" w14:textId="77777777" w:rsidR="00C822E1" w:rsidRPr="00C340F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p>
        </w:tc>
      </w:tr>
      <w:tr w:rsidR="00C822E1" w:rsidRPr="00C340F1" w14:paraId="378EA1D2" w14:textId="77777777" w:rsidTr="00C822E1">
        <w:trPr>
          <w:trHeight w:val="624"/>
        </w:trPr>
        <w:tc>
          <w:tcPr>
            <w:cnfStyle w:val="001000000000" w:firstRow="0" w:lastRow="0" w:firstColumn="1" w:lastColumn="0" w:oddVBand="0" w:evenVBand="0" w:oddHBand="0" w:evenHBand="0" w:firstRowFirstColumn="0" w:firstRowLastColumn="0" w:lastRowFirstColumn="0" w:lastRowLastColumn="0"/>
            <w:tcW w:w="2601" w:type="dxa"/>
            <w:tcBorders>
              <w:top w:val="single" w:sz="4" w:space="0" w:color="9CC2E5" w:themeColor="accent5" w:themeTint="99"/>
              <w:left w:val="single" w:sz="4" w:space="0" w:color="9CC2E5" w:themeColor="accent5" w:themeTint="99"/>
              <w:right w:val="single" w:sz="4" w:space="0" w:color="9CC2E5" w:themeColor="accent5" w:themeTint="99"/>
            </w:tcBorders>
          </w:tcPr>
          <w:p w14:paraId="1845BA0E" w14:textId="77777777" w:rsidR="00C822E1" w:rsidRDefault="00C822E1" w:rsidP="001C5435">
            <w:pPr>
              <w:rPr>
                <w:rFonts w:ascii="Myriad Pro" w:hAnsi="Myriad Pro" w:cstheme="minorHAnsi"/>
                <w:color w:val="44536A"/>
              </w:rPr>
            </w:pPr>
            <w:r>
              <w:rPr>
                <w:rFonts w:ascii="Myriad Pro" w:hAnsi="Myriad Pro" w:cstheme="minorHAnsi"/>
                <w:color w:val="44536A"/>
              </w:rPr>
              <w:t>LPG1:</w:t>
            </w:r>
          </w:p>
          <w:p w14:paraId="45FF6801" w14:textId="77777777" w:rsidR="00C822E1" w:rsidRDefault="00C822E1" w:rsidP="001C5435">
            <w:pPr>
              <w:rPr>
                <w:rFonts w:ascii="Myriad Pro" w:hAnsi="Myriad Pro" w:cstheme="minorHAnsi"/>
                <w:color w:val="44536A"/>
              </w:rPr>
            </w:pPr>
            <w:r>
              <w:rPr>
                <w:rFonts w:ascii="Myriad Pro" w:hAnsi="Myriad Pro" w:cstheme="minorHAnsi"/>
                <w:color w:val="44536A"/>
              </w:rPr>
              <w:t>A national policy on breastfeeding has been officially adopted/</w:t>
            </w:r>
          </w:p>
          <w:p w14:paraId="7245BBB0" w14:textId="77777777" w:rsidR="00C822E1" w:rsidRDefault="00C822E1" w:rsidP="001C5435">
            <w:pPr>
              <w:rPr>
                <w:rFonts w:ascii="Myriad Pro" w:hAnsi="Myriad Pro" w:cstheme="minorHAnsi"/>
                <w:color w:val="44536A"/>
              </w:rPr>
            </w:pPr>
            <w:r>
              <w:rPr>
                <w:rFonts w:ascii="Myriad Pro" w:hAnsi="Myriad Pro" w:cstheme="minorHAnsi"/>
                <w:color w:val="44536A"/>
              </w:rPr>
              <w:t>approved by the government.</w:t>
            </w:r>
            <w:r>
              <w:rPr>
                <w:rStyle w:val="FootnoteReference"/>
                <w:rFonts w:ascii="Myriad Pro" w:hAnsi="Myriad Pro" w:cstheme="minorHAnsi"/>
                <w:color w:val="44536A"/>
              </w:rPr>
              <w:footnoteReference w:id="1"/>
            </w:r>
            <w:r>
              <w:rPr>
                <w:rFonts w:ascii="Myriad Pro" w:hAnsi="Myriad Pro" w:cstheme="minorHAnsi"/>
                <w:color w:val="44536A"/>
              </w:rPr>
              <w:t xml:space="preserve">  </w:t>
            </w:r>
          </w:p>
        </w:tc>
        <w:tc>
          <w:tcPr>
            <w:tcW w:w="1524"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783E3A28"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There is no national policy on breastfeeding</w:t>
            </w:r>
          </w:p>
          <w:p w14:paraId="064A0E0A"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p>
        </w:tc>
        <w:tc>
          <w:tcPr>
            <w:tcW w:w="1539"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620952B3"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A national policy on breastfeeding is under discussion.</w:t>
            </w:r>
          </w:p>
          <w:p w14:paraId="1AB6784B"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653191DC"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A national policy on breastfeeding has been written but it has not been officially adopted/</w:t>
            </w:r>
          </w:p>
          <w:p w14:paraId="39B5A31A"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approved by the government.</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083EF1CB"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A national policy on breastfeeding has been written and has been officially adopted/</w:t>
            </w:r>
          </w:p>
          <w:p w14:paraId="71CEA7F3"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approved by the government.</w:t>
            </w:r>
          </w:p>
          <w:p w14:paraId="200DFFC1" w14:textId="77777777" w:rsidR="00C822E1" w:rsidRPr="0099090E" w:rsidRDefault="00C822E1" w:rsidP="001C5435">
            <w:pPr>
              <w:jc w:val="cente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p>
        </w:tc>
        <w:tc>
          <w:tcPr>
            <w:tcW w:w="5579" w:type="dxa"/>
            <w:tcBorders>
              <w:bottom w:val="single" w:sz="4" w:space="0" w:color="9CC2E5" w:themeColor="accent5" w:themeTint="99"/>
            </w:tcBorders>
            <w:shd w:val="clear" w:color="auto" w:fill="FFFFFF" w:themeFill="background1"/>
          </w:tcPr>
          <w:p w14:paraId="541946EF"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
                <w:color w:val="44536A"/>
              </w:rPr>
            </w:pPr>
            <w:r w:rsidRPr="00C340F1">
              <w:rPr>
                <w:rFonts w:ascii="Myriad Pro" w:hAnsi="Myriad Pro" w:cstheme="minorHAnsi"/>
                <w:color w:val="44536A"/>
              </w:rPr>
              <w:t>Malta developed a National Breastfeeding Policy for 2015 - 2020 that includes an Action Plan to implement the policy. The policy was developed through an extensive national process of consultation.  The policy “recognizes the biological, health, social, cultural, environmental and economic importance of breastfeeding.  It also provides direction for priorities and action for the Maltese government at all levels working in partnership with mothers and society to promote, protect, support and maintain breastfeeding.”</w:t>
            </w:r>
            <w:r w:rsidRPr="00C340F1">
              <w:rPr>
                <w:rFonts w:ascii="Myriad Pro" w:hAnsi="Myriad Pro" w:cstheme="minorHAnsi"/>
                <w:b/>
                <w:color w:val="44536A"/>
              </w:rPr>
              <w:t xml:space="preserve"> </w:t>
            </w:r>
          </w:p>
          <w:p w14:paraId="68C32506"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p>
          <w:p w14:paraId="21704E18"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C340F1">
              <w:rPr>
                <w:rFonts w:ascii="Myriad Pro" w:hAnsi="Myriad Pro" w:cstheme="minorHAnsi"/>
                <w:b/>
                <w:color w:val="44536A"/>
              </w:rPr>
              <w:t>Score: Major Progress</w:t>
            </w:r>
            <w:r w:rsidRPr="00C340F1">
              <w:rPr>
                <w:rFonts w:ascii="Myriad Pro" w:hAnsi="Myriad Pro" w:cstheme="minorHAnsi"/>
                <w:color w:val="44536A"/>
              </w:rPr>
              <w:t xml:space="preserve"> </w:t>
            </w:r>
          </w:p>
          <w:p w14:paraId="6C70AC4F"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C340F1">
              <w:rPr>
                <w:rFonts w:ascii="Myriad Pro" w:hAnsi="Myriad Pro" w:cstheme="minorHAnsi"/>
                <w:color w:val="44536A"/>
                <w:u w:val="single"/>
              </w:rPr>
              <w:t>Existence:</w:t>
            </w:r>
            <w:r w:rsidRPr="00C340F1">
              <w:rPr>
                <w:rFonts w:ascii="Myriad Pro" w:hAnsi="Myriad Pro" w:cstheme="minorHAnsi"/>
                <w:color w:val="44536A"/>
              </w:rPr>
              <w:t xml:space="preserve"> Yes</w:t>
            </w:r>
          </w:p>
          <w:p w14:paraId="398F3861"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r w:rsidRPr="00C340F1">
              <w:rPr>
                <w:rFonts w:ascii="Myriad Pro" w:hAnsi="Myriad Pro" w:cstheme="minorHAnsi"/>
                <w:color w:val="44536A"/>
                <w:u w:val="single"/>
              </w:rPr>
              <w:t>Effective:</w:t>
            </w:r>
            <w:r w:rsidRPr="00C340F1">
              <w:rPr>
                <w:rFonts w:ascii="Myriad Pro" w:hAnsi="Myriad Pro" w:cstheme="minorHAnsi"/>
                <w:color w:val="44536A"/>
              </w:rPr>
              <w:t xml:space="preserve"> National policy on breastfeeding is written and as it is a government document, it is officially</w:t>
            </w:r>
            <w:r>
              <w:rPr>
                <w:rFonts w:ascii="Myriad Pro" w:hAnsi="Myriad Pro" w:cstheme="minorHAnsi"/>
                <w:color w:val="44536A"/>
              </w:rPr>
              <w:t xml:space="preserve">  </w:t>
            </w:r>
            <w:r w:rsidRPr="00C340F1">
              <w:rPr>
                <w:rFonts w:cstheme="minorHAnsi"/>
                <w:color w:val="auto"/>
              </w:rPr>
              <w:t xml:space="preserve"> </w:t>
            </w:r>
            <w:r w:rsidRPr="00C340F1">
              <w:rPr>
                <w:rFonts w:ascii="Myriad Pro" w:hAnsi="Myriad Pro" w:cstheme="minorHAnsi"/>
                <w:color w:val="44536A"/>
              </w:rPr>
              <w:t>adopted/approved by the government.</w:t>
            </w:r>
          </w:p>
          <w:p w14:paraId="4672A772"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color w:val="44536A"/>
              </w:rPr>
            </w:pPr>
          </w:p>
        </w:tc>
      </w:tr>
      <w:tr w:rsidR="00C822E1" w:rsidRPr="00C340F1" w14:paraId="4A4918CD" w14:textId="77777777" w:rsidTr="002E2BBB">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601" w:type="dxa"/>
            <w:shd w:val="clear" w:color="auto" w:fill="DEEAF6"/>
          </w:tcPr>
          <w:p w14:paraId="75E2D438" w14:textId="77777777" w:rsidR="00C822E1" w:rsidRDefault="00C822E1" w:rsidP="001C5435">
            <w:pPr>
              <w:rPr>
                <w:rFonts w:ascii="Myriad Pro" w:hAnsi="Myriad Pro" w:cstheme="minorHAnsi"/>
                <w:color w:val="44536A"/>
              </w:rPr>
            </w:pPr>
            <w:r>
              <w:rPr>
                <w:rFonts w:ascii="Myriad Pro" w:hAnsi="Myriad Pro" w:cstheme="minorHAnsi"/>
                <w:color w:val="44536A"/>
              </w:rPr>
              <w:t>LPG2:</w:t>
            </w:r>
          </w:p>
          <w:p w14:paraId="19F46DDE" w14:textId="77777777" w:rsidR="00C822E1" w:rsidRPr="00BB2D79" w:rsidRDefault="00C822E1" w:rsidP="001C5435">
            <w:pPr>
              <w:rPr>
                <w:rFonts w:ascii="Myriad Pro" w:hAnsi="Myriad Pro" w:cstheme="minorHAnsi"/>
                <w:color w:val="44536A"/>
              </w:rPr>
            </w:pPr>
            <w:r w:rsidRPr="0099090E">
              <w:rPr>
                <w:rFonts w:ascii="Myriad Pro" w:hAnsi="Myriad Pro" w:cstheme="minorHAnsi"/>
                <w:color w:val="44536A"/>
              </w:rPr>
              <w:t>There is a national breastfeeding plan of action.</w:t>
            </w:r>
            <w:r w:rsidRPr="0099090E">
              <w:rPr>
                <w:rFonts w:ascii="Myriad Pro" w:hAnsi="Myriad Pro" w:cstheme="minorHAnsi"/>
                <w:color w:val="44536A"/>
              </w:rPr>
              <w:tab/>
            </w:r>
            <w:r w:rsidRPr="0099090E">
              <w:rPr>
                <w:rFonts w:ascii="Myriad Pro" w:hAnsi="Myriad Pro" w:cstheme="minorHAnsi"/>
                <w:color w:val="44536A"/>
              </w:rPr>
              <w:tab/>
            </w:r>
            <w:r w:rsidRPr="0099090E">
              <w:rPr>
                <w:rFonts w:ascii="Myriad Pro" w:hAnsi="Myriad Pro" w:cstheme="minorHAnsi"/>
                <w:color w:val="44536A"/>
              </w:rPr>
              <w:tab/>
            </w:r>
          </w:p>
        </w:tc>
        <w:tc>
          <w:tcPr>
            <w:tcW w:w="1524" w:type="dxa"/>
            <w:gridSpan w:val="2"/>
            <w:shd w:val="clear" w:color="auto" w:fill="DEEAF6"/>
          </w:tcPr>
          <w:p w14:paraId="5127AB80" w14:textId="77777777" w:rsidR="00C822E1" w:rsidRPr="0099090E"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There is no national breastfeeding plan of action.</w:t>
            </w:r>
            <w:r w:rsidRPr="0099090E">
              <w:rPr>
                <w:rFonts w:ascii="Myriad Pro" w:hAnsi="Myriad Pro" w:cstheme="minorHAnsi"/>
                <w:color w:val="44536A"/>
              </w:rPr>
              <w:tab/>
            </w:r>
          </w:p>
        </w:tc>
        <w:tc>
          <w:tcPr>
            <w:tcW w:w="1539" w:type="dxa"/>
            <w:gridSpan w:val="2"/>
            <w:shd w:val="clear" w:color="auto" w:fill="DEEAF6"/>
          </w:tcPr>
          <w:p w14:paraId="79EB1CC5" w14:textId="77777777" w:rsidR="00C822E1" w:rsidRPr="0099090E"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t xml:space="preserve">Some strategies in the national breastfeeding plan of action are implemented but the  plan does not contain measurable nor time </w:t>
            </w:r>
            <w:r w:rsidRPr="0099090E">
              <w:rPr>
                <w:rFonts w:ascii="Myriad Pro" w:hAnsi="Myriad Pro" w:cstheme="minorHAnsi"/>
                <w:color w:val="44536A"/>
              </w:rPr>
              <w:lastRenderedPageBreak/>
              <w:t>bound objectives/targets.</w:t>
            </w:r>
          </w:p>
        </w:tc>
        <w:tc>
          <w:tcPr>
            <w:tcW w:w="1531" w:type="dxa"/>
            <w:shd w:val="clear" w:color="auto" w:fill="DEEAF6"/>
          </w:tcPr>
          <w:p w14:paraId="4BBBB883" w14:textId="77777777" w:rsidR="00C822E1" w:rsidRPr="0099090E"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lastRenderedPageBreak/>
              <w:t>Some strategies in the national breastfeeding plan of action are implemented and the plan contains measurable  objectives/</w:t>
            </w:r>
            <w:r>
              <w:rPr>
                <w:rFonts w:ascii="Myriad Pro" w:hAnsi="Myriad Pro" w:cstheme="minorHAnsi"/>
                <w:color w:val="44536A"/>
              </w:rPr>
              <w:t xml:space="preserve"> </w:t>
            </w:r>
            <w:r>
              <w:rPr>
                <w:rFonts w:ascii="Myriad Pro" w:hAnsi="Myriad Pro" w:cstheme="minorHAnsi"/>
                <w:color w:val="44536A"/>
              </w:rPr>
              <w:lastRenderedPageBreak/>
              <w:t xml:space="preserve">targets </w:t>
            </w:r>
            <w:r w:rsidRPr="0099090E">
              <w:rPr>
                <w:rFonts w:ascii="Myriad Pro" w:hAnsi="Myriad Pro" w:cstheme="minorHAnsi"/>
                <w:color w:val="44536A"/>
              </w:rPr>
              <w:t>and time bound</w:t>
            </w:r>
          </w:p>
        </w:tc>
        <w:tc>
          <w:tcPr>
            <w:tcW w:w="1531" w:type="dxa"/>
            <w:shd w:val="clear" w:color="auto" w:fill="DEEAF6"/>
          </w:tcPr>
          <w:p w14:paraId="7BA258AC" w14:textId="77777777" w:rsidR="00C822E1" w:rsidRPr="0099090E" w:rsidRDefault="00C822E1" w:rsidP="001C5435">
            <w:pPr>
              <w:jc w:val="cente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99090E">
              <w:rPr>
                <w:rFonts w:ascii="Myriad Pro" w:hAnsi="Myriad Pro" w:cstheme="minorHAnsi"/>
                <w:color w:val="44536A"/>
              </w:rPr>
              <w:lastRenderedPageBreak/>
              <w:t xml:space="preserve">All strategies in the national breastfeeding plan of action are implemented and the plan contains measurable and time bound </w:t>
            </w:r>
            <w:r w:rsidRPr="0099090E">
              <w:rPr>
                <w:rFonts w:ascii="Myriad Pro" w:hAnsi="Myriad Pro" w:cstheme="minorHAnsi"/>
                <w:color w:val="44536A"/>
              </w:rPr>
              <w:lastRenderedPageBreak/>
              <w:t>objectives/targets.</w:t>
            </w:r>
            <w:r w:rsidRPr="0099090E">
              <w:rPr>
                <w:rFonts w:ascii="Myriad Pro" w:hAnsi="Myriad Pro" w:cstheme="minorHAnsi"/>
                <w:color w:val="44536A"/>
              </w:rPr>
              <w:tab/>
            </w:r>
          </w:p>
        </w:tc>
        <w:tc>
          <w:tcPr>
            <w:tcW w:w="5579" w:type="dxa"/>
            <w:shd w:val="clear" w:color="auto" w:fill="DEEAF6"/>
          </w:tcPr>
          <w:p w14:paraId="1E30AB95" w14:textId="77777777" w:rsidR="00C822E1" w:rsidRPr="00C340F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C340F1">
              <w:rPr>
                <w:rFonts w:ascii="Myriad Pro" w:hAnsi="Myriad Pro" w:cstheme="minorHAnsi"/>
                <w:color w:val="44536A"/>
              </w:rPr>
              <w:lastRenderedPageBreak/>
              <w:t xml:space="preserve">The Philippine IYCF Strategic Plan of Action 2011-2106 is an example of an action plan with measurable, time-bound objectives and detail on the actions, interventions, collaborations and internal structural arrangements necessary to achieve the strategic breastfeeding objectives within the national health strategy. </w:t>
            </w:r>
          </w:p>
          <w:p w14:paraId="4C333896"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C340F1">
              <w:rPr>
                <w:rFonts w:ascii="Myriad Pro" w:hAnsi="Myriad Pro" w:cstheme="minorHAnsi"/>
                <w:color w:val="44536A"/>
              </w:rPr>
              <w:tab/>
            </w:r>
          </w:p>
          <w:p w14:paraId="640EBAF1" w14:textId="77777777" w:rsidR="00C822E1" w:rsidRPr="00C340F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color w:val="44536A"/>
              </w:rPr>
            </w:pPr>
            <w:r w:rsidRPr="00C340F1">
              <w:rPr>
                <w:rFonts w:ascii="Myriad Pro" w:hAnsi="Myriad Pro" w:cstheme="minorHAnsi"/>
                <w:b/>
                <w:color w:val="44536A"/>
              </w:rPr>
              <w:t xml:space="preserve">Score: Partial Progress </w:t>
            </w:r>
          </w:p>
          <w:p w14:paraId="24269156" w14:textId="77777777" w:rsidR="00C822E1" w:rsidRPr="00C340F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C340F1">
              <w:rPr>
                <w:rFonts w:ascii="Myriad Pro" w:hAnsi="Myriad Pro" w:cstheme="minorHAnsi"/>
                <w:color w:val="44536A"/>
                <w:u w:val="single"/>
              </w:rPr>
              <w:t>Existence</w:t>
            </w:r>
            <w:r w:rsidRPr="00C340F1">
              <w:rPr>
                <w:rFonts w:ascii="Myriad Pro" w:hAnsi="Myriad Pro" w:cstheme="minorHAnsi"/>
                <w:color w:val="44536A"/>
              </w:rPr>
              <w:t>: Yes</w:t>
            </w:r>
          </w:p>
          <w:p w14:paraId="76A2454A" w14:textId="77777777" w:rsidR="00C822E1" w:rsidRPr="00C340F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color w:val="44536A"/>
              </w:rPr>
            </w:pPr>
            <w:r w:rsidRPr="00C340F1">
              <w:rPr>
                <w:rFonts w:ascii="Myriad Pro" w:hAnsi="Myriad Pro" w:cstheme="minorHAnsi"/>
                <w:color w:val="44536A"/>
                <w:u w:val="single"/>
              </w:rPr>
              <w:t>Quality</w:t>
            </w:r>
            <w:r w:rsidRPr="00C340F1">
              <w:rPr>
                <w:rFonts w:ascii="Myriad Pro" w:hAnsi="Myriad Pro" w:cstheme="minorHAnsi"/>
                <w:color w:val="44536A"/>
              </w:rPr>
              <w:t xml:space="preserve">: National breastfeeding plan of action contains measurable and time bound objectives/targets and, </w:t>
            </w:r>
            <w:r w:rsidRPr="00C340F1">
              <w:rPr>
                <w:rFonts w:ascii="Myriad Pro" w:hAnsi="Myriad Pro" w:cstheme="minorHAnsi"/>
                <w:color w:val="44536A"/>
              </w:rPr>
              <w:lastRenderedPageBreak/>
              <w:t xml:space="preserve">according to the </w:t>
            </w:r>
            <w:proofErr w:type="spellStart"/>
            <w:r w:rsidRPr="00C340F1">
              <w:rPr>
                <w:rFonts w:ascii="Myriad Pro" w:hAnsi="Myriad Pro" w:cstheme="minorHAnsi"/>
                <w:color w:val="44536A"/>
              </w:rPr>
              <w:t>WBTi</w:t>
            </w:r>
            <w:proofErr w:type="spellEnd"/>
            <w:r w:rsidRPr="00C340F1">
              <w:rPr>
                <w:rFonts w:ascii="Myriad Pro" w:hAnsi="Myriad Pro" w:cstheme="minorHAnsi"/>
                <w:color w:val="44536A"/>
              </w:rPr>
              <w:t xml:space="preserve"> report, some strategies have been implemented.</w:t>
            </w:r>
          </w:p>
        </w:tc>
      </w:tr>
      <w:tr w:rsidR="00C822E1" w:rsidRPr="00142B45" w14:paraId="14F64862" w14:textId="77777777" w:rsidTr="00C822E1">
        <w:tc>
          <w:tcPr>
            <w:cnfStyle w:val="001000000000" w:firstRow="0" w:lastRow="0" w:firstColumn="1" w:lastColumn="0" w:oddVBand="0" w:evenVBand="0" w:oddHBand="0" w:evenHBand="0" w:firstRowFirstColumn="0" w:firstRowLastColumn="0" w:lastRowFirstColumn="0" w:lastRowLastColumn="0"/>
            <w:tcW w:w="2601" w:type="dxa"/>
            <w:tcBorders>
              <w:top w:val="single" w:sz="4" w:space="0" w:color="9CC2E5" w:themeColor="accent5" w:themeTint="99"/>
              <w:left w:val="single" w:sz="4" w:space="0" w:color="9CC2E5" w:themeColor="accent5" w:themeTint="99"/>
              <w:right w:val="single" w:sz="4" w:space="0" w:color="9CC2E5" w:themeColor="accent5" w:themeTint="99"/>
            </w:tcBorders>
          </w:tcPr>
          <w:p w14:paraId="7149401E" w14:textId="77777777" w:rsidR="00C822E1" w:rsidRDefault="00C822E1" w:rsidP="001C5435">
            <w:pPr>
              <w:rPr>
                <w:rFonts w:ascii="Myriad Pro" w:hAnsi="Myriad Pro" w:cstheme="minorHAnsi"/>
                <w:color w:val="44536A"/>
              </w:rPr>
            </w:pPr>
            <w:r>
              <w:rPr>
                <w:rFonts w:ascii="Myriad Pro" w:hAnsi="Myriad Pro" w:cstheme="minorHAnsi"/>
                <w:color w:val="44536A"/>
              </w:rPr>
              <w:lastRenderedPageBreak/>
              <w:t xml:space="preserve">LPG3: </w:t>
            </w:r>
          </w:p>
          <w:p w14:paraId="222DC253" w14:textId="77777777" w:rsidR="00C822E1" w:rsidRPr="00142B45" w:rsidRDefault="00C822E1" w:rsidP="001C5435">
            <w:pPr>
              <w:rPr>
                <w:rFonts w:ascii="Myriad Pro" w:hAnsi="Myriad Pro" w:cstheme="minorHAnsi"/>
                <w:color w:val="44536A"/>
              </w:rPr>
            </w:pPr>
            <w:r w:rsidRPr="00142B45">
              <w:rPr>
                <w:rFonts w:ascii="Myriad Pro" w:hAnsi="Myriad Pro" w:cstheme="minorHAnsi"/>
                <w:color w:val="44536A"/>
              </w:rPr>
              <w:t>The national BFHI/Ten Steps criteria has been adopted and incorporated within the healthcare system strategies/</w:t>
            </w:r>
          </w:p>
          <w:p w14:paraId="5084B4B5" w14:textId="77777777" w:rsidR="00C822E1" w:rsidRPr="00142B45" w:rsidRDefault="00C822E1" w:rsidP="001C5435">
            <w:pPr>
              <w:rPr>
                <w:rFonts w:ascii="Myriad Pro" w:hAnsi="Myriad Pro" w:cstheme="minorHAnsi"/>
                <w:color w:val="44536A"/>
              </w:rPr>
            </w:pPr>
            <w:r w:rsidRPr="00142B45">
              <w:rPr>
                <w:rFonts w:ascii="Myriad Pro" w:hAnsi="Myriad Pro" w:cstheme="minorHAnsi"/>
                <w:color w:val="44536A"/>
              </w:rPr>
              <w:t>policy.</w:t>
            </w:r>
            <w:r w:rsidRPr="00142B45">
              <w:rPr>
                <w:rFonts w:ascii="Myriad Pro" w:hAnsi="Myriad Pro" w:cstheme="minorHAnsi"/>
                <w:color w:val="44536A"/>
                <w:vertAlign w:val="superscript"/>
              </w:rPr>
              <w:footnoteReference w:id="2"/>
            </w:r>
            <w:r w:rsidRPr="00142B45">
              <w:rPr>
                <w:rFonts w:ascii="Myriad Pro" w:hAnsi="Myriad Pro" w:cstheme="minorHAnsi"/>
                <w:color w:val="44536A"/>
              </w:rPr>
              <w:t> </w:t>
            </w:r>
          </w:p>
          <w:p w14:paraId="0E155355" w14:textId="77777777" w:rsidR="00C822E1" w:rsidRPr="00142B45" w:rsidRDefault="00C822E1" w:rsidP="001C5435">
            <w:pPr>
              <w:rPr>
                <w:rFonts w:ascii="Myriad Pro" w:hAnsi="Myriad Pro" w:cstheme="minorHAnsi"/>
                <w:color w:val="44536A"/>
              </w:rPr>
            </w:pPr>
          </w:p>
        </w:tc>
        <w:tc>
          <w:tcPr>
            <w:tcW w:w="1524"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hideMark/>
          </w:tcPr>
          <w:p w14:paraId="632A939B"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There is no national BFHI/Ten Steps criteria.</w:t>
            </w:r>
          </w:p>
        </w:tc>
        <w:tc>
          <w:tcPr>
            <w:tcW w:w="1539"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hideMark/>
          </w:tcPr>
          <w:p w14:paraId="736D9632"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A national BFHI/Ten Steps criteria exists and is consistent with BFHI WHO/UNICEF</w:t>
            </w:r>
          </w:p>
          <w:p w14:paraId="4E27E3CA"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global criteria, or it has been adopted but it has not been incorporated into the healthcare system strategies/</w:t>
            </w:r>
          </w:p>
          <w:p w14:paraId="6B5A9E50"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policies nationally.</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0E784C6A"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 xml:space="preserve">A national BFHI/Ten Steps criteria exists and is consistent with BFHI WHO/UNICEF          global criteria, it has been adopted and it has been </w:t>
            </w:r>
            <w:r w:rsidRPr="00142B45">
              <w:rPr>
                <w:rFonts w:ascii="Myriad Pro" w:hAnsi="Myriad Pro" w:cstheme="minorHAnsi"/>
                <w:bCs/>
                <w:color w:val="44536A"/>
                <w:u w:val="single"/>
              </w:rPr>
              <w:t>partially</w:t>
            </w:r>
            <w:r w:rsidRPr="00142B45">
              <w:rPr>
                <w:rFonts w:ascii="Myriad Pro" w:hAnsi="Myriad Pro" w:cstheme="minorHAnsi"/>
                <w:bCs/>
                <w:color w:val="44536A"/>
              </w:rPr>
              <w:t xml:space="preserve"> incorporated into the healthcare system strategies/</w:t>
            </w:r>
          </w:p>
          <w:p w14:paraId="381840F8"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policies nationally.</w:t>
            </w:r>
          </w:p>
          <w:p w14:paraId="1581485B"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1BC191DE"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A national BFHI/Ten Steps criteria exists, is consistent with BFHI WHO/ UNICEF global criteria, and it has been adopted and incorporated into the healthcare system strategies/</w:t>
            </w:r>
          </w:p>
          <w:p w14:paraId="6C05BE13"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policies nationally.</w:t>
            </w:r>
          </w:p>
          <w:p w14:paraId="3359C33C"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15A390AB"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C340F1">
              <w:rPr>
                <w:rFonts w:ascii="Myriad Pro" w:hAnsi="Myriad Pro" w:cstheme="minorHAnsi"/>
                <w:bCs/>
                <w:color w:val="44536A"/>
              </w:rPr>
              <w:t xml:space="preserve">On May 22, 2014, the Brazilian Ministry of Health put forth a decree (#1,153) that acknowledges the Baby Friendly Hospital Initiative (BFHI). In Brazil, BFHI is a strategy to promote, protect and support breastfeeding as well as the health of children and women within the Unified Health System. This Decree includes the BFHI as a Health Program in the context of other Health Policies and Programs as the Program for Humanization of Prenatal and birth, Health Care Network, Stork Network, Primary Care for the Family Health Strategy and the Program of Community Health Agents.  It is consistent with the BFHI WHO/UNICEF global criteria. </w:t>
            </w:r>
          </w:p>
          <w:p w14:paraId="3EF1A89E" w14:textId="77777777" w:rsidR="00C822E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C340F1">
              <w:rPr>
                <w:rFonts w:ascii="Myriad Pro" w:hAnsi="Myriad Pro" w:cstheme="minorHAnsi"/>
                <w:bCs/>
                <w:color w:val="44536A"/>
              </w:rPr>
              <w:tab/>
            </w:r>
          </w:p>
          <w:p w14:paraId="57DE8D97"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
                <w:bCs/>
                <w:color w:val="44536A"/>
              </w:rPr>
            </w:pPr>
            <w:r w:rsidRPr="00C340F1">
              <w:rPr>
                <w:rFonts w:ascii="Myriad Pro" w:hAnsi="Myriad Pro" w:cstheme="minorHAnsi"/>
                <w:b/>
                <w:bCs/>
                <w:color w:val="44536A"/>
              </w:rPr>
              <w:t>Score: Major Progress</w:t>
            </w:r>
          </w:p>
          <w:p w14:paraId="0FEAABAE"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C340F1">
              <w:rPr>
                <w:rFonts w:ascii="Myriad Pro" w:hAnsi="Myriad Pro" w:cstheme="minorHAnsi"/>
                <w:bCs/>
                <w:color w:val="44536A"/>
                <w:u w:val="single"/>
              </w:rPr>
              <w:t>Existence</w:t>
            </w:r>
            <w:r w:rsidRPr="00C340F1">
              <w:rPr>
                <w:rFonts w:ascii="Myriad Pro" w:hAnsi="Myriad Pro" w:cstheme="minorHAnsi"/>
                <w:bCs/>
                <w:color w:val="44536A"/>
              </w:rPr>
              <w:t>: Yes</w:t>
            </w:r>
          </w:p>
          <w:p w14:paraId="38C8F32D"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C340F1">
              <w:rPr>
                <w:rFonts w:ascii="Myriad Pro" w:hAnsi="Myriad Pro" w:cstheme="minorHAnsi"/>
                <w:bCs/>
                <w:color w:val="44536A"/>
                <w:u w:val="single"/>
              </w:rPr>
              <w:t>Effective</w:t>
            </w:r>
            <w:r w:rsidRPr="00C340F1">
              <w:rPr>
                <w:rFonts w:ascii="Myriad Pro" w:hAnsi="Myriad Pro" w:cstheme="minorHAnsi"/>
                <w:bCs/>
                <w:color w:val="44536A"/>
              </w:rPr>
              <w:t>: Part of the unified health system strategies</w:t>
            </w:r>
          </w:p>
          <w:p w14:paraId="1025CB55" w14:textId="77777777" w:rsidR="00C822E1" w:rsidRPr="00C340F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
                <w:bCs/>
                <w:color w:val="44536A"/>
              </w:rPr>
            </w:pPr>
            <w:r w:rsidRPr="00C340F1">
              <w:rPr>
                <w:rFonts w:ascii="Myriad Pro" w:hAnsi="Myriad Pro" w:cstheme="minorHAnsi"/>
                <w:bCs/>
                <w:color w:val="44536A"/>
              </w:rPr>
              <w:t>Quality: Consistent with BFHI WHO/UNICEF global criteria</w:t>
            </w:r>
          </w:p>
        </w:tc>
      </w:tr>
      <w:tr w:rsidR="00C822E1" w:rsidRPr="00142B45" w14:paraId="6F4464EA" w14:textId="77777777" w:rsidTr="002E2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hideMark/>
          </w:tcPr>
          <w:p w14:paraId="47439C89" w14:textId="77777777" w:rsidR="00C822E1" w:rsidRDefault="00C822E1" w:rsidP="001C5435">
            <w:pPr>
              <w:rPr>
                <w:rFonts w:ascii="Myriad Pro" w:hAnsi="Myriad Pro" w:cstheme="minorHAnsi"/>
                <w:color w:val="44536A"/>
              </w:rPr>
            </w:pPr>
            <w:r>
              <w:rPr>
                <w:rFonts w:ascii="Myriad Pro" w:hAnsi="Myriad Pro" w:cstheme="minorHAnsi"/>
                <w:color w:val="44536A"/>
              </w:rPr>
              <w:t>LPG4:</w:t>
            </w:r>
          </w:p>
          <w:p w14:paraId="07D911CF" w14:textId="77777777" w:rsidR="00C822E1" w:rsidRPr="00142B45" w:rsidRDefault="00C822E1" w:rsidP="001C5435">
            <w:pPr>
              <w:rPr>
                <w:rFonts w:ascii="Myriad Pro" w:hAnsi="Myriad Pro" w:cstheme="minorHAnsi"/>
                <w:color w:val="44536A"/>
              </w:rPr>
            </w:pPr>
            <w:r w:rsidRPr="00142B45">
              <w:rPr>
                <w:rFonts w:ascii="Myriad Pro" w:hAnsi="Myriad Pro" w:cstheme="minorHAnsi"/>
                <w:color w:val="44536A"/>
              </w:rPr>
              <w:t>The International Code of Marketing of Breast Milk Substitutes has been adopted in legislation.</w:t>
            </w:r>
            <w:r w:rsidRPr="00142B45">
              <w:rPr>
                <w:rFonts w:ascii="Myriad Pro" w:hAnsi="Myriad Pro" w:cstheme="minorHAnsi"/>
                <w:color w:val="44536A"/>
                <w:vertAlign w:val="superscript"/>
              </w:rPr>
              <w:footnoteReference w:id="3"/>
            </w:r>
          </w:p>
        </w:tc>
        <w:tc>
          <w:tcPr>
            <w:tcW w:w="1524"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2D8CE41A"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The International Code of Marketing of Breast Milk Substitutes (The Code) has not been adopted in legislation.</w:t>
            </w:r>
          </w:p>
          <w:p w14:paraId="1117923D"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5051EB00"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71B14BB8"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c>
          <w:tcPr>
            <w:tcW w:w="1539"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hideMark/>
          </w:tcPr>
          <w:p w14:paraId="39B2C130"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lastRenderedPageBreak/>
              <w:t xml:space="preserve">The Code has been adopted in legislation but does not include all provisions of the Code nor provisions for a monitoring system, penalties for violations, </w:t>
            </w:r>
            <w:r w:rsidRPr="00142B45">
              <w:rPr>
                <w:rFonts w:ascii="Myriad Pro" w:hAnsi="Myriad Pro" w:cstheme="minorHAnsi"/>
                <w:bCs/>
                <w:color w:val="44536A"/>
              </w:rPr>
              <w:lastRenderedPageBreak/>
              <w:t>and reporting of violators.</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19AA2548"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lastRenderedPageBreak/>
              <w:t xml:space="preserve">The Code has been adopted in legislation and includes all provisions of the Code but not provisions for a monitoring system, penalties for violations, </w:t>
            </w:r>
            <w:r w:rsidRPr="00142B45">
              <w:rPr>
                <w:rFonts w:ascii="Myriad Pro" w:hAnsi="Myriad Pro" w:cstheme="minorHAnsi"/>
                <w:bCs/>
                <w:color w:val="44536A"/>
              </w:rPr>
              <w:lastRenderedPageBreak/>
              <w:t>and reporting of violators.</w:t>
            </w:r>
          </w:p>
          <w:p w14:paraId="2F6502A4"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hideMark/>
          </w:tcPr>
          <w:p w14:paraId="51230BFE"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lastRenderedPageBreak/>
              <w:t xml:space="preserve">The Code has been adopted in legislation and includes all provisions of the Code and provisions for a monitoring system, penalties for violations, </w:t>
            </w:r>
            <w:r w:rsidRPr="00142B45">
              <w:rPr>
                <w:rFonts w:ascii="Myriad Pro" w:hAnsi="Myriad Pro" w:cstheme="minorHAnsi"/>
                <w:bCs/>
                <w:color w:val="44536A"/>
              </w:rPr>
              <w:lastRenderedPageBreak/>
              <w:t>and reporting of violators.</w:t>
            </w: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488FF4E0"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lastRenderedPageBreak/>
              <w:t xml:space="preserve">In the case of Mexico, the adopted Code only covers formulas for children 0-6 months, even though WHO Code states that it should cover all formulas and products for children &lt;24 months.   In the most recent Health Assembly, WHO modified the Code to cover children &lt;36 months. Mexico’s regulatory framework includes some provisions related to labelling, promotion and distribution of breastmilk substitutes. However, there are important provisions not included, such as regulatory measures at points of sale and advertising in the media. Also, there are not effective mechanisms for monitoring, reporting and sanctioning against non-compliance. When applied, the </w:t>
            </w:r>
            <w:r w:rsidRPr="00EC797E">
              <w:rPr>
                <w:rFonts w:ascii="Myriad Pro" w:hAnsi="Myriad Pro" w:cstheme="minorHAnsi"/>
                <w:bCs/>
                <w:color w:val="44536A"/>
              </w:rPr>
              <w:lastRenderedPageBreak/>
              <w:t>sanctions are so insignificant in monetary terms and in the image of companies producing breastmilk substitutes that they are not sufficient to discourage behaviors that violate the Code</w:t>
            </w:r>
          </w:p>
          <w:p w14:paraId="55B21AE7"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2CBEEE7B"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 xml:space="preserve">Score: Minimal Progress </w:t>
            </w:r>
          </w:p>
          <w:p w14:paraId="33CFA100"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Existence</w:t>
            </w:r>
            <w:r w:rsidRPr="00EC797E">
              <w:rPr>
                <w:rFonts w:ascii="Myriad Pro" w:hAnsi="Myriad Pro" w:cstheme="minorHAnsi"/>
                <w:bCs/>
                <w:color w:val="44536A"/>
              </w:rPr>
              <w:t>: Yes</w:t>
            </w:r>
          </w:p>
          <w:p w14:paraId="3F605F4E"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Effective</w:t>
            </w:r>
            <w:r w:rsidRPr="00EC797E">
              <w:rPr>
                <w:rFonts w:ascii="Myriad Pro" w:hAnsi="Myriad Pro" w:cstheme="minorHAnsi"/>
                <w:bCs/>
                <w:color w:val="44536A"/>
              </w:rPr>
              <w:t>: Includes some provisions of the Code but not but not all of them</w:t>
            </w:r>
          </w:p>
          <w:p w14:paraId="6F351929"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Quality</w:t>
            </w:r>
            <w:r w:rsidRPr="00EC797E">
              <w:rPr>
                <w:rFonts w:ascii="Myriad Pro" w:hAnsi="Myriad Pro" w:cstheme="minorHAnsi"/>
                <w:bCs/>
                <w:color w:val="44536A"/>
              </w:rPr>
              <w:t xml:space="preserve">: No provisions for a monitoring system, penalties for violations, and reporting of violators.  </w:t>
            </w:r>
          </w:p>
          <w:p w14:paraId="63133453"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72CB4CDC"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7C5085A9"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38249A68"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r>
      <w:tr w:rsidR="00C822E1" w:rsidRPr="00142B45" w14:paraId="34D27138" w14:textId="77777777" w:rsidTr="00C822E1">
        <w:tc>
          <w:tcPr>
            <w:cnfStyle w:val="001000000000" w:firstRow="0" w:lastRow="0" w:firstColumn="1" w:lastColumn="0" w:oddVBand="0" w:evenVBand="0" w:oddHBand="0" w:evenHBand="0" w:firstRowFirstColumn="0" w:firstRowLastColumn="0" w:lastRowFirstColumn="0" w:lastRowLastColumn="0"/>
            <w:tcW w:w="260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2DE05CBF" w14:textId="77777777" w:rsidR="00C822E1" w:rsidRDefault="00C822E1" w:rsidP="001C5435">
            <w:pPr>
              <w:rPr>
                <w:rFonts w:ascii="Myriad Pro" w:hAnsi="Myriad Pro" w:cstheme="minorHAnsi"/>
                <w:color w:val="44536A"/>
              </w:rPr>
            </w:pPr>
            <w:r>
              <w:rPr>
                <w:rFonts w:ascii="Myriad Pro" w:hAnsi="Myriad Pro" w:cstheme="minorHAnsi"/>
                <w:color w:val="44536A"/>
              </w:rPr>
              <w:lastRenderedPageBreak/>
              <w:t>LPG5:</w:t>
            </w:r>
          </w:p>
          <w:p w14:paraId="1352C90E" w14:textId="77777777" w:rsidR="00C822E1" w:rsidRPr="00142B45" w:rsidRDefault="00C822E1" w:rsidP="001C5435">
            <w:pPr>
              <w:rPr>
                <w:rFonts w:ascii="Myriad Pro" w:hAnsi="Myriad Pro" w:cstheme="minorHAnsi"/>
                <w:color w:val="44536A"/>
              </w:rPr>
            </w:pPr>
            <w:r w:rsidRPr="00142B45">
              <w:rPr>
                <w:rFonts w:ascii="Myriad Pro" w:hAnsi="Myriad Pro" w:cstheme="minorHAnsi"/>
                <w:color w:val="44536A"/>
              </w:rPr>
              <w:t>The National Code of Marketing of Breast Milk Substitutes has been enforced.</w:t>
            </w:r>
            <w:r w:rsidRPr="00142B45">
              <w:rPr>
                <w:rFonts w:ascii="Myriad Pro" w:hAnsi="Myriad Pro" w:cstheme="minorHAnsi"/>
                <w:color w:val="44536A"/>
                <w:vertAlign w:val="superscript"/>
              </w:rPr>
              <w:footnoteReference w:id="4"/>
            </w:r>
            <w:r w:rsidRPr="00142B45">
              <w:rPr>
                <w:rFonts w:ascii="Myriad Pro" w:hAnsi="Myriad Pro" w:cstheme="minorHAnsi"/>
                <w:color w:val="44536A"/>
              </w:rPr>
              <w:t xml:space="preserve"> </w:t>
            </w:r>
          </w:p>
        </w:tc>
        <w:tc>
          <w:tcPr>
            <w:tcW w:w="1524"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69F7E45E"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The National Code of Marketing of Breast Milk Substitutes has not been enforced.</w:t>
            </w:r>
          </w:p>
          <w:p w14:paraId="6600D286"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9"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hideMark/>
          </w:tcPr>
          <w:p w14:paraId="4899397E"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The National Code of Marketing of Breast Milk Substitutes has been minimally enforced; it happens only in a few localities or situations.</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393F764F"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The National Code of Marketing of Breast Milk Substitutes has been partially enforced; it happens in most of the localities or situations.</w:t>
            </w:r>
          </w:p>
          <w:p w14:paraId="52AA7EE1"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hideMark/>
          </w:tcPr>
          <w:p w14:paraId="71D250D5" w14:textId="77777777" w:rsidR="00C822E1" w:rsidRPr="00142B45"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The National Code of Marketing of Breast Milk Substitutes has been enforced in the whole country.</w:t>
            </w: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2C73E614"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C822E1">
              <w:rPr>
                <w:rFonts w:ascii="Myriad Pro" w:hAnsi="Myriad Pro" w:cstheme="minorHAnsi"/>
                <w:bCs/>
                <w:color w:val="44536A"/>
              </w:rPr>
              <w:t>In Brazil, the penalties for non-compliance the Code regulation are applied in a progressive manner, according to the severity and frequency of the infraction. The infractions will be punished, alternatively or cumulatively, with: 1) Warning, 2) Fine, 3) Product disuse, 4) Interdiction, 5) Suspension of product sale, 6)</w:t>
            </w:r>
            <w:r w:rsidRPr="00EC797E">
              <w:rPr>
                <w:rFonts w:ascii="Myriad Pro" w:hAnsi="Myriad Pro" w:cstheme="minorHAnsi"/>
                <w:b/>
                <w:bCs/>
                <w:color w:val="44536A"/>
              </w:rPr>
              <w:t xml:space="preserve"> </w:t>
            </w:r>
            <w:r w:rsidRPr="00EC797E">
              <w:rPr>
                <w:rFonts w:ascii="Myriad Pro" w:hAnsi="Myriad Pro" w:cstheme="minorHAnsi"/>
                <w:bCs/>
                <w:color w:val="44536A"/>
              </w:rPr>
              <w:t>Cancellation of product registration, 7) Prohibition of advertising, 8) Imposition of rectifying message, and 9) Suspension of advertising and publicity. The fine is applied in accordance with infraction classification in (a) mild, (b) serious, and (c) extremely serious. In the case of recidivism, the fines will be applied twice. In each sphere of Government (Federal, State, Municipal and District), National Agency of Sanitary Surveillance (</w:t>
            </w:r>
            <w:proofErr w:type="spellStart"/>
            <w:r w:rsidRPr="00EC797E">
              <w:rPr>
                <w:rFonts w:ascii="Myriad Pro" w:hAnsi="Myriad Pro" w:cstheme="minorHAnsi"/>
                <w:bCs/>
                <w:color w:val="44536A"/>
              </w:rPr>
              <w:t>Anvisa</w:t>
            </w:r>
            <w:proofErr w:type="spellEnd"/>
            <w:r w:rsidRPr="00EC797E">
              <w:rPr>
                <w:rFonts w:ascii="Myriad Pro" w:hAnsi="Myriad Pro" w:cstheme="minorHAnsi"/>
                <w:bCs/>
                <w:color w:val="44536A"/>
              </w:rPr>
              <w:t>) has a competent body for the judgment of Administrative Proceedings instituted by its Sanitary Authorities in accordance with the provisions of the Law.</w:t>
            </w:r>
          </w:p>
          <w:p w14:paraId="754E59EA"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t xml:space="preserve"> </w:t>
            </w:r>
          </w:p>
          <w:p w14:paraId="59DC5F3E"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t xml:space="preserve">Monitoring of compliance with the legislation to protect breastfeeding has been done in the country every year since 2006.  For example, in 2014, IBFAN Brazil in partnership with IDEC (Brazilian Institute of Consumer </w:t>
            </w:r>
            <w:r w:rsidRPr="00EC797E">
              <w:rPr>
                <w:rFonts w:ascii="Myriad Pro" w:hAnsi="Myriad Pro" w:cstheme="minorHAnsi"/>
                <w:bCs/>
                <w:color w:val="44536A"/>
              </w:rPr>
              <w:lastRenderedPageBreak/>
              <w:t>Protection) conducted a monitoring survey and found 114 infractions to NBCAL (Brazilian Standard for Commercialization of Foods for Infants and Toddlers, Teats Pacifiers and Bottles). In total, 35 companies (located in 10 cities of 5 Brazilian states) were notified of irregularities in products for children under two years that discourage breastfeeding. The results of the monitoring survey were sent to Ministry of Health and National Agency of Sanitary Surveillance (</w:t>
            </w:r>
            <w:proofErr w:type="spellStart"/>
            <w:r w:rsidRPr="00EC797E">
              <w:rPr>
                <w:rFonts w:ascii="Myriad Pro" w:hAnsi="Myriad Pro" w:cstheme="minorHAnsi"/>
                <w:bCs/>
                <w:color w:val="44536A"/>
              </w:rPr>
              <w:t>Anvisa</w:t>
            </w:r>
            <w:proofErr w:type="spellEnd"/>
            <w:r w:rsidRPr="00EC797E">
              <w:rPr>
                <w:rFonts w:ascii="Myriad Pro" w:hAnsi="Myriad Pro" w:cstheme="minorHAnsi"/>
                <w:bCs/>
                <w:color w:val="44536A"/>
              </w:rPr>
              <w:t xml:space="preserve">) responsible for applying the penalties. Every year </w:t>
            </w:r>
            <w:proofErr w:type="spellStart"/>
            <w:r w:rsidRPr="00EC797E">
              <w:rPr>
                <w:rFonts w:ascii="Myriad Pro" w:hAnsi="Myriad Pro" w:cstheme="minorHAnsi"/>
                <w:bCs/>
                <w:color w:val="44536A"/>
              </w:rPr>
              <w:t>Anvisa</w:t>
            </w:r>
            <w:proofErr w:type="spellEnd"/>
            <w:r w:rsidRPr="00EC797E">
              <w:rPr>
                <w:rFonts w:ascii="Myriad Pro" w:hAnsi="Myriad Pro" w:cstheme="minorHAnsi"/>
                <w:bCs/>
                <w:color w:val="44536A"/>
              </w:rPr>
              <w:t xml:space="preserve"> provide a report about infractions and penalties related with NBCAL.</w:t>
            </w:r>
          </w:p>
          <w:p w14:paraId="763EA377"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ab/>
            </w:r>
          </w:p>
          <w:p w14:paraId="5C11F32E"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 xml:space="preserve">Score: Major Progress </w:t>
            </w:r>
          </w:p>
          <w:p w14:paraId="37AB1BBB" w14:textId="77777777" w:rsidR="00C822E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Coverage</w:t>
            </w:r>
            <w:r w:rsidRPr="00EC797E">
              <w:rPr>
                <w:rFonts w:ascii="Myriad Pro" w:hAnsi="Myriad Pro" w:cstheme="minorHAnsi"/>
                <w:bCs/>
                <w:color w:val="44536A"/>
              </w:rPr>
              <w:t>: Clear evidence of enforcement undertaken throughout the whole country.</w:t>
            </w:r>
          </w:p>
          <w:p w14:paraId="3A539D9D"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r>
      <w:tr w:rsidR="00C822E1" w:rsidRPr="00142B45" w14:paraId="68CFBF51" w14:textId="77777777" w:rsidTr="002E2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hideMark/>
          </w:tcPr>
          <w:p w14:paraId="084E3B60" w14:textId="77777777" w:rsidR="00C822E1" w:rsidRDefault="00C822E1" w:rsidP="001C5435">
            <w:pPr>
              <w:rPr>
                <w:rFonts w:ascii="Myriad Pro" w:hAnsi="Myriad Pro" w:cstheme="minorHAnsi"/>
                <w:color w:val="44536A"/>
              </w:rPr>
            </w:pPr>
            <w:r>
              <w:rPr>
                <w:rFonts w:ascii="Myriad Pro" w:hAnsi="Myriad Pro" w:cstheme="minorHAnsi"/>
                <w:color w:val="44536A"/>
              </w:rPr>
              <w:lastRenderedPageBreak/>
              <w:t>LPG6:</w:t>
            </w:r>
          </w:p>
          <w:p w14:paraId="3C489709" w14:textId="77777777" w:rsidR="00C822E1" w:rsidRPr="00142B45" w:rsidRDefault="00C822E1" w:rsidP="001C5435">
            <w:pPr>
              <w:rPr>
                <w:rFonts w:ascii="Myriad Pro" w:hAnsi="Myriad Pro" w:cstheme="minorHAnsi"/>
                <w:color w:val="44536A"/>
              </w:rPr>
            </w:pPr>
            <w:r w:rsidRPr="00142B45">
              <w:rPr>
                <w:rFonts w:ascii="Myriad Pro" w:hAnsi="Myriad Pro" w:cstheme="minorHAnsi"/>
                <w:color w:val="44536A"/>
              </w:rPr>
              <w:t xml:space="preserve">The International </w:t>
            </w:r>
            <w:proofErr w:type="spellStart"/>
            <w:r w:rsidRPr="00142B45">
              <w:rPr>
                <w:rFonts w:ascii="Myriad Pro" w:hAnsi="Myriad Pro" w:cstheme="minorHAnsi"/>
                <w:color w:val="44536A"/>
              </w:rPr>
              <w:t>Labour</w:t>
            </w:r>
            <w:proofErr w:type="spellEnd"/>
            <w:r w:rsidRPr="00142B45">
              <w:rPr>
                <w:rFonts w:ascii="Myriad Pro" w:hAnsi="Myriad Pro" w:cstheme="minorHAnsi"/>
                <w:color w:val="44536A"/>
              </w:rPr>
              <w:t xml:space="preserve"> Organization Maternity Protection Convention has been ratified.</w:t>
            </w:r>
          </w:p>
        </w:tc>
        <w:tc>
          <w:tcPr>
            <w:tcW w:w="1524"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hideMark/>
          </w:tcPr>
          <w:p w14:paraId="47D700D9"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 xml:space="preserve">No maternity protection laws in the country and the Maternity Protection Convention, 2000 (No 183) has not been ratified.  </w:t>
            </w:r>
          </w:p>
        </w:tc>
        <w:tc>
          <w:tcPr>
            <w:tcW w:w="1539"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hideMark/>
          </w:tcPr>
          <w:p w14:paraId="1E4850BD"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 xml:space="preserve">Few maternity protection laws meet the provisions of the Maternity Protection Convention, 2000 (No 183) but the Maternity Protection Convention, 2000 (No 183) has not been ratified.  </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hideMark/>
          </w:tcPr>
          <w:p w14:paraId="574E1636"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Most maternity protection laws  meet the provisions of the Maternity Protection Convention, 2000 (No 183) but the Maternity Protection Convention, 2000 No. 3 has not been ratified.</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69B6EE41"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142B45">
              <w:rPr>
                <w:rFonts w:ascii="Myriad Pro" w:hAnsi="Myriad Pro" w:cstheme="minorHAnsi"/>
                <w:bCs/>
                <w:color w:val="44536A"/>
              </w:rPr>
              <w:t>All maternity protection laws meet or exceed the provisions of the Maternity Protection Convention, 2000 (No 183) or the Maternity Protection Convention 2000 has been ratified.</w:t>
            </w:r>
          </w:p>
          <w:p w14:paraId="29DF2F3F" w14:textId="77777777" w:rsidR="00C822E1" w:rsidRPr="00142B45"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7224527C"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t xml:space="preserve">Brazil has signed the first two ILO Conventions, but not the third one. However, the Maternity Protection Law in Brazil covers and, in some cases, surpasses the latest ILO convention recommendations.  The law provides for full paid maternal leave (120 to 180 days), full paid paternal leave (5-20 days), environmental protection against risk during pregnancy and breastfeeding, breastfeeding breaks, and job protection (a woman cannot be fired 4 months after delivery). </w:t>
            </w:r>
          </w:p>
          <w:p w14:paraId="767D4DA3"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t xml:space="preserve"> </w:t>
            </w:r>
          </w:p>
          <w:p w14:paraId="40186A50"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r>
              <w:rPr>
                <w:rFonts w:ascii="Myriad Pro" w:hAnsi="Myriad Pro" w:cstheme="minorHAnsi"/>
                <w:b/>
                <w:bCs/>
                <w:color w:val="44536A"/>
              </w:rPr>
              <w:t>Score</w:t>
            </w:r>
            <w:r w:rsidRPr="00EC797E">
              <w:rPr>
                <w:rFonts w:ascii="Myriad Pro" w:hAnsi="Myriad Pro" w:cstheme="minorHAnsi"/>
                <w:b/>
                <w:bCs/>
                <w:color w:val="44536A"/>
              </w:rPr>
              <w:t xml:space="preserve">: Major Progress </w:t>
            </w:r>
          </w:p>
          <w:p w14:paraId="03B361E6"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Existence</w:t>
            </w:r>
            <w:r w:rsidRPr="00EC797E">
              <w:rPr>
                <w:rFonts w:ascii="Myriad Pro" w:hAnsi="Myriad Pro" w:cstheme="minorHAnsi"/>
                <w:bCs/>
                <w:color w:val="44536A"/>
              </w:rPr>
              <w:t>: Yes</w:t>
            </w:r>
          </w:p>
          <w:p w14:paraId="13BF5813"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Quality</w:t>
            </w:r>
            <w:r w:rsidRPr="00EC797E">
              <w:rPr>
                <w:rFonts w:ascii="Myriad Pro" w:hAnsi="Myriad Pro" w:cstheme="minorHAnsi"/>
                <w:bCs/>
                <w:color w:val="44536A"/>
              </w:rPr>
              <w:t xml:space="preserve">: Maternity protection laws all meet or exceed the provisions of the Maternity Protection Convention, 2000 (No 183). </w:t>
            </w:r>
          </w:p>
          <w:p w14:paraId="2EA28820"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2C4D0872"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t>In Mexico, the ILO Conventions no.103 and no.183 have not been ratified but national legislation does provide for 12 weeks of paid leave at 100% of previous earnings.</w:t>
            </w:r>
          </w:p>
          <w:p w14:paraId="2249C892"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ab/>
            </w:r>
          </w:p>
          <w:p w14:paraId="03A043A3"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p>
          <w:p w14:paraId="364F7957"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 xml:space="preserve">Score: Minimal Progress </w:t>
            </w:r>
          </w:p>
          <w:p w14:paraId="21EED021"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Existence</w:t>
            </w:r>
            <w:r w:rsidRPr="00EC797E">
              <w:rPr>
                <w:rFonts w:ascii="Myriad Pro" w:hAnsi="Myriad Pro" w:cstheme="minorHAnsi"/>
                <w:bCs/>
                <w:color w:val="44536A"/>
              </w:rPr>
              <w:t>: No, Convention has not been ratified.</w:t>
            </w:r>
          </w:p>
          <w:p w14:paraId="61B34D70"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lastRenderedPageBreak/>
              <w:t>Quality</w:t>
            </w:r>
            <w:r w:rsidRPr="00EC797E">
              <w:rPr>
                <w:rFonts w:ascii="Myriad Pro" w:hAnsi="Myriad Pro" w:cstheme="minorHAnsi"/>
                <w:bCs/>
                <w:color w:val="44536A"/>
              </w:rPr>
              <w:t xml:space="preserve">: A few maternity protection laws meet the provisions of the Maternity Protection Convention, 2000 (No 183). </w:t>
            </w:r>
          </w:p>
          <w:p w14:paraId="36AEBE85"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p>
        </w:tc>
      </w:tr>
      <w:tr w:rsidR="00C822E1" w:rsidRPr="00715E60" w14:paraId="3C61F922" w14:textId="77777777" w:rsidTr="00C822E1">
        <w:tc>
          <w:tcPr>
            <w:cnfStyle w:val="001000000000" w:firstRow="0" w:lastRow="0" w:firstColumn="1" w:lastColumn="0" w:oddVBand="0" w:evenVBand="0" w:oddHBand="0" w:evenHBand="0" w:firstRowFirstColumn="0" w:firstRowLastColumn="0" w:lastRowFirstColumn="0" w:lastRowLastColumn="0"/>
            <w:tcW w:w="260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04EB7FD0" w14:textId="77777777" w:rsidR="00C822E1" w:rsidRDefault="00C822E1" w:rsidP="001C5435">
            <w:pPr>
              <w:rPr>
                <w:rFonts w:ascii="Myriad Pro" w:hAnsi="Myriad Pro" w:cstheme="minorHAnsi"/>
                <w:color w:val="44536A"/>
              </w:rPr>
            </w:pPr>
            <w:r>
              <w:rPr>
                <w:rFonts w:ascii="Myriad Pro" w:hAnsi="Myriad Pro" w:cstheme="minorHAnsi"/>
                <w:color w:val="44536A"/>
              </w:rPr>
              <w:lastRenderedPageBreak/>
              <w:t>LPG7:</w:t>
            </w:r>
          </w:p>
          <w:p w14:paraId="59930BED" w14:textId="77777777" w:rsidR="00C822E1" w:rsidRPr="00715E60" w:rsidRDefault="00C822E1" w:rsidP="001C5435">
            <w:pPr>
              <w:rPr>
                <w:rFonts w:ascii="Myriad Pro" w:hAnsi="Myriad Pro" w:cstheme="minorHAnsi"/>
                <w:color w:val="44536A"/>
              </w:rPr>
            </w:pPr>
            <w:r w:rsidRPr="00715E60">
              <w:rPr>
                <w:rFonts w:ascii="Myriad Pro" w:hAnsi="Myriad Pro" w:cstheme="minorHAnsi"/>
                <w:color w:val="44536A"/>
              </w:rPr>
              <w:t>There is paid maternity leave legislation for women.</w:t>
            </w:r>
            <w:r w:rsidRPr="00715E60">
              <w:rPr>
                <w:rFonts w:ascii="Myriad Pro" w:hAnsi="Myriad Pro" w:cstheme="minorHAnsi"/>
                <w:color w:val="44536A"/>
                <w:vertAlign w:val="superscript"/>
              </w:rPr>
              <w:footnoteReference w:id="5"/>
            </w:r>
          </w:p>
        </w:tc>
        <w:tc>
          <w:tcPr>
            <w:tcW w:w="1524"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793D7A3B" w14:textId="77777777" w:rsidR="00C822E1" w:rsidRPr="00715E60"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t>There is no paid maternity leave legislation for women.</w:t>
            </w:r>
          </w:p>
          <w:p w14:paraId="4687224B" w14:textId="77777777" w:rsidR="00C822E1" w:rsidRPr="00715E60"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9"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493B70A3" w14:textId="77777777" w:rsidR="00C822E1" w:rsidRPr="00715E60"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t>There is paid maternity leave legislation for women but it stipulates less than 14 weeks leave and receiving less than 2/3</w:t>
            </w:r>
            <w:r w:rsidRPr="00715E60">
              <w:rPr>
                <w:rFonts w:ascii="Myriad Pro" w:hAnsi="Myriad Pro" w:cstheme="minorHAnsi"/>
                <w:bCs/>
                <w:color w:val="44536A"/>
                <w:vertAlign w:val="superscript"/>
              </w:rPr>
              <w:t>rd</w:t>
            </w:r>
            <w:r w:rsidRPr="00715E60">
              <w:rPr>
                <w:rFonts w:ascii="Myriad Pro" w:hAnsi="Myriad Pro" w:cstheme="minorHAnsi"/>
                <w:bCs/>
                <w:color w:val="44536A"/>
              </w:rPr>
              <w:t xml:space="preserve"> of their previous earnings.</w:t>
            </w:r>
          </w:p>
          <w:p w14:paraId="085CEB72" w14:textId="77777777" w:rsidR="00C822E1" w:rsidRPr="00715E60"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6FC119CD" w14:textId="77777777" w:rsidR="00C822E1" w:rsidRPr="00715E60"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t>There is paid maternity leave legislation for women and it stipulates at least 14 weeks leave but receiving less than 2/3</w:t>
            </w:r>
            <w:r w:rsidRPr="00715E60">
              <w:rPr>
                <w:rFonts w:ascii="Myriad Pro" w:hAnsi="Myriad Pro" w:cstheme="minorHAnsi"/>
                <w:bCs/>
                <w:color w:val="44536A"/>
                <w:vertAlign w:val="superscript"/>
              </w:rPr>
              <w:t>rd</w:t>
            </w:r>
            <w:r w:rsidRPr="00715E60">
              <w:rPr>
                <w:rFonts w:ascii="Myriad Pro" w:hAnsi="Myriad Pro" w:cstheme="minorHAnsi"/>
                <w:bCs/>
                <w:color w:val="44536A"/>
              </w:rPr>
              <w:t xml:space="preserve"> of their previous earnings </w:t>
            </w:r>
            <w:r w:rsidRPr="00715E60">
              <w:rPr>
                <w:rFonts w:ascii="Myriad Pro" w:hAnsi="Myriad Pro" w:cstheme="minorHAnsi"/>
                <w:bCs/>
                <w:color w:val="44536A"/>
                <w:u w:val="single"/>
              </w:rPr>
              <w:t>OR</w:t>
            </w:r>
            <w:r w:rsidRPr="00715E60">
              <w:rPr>
                <w:rFonts w:ascii="Myriad Pro" w:hAnsi="Myriad Pro" w:cstheme="minorHAnsi"/>
                <w:bCs/>
                <w:color w:val="44536A"/>
              </w:rPr>
              <w:t xml:space="preserve"> it stipulates less than 14 weeks but receiving at least 2/3</w:t>
            </w:r>
            <w:r w:rsidRPr="00715E60">
              <w:rPr>
                <w:rFonts w:ascii="Myriad Pro" w:hAnsi="Myriad Pro" w:cstheme="minorHAnsi"/>
                <w:bCs/>
                <w:color w:val="44536A"/>
                <w:vertAlign w:val="superscript"/>
              </w:rPr>
              <w:t>rd</w:t>
            </w:r>
            <w:r w:rsidRPr="00715E60">
              <w:rPr>
                <w:rFonts w:ascii="Myriad Pro" w:hAnsi="Myriad Pro" w:cstheme="minorHAnsi"/>
                <w:bCs/>
                <w:color w:val="44536A"/>
              </w:rPr>
              <w:t xml:space="preserve"> of the previous earnings.</w:t>
            </w:r>
          </w:p>
          <w:p w14:paraId="5E07BFD0" w14:textId="77777777" w:rsidR="00C822E1" w:rsidRPr="00715E60"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hideMark/>
          </w:tcPr>
          <w:p w14:paraId="6A566F98" w14:textId="77777777" w:rsidR="00C822E1" w:rsidRPr="00715E60"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t xml:space="preserve">There is paid maternity leave legislation for women and it stipulates at least 14 weeks leave </w:t>
            </w:r>
            <w:r w:rsidRPr="00715E60">
              <w:rPr>
                <w:rFonts w:ascii="Myriad Pro" w:hAnsi="Myriad Pro" w:cstheme="minorHAnsi"/>
                <w:bCs/>
                <w:color w:val="44536A"/>
                <w:u w:val="single"/>
              </w:rPr>
              <w:t>AND</w:t>
            </w:r>
            <w:r w:rsidRPr="00715E60">
              <w:rPr>
                <w:rFonts w:ascii="Myriad Pro" w:hAnsi="Myriad Pro" w:cstheme="minorHAnsi"/>
                <w:bCs/>
                <w:color w:val="44536A"/>
              </w:rPr>
              <w:t xml:space="preserve"> receiving at least 2/3</w:t>
            </w:r>
            <w:r w:rsidRPr="00715E60">
              <w:rPr>
                <w:rFonts w:ascii="Myriad Pro" w:hAnsi="Myriad Pro" w:cstheme="minorHAnsi"/>
                <w:bCs/>
                <w:color w:val="44536A"/>
                <w:vertAlign w:val="superscript"/>
              </w:rPr>
              <w:t>rd</w:t>
            </w:r>
            <w:r w:rsidRPr="00715E60">
              <w:rPr>
                <w:rFonts w:ascii="Myriad Pro" w:hAnsi="Myriad Pro" w:cstheme="minorHAnsi"/>
                <w:bCs/>
                <w:color w:val="44536A"/>
              </w:rPr>
              <w:t xml:space="preserve"> of their previous earnings.</w:t>
            </w: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1103FCAD"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t>In Sweden, pregnant woman’s benefits can be paid as early as 60 days (two months) into the pregnancy and continue up to 11 days before the due date. The amount received is roughly 80 per cent of the mother’s daily pay and is paid by the Swedish Social Insurance Agency. Parents are entitled to 480 days of paid parental leave when a child is born or adopted. For 390 of the days, parents are entitled to nearly 80% of their normal pay. The remaining 90 days are paid at a flat rate.</w:t>
            </w:r>
            <w:r w:rsidRPr="00EC797E">
              <w:rPr>
                <w:rFonts w:ascii="Myriad Pro" w:hAnsi="Myriad Pro" w:cstheme="minorHAnsi"/>
                <w:bCs/>
                <w:color w:val="44536A"/>
              </w:rPr>
              <w:tab/>
            </w:r>
          </w:p>
          <w:p w14:paraId="6101463F" w14:textId="77777777" w:rsidR="00C822E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p w14:paraId="08F0D115"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 xml:space="preserve">Score: Major Progress </w:t>
            </w:r>
          </w:p>
          <w:p w14:paraId="1991BF37"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Existence</w:t>
            </w:r>
            <w:r w:rsidRPr="00EC797E">
              <w:rPr>
                <w:rFonts w:ascii="Myriad Pro" w:hAnsi="Myriad Pro" w:cstheme="minorHAnsi"/>
                <w:bCs/>
                <w:color w:val="44536A"/>
              </w:rPr>
              <w:t>: Yes</w:t>
            </w:r>
          </w:p>
          <w:p w14:paraId="07615762" w14:textId="77777777" w:rsidR="00C822E1" w:rsidRPr="00EC797E"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Quality</w:t>
            </w:r>
            <w:r w:rsidRPr="00EC797E">
              <w:rPr>
                <w:rFonts w:ascii="Myriad Pro" w:hAnsi="Myriad Pro" w:cstheme="minorHAnsi"/>
                <w:bCs/>
                <w:color w:val="44536A"/>
              </w:rPr>
              <w:t>: Maternity leave is more than 14 weeks and paid in excess of 2/3 of previous earnings.</w:t>
            </w:r>
          </w:p>
        </w:tc>
      </w:tr>
      <w:tr w:rsidR="00C822E1" w:rsidRPr="00715E60" w14:paraId="45812B48" w14:textId="77777777" w:rsidTr="00C8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159F5F7A" w14:textId="77777777" w:rsidR="00C822E1" w:rsidRDefault="00C822E1" w:rsidP="001C5435">
            <w:pPr>
              <w:rPr>
                <w:rFonts w:ascii="Myriad Pro" w:hAnsi="Myriad Pro" w:cstheme="minorHAnsi"/>
                <w:color w:val="44536A"/>
              </w:rPr>
            </w:pPr>
            <w:r>
              <w:rPr>
                <w:rFonts w:ascii="Myriad Pro" w:hAnsi="Myriad Pro" w:cstheme="minorHAnsi"/>
                <w:color w:val="44536A"/>
              </w:rPr>
              <w:t>LPG8:</w:t>
            </w:r>
          </w:p>
          <w:p w14:paraId="1E1E81CC" w14:textId="77777777" w:rsidR="00C822E1" w:rsidRPr="00715E60" w:rsidRDefault="00C822E1" w:rsidP="001C5435">
            <w:pPr>
              <w:rPr>
                <w:rFonts w:ascii="Myriad Pro" w:hAnsi="Myriad Pro" w:cstheme="minorHAnsi"/>
                <w:color w:val="44536A"/>
              </w:rPr>
            </w:pPr>
            <w:r w:rsidRPr="00715E60">
              <w:rPr>
                <w:rFonts w:ascii="Myriad Pro" w:hAnsi="Myriad Pro" w:cstheme="minorHAnsi"/>
                <w:color w:val="44536A"/>
              </w:rPr>
              <w:t>There is legislation that protects and supports breastfeeding/</w:t>
            </w:r>
          </w:p>
          <w:p w14:paraId="1366249C" w14:textId="77777777" w:rsidR="00C822E1" w:rsidRPr="00715E60" w:rsidRDefault="00C822E1" w:rsidP="001C5435">
            <w:pPr>
              <w:rPr>
                <w:rFonts w:ascii="Myriad Pro" w:hAnsi="Myriad Pro" w:cstheme="minorHAnsi"/>
                <w:color w:val="44536A"/>
              </w:rPr>
            </w:pPr>
            <w:r w:rsidRPr="00715E60">
              <w:rPr>
                <w:rFonts w:ascii="Myriad Pro" w:hAnsi="Myriad Pro" w:cstheme="minorHAnsi"/>
                <w:color w:val="44536A"/>
              </w:rPr>
              <w:t>expressing breaks for lactating women at work.</w:t>
            </w:r>
            <w:r w:rsidRPr="00715E60">
              <w:rPr>
                <w:rFonts w:ascii="Myriad Pro" w:hAnsi="Myriad Pro" w:cstheme="minorHAnsi"/>
                <w:color w:val="44536A"/>
                <w:vertAlign w:val="superscript"/>
              </w:rPr>
              <w:footnoteReference w:id="6"/>
            </w:r>
          </w:p>
        </w:tc>
        <w:tc>
          <w:tcPr>
            <w:tcW w:w="1524"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509742AC" w14:textId="77777777" w:rsidR="00C822E1" w:rsidRPr="00715E60"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t>There is no legislation that protects and supports breastfeeding/ expressing breaks at work.</w:t>
            </w:r>
          </w:p>
          <w:p w14:paraId="55E59DB2" w14:textId="77777777" w:rsidR="00C822E1" w:rsidRPr="00715E60"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c>
          <w:tcPr>
            <w:tcW w:w="1539" w:type="dxa"/>
            <w:gridSpan w:val="2"/>
            <w:tcBorders>
              <w:top w:val="single" w:sz="4" w:space="0" w:color="9CC2E5" w:themeColor="accent5" w:themeTint="99"/>
              <w:left w:val="single" w:sz="4" w:space="0" w:color="9CC2E5" w:themeColor="accent5" w:themeTint="99"/>
              <w:right w:val="single" w:sz="4" w:space="0" w:color="9CC2E5" w:themeColor="accent5" w:themeTint="99"/>
            </w:tcBorders>
          </w:tcPr>
          <w:p w14:paraId="64DF8E01" w14:textId="77777777" w:rsidR="00C822E1" w:rsidRPr="00715E60"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t xml:space="preserve">Labor policies encourage employers to protect and support breastfeeding/ expressing breaks for their workers, but there is no legislation </w:t>
            </w:r>
            <w:r w:rsidRPr="00715E60">
              <w:rPr>
                <w:rFonts w:ascii="Myriad Pro" w:hAnsi="Myriad Pro" w:cstheme="minorHAnsi"/>
                <w:bCs/>
                <w:color w:val="44536A"/>
              </w:rPr>
              <w:lastRenderedPageBreak/>
              <w:t>stipulating this.</w:t>
            </w:r>
          </w:p>
          <w:p w14:paraId="6F579C1E" w14:textId="77777777" w:rsidR="00C822E1" w:rsidRPr="00715E60"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tcPr>
          <w:p w14:paraId="0F0D3059" w14:textId="77777777" w:rsidR="00C822E1" w:rsidRPr="00715E60"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lastRenderedPageBreak/>
              <w:t>Local legislation protects and supports breastfeeding/ expressing breaks at work.</w:t>
            </w:r>
          </w:p>
          <w:p w14:paraId="08048D25" w14:textId="77777777" w:rsidR="00C822E1" w:rsidRPr="00715E60"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31A76A82" w14:textId="77777777" w:rsidR="00C822E1" w:rsidRPr="00715E60"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715E60">
              <w:rPr>
                <w:rFonts w:ascii="Myriad Pro" w:hAnsi="Myriad Pro" w:cstheme="minorHAnsi"/>
                <w:bCs/>
                <w:color w:val="44536A"/>
              </w:rPr>
              <w:t>National legislation protects and supports breastfeeding/ expressing breaks at work.</w:t>
            </w: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tcPr>
          <w:p w14:paraId="7EADBB30"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t xml:space="preserve">In New Zealand, under the law, employers are obligated to provide appropriate facilities within the workplace for breastfeeding employees.  Employers are also required to provide additional paid breaks for employees that wish to breastfeeding during working hours. </w:t>
            </w:r>
          </w:p>
          <w:p w14:paraId="69F328F4"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3077170C"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 xml:space="preserve">Score: Major Progress </w:t>
            </w:r>
          </w:p>
          <w:p w14:paraId="63BBEB3E"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Existence</w:t>
            </w:r>
            <w:r w:rsidRPr="00EC797E">
              <w:rPr>
                <w:rFonts w:ascii="Myriad Pro" w:hAnsi="Myriad Pro" w:cstheme="minorHAnsi"/>
                <w:bCs/>
                <w:color w:val="44536A"/>
              </w:rPr>
              <w:t>: Yes</w:t>
            </w:r>
          </w:p>
          <w:p w14:paraId="3B3C9918"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Coverage</w:t>
            </w:r>
            <w:r w:rsidRPr="00EC797E">
              <w:rPr>
                <w:rFonts w:ascii="Myriad Pro" w:hAnsi="Myriad Pro" w:cstheme="minorHAnsi"/>
                <w:bCs/>
                <w:color w:val="44536A"/>
              </w:rPr>
              <w:t>: National legislation protects and supports breastfeeding/ expressing breaks at work.</w:t>
            </w:r>
          </w:p>
          <w:p w14:paraId="1EC9F2F4"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447A4E30"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rPr>
              <w:lastRenderedPageBreak/>
              <w:t>In Canada, only the provinces of Ontario and British Columbia have laws protecting breastfeeding breaks at work.</w:t>
            </w:r>
          </w:p>
          <w:p w14:paraId="23164F39"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29E9F1A2"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r w:rsidRPr="00EC797E">
              <w:rPr>
                <w:rFonts w:ascii="Myriad Pro" w:hAnsi="Myriad Pro" w:cstheme="minorHAnsi"/>
                <w:b/>
                <w:bCs/>
                <w:color w:val="44536A"/>
              </w:rPr>
              <w:t xml:space="preserve">Score: Partial Progress </w:t>
            </w:r>
          </w:p>
          <w:p w14:paraId="0EE7A8F9"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Existence</w:t>
            </w:r>
            <w:r w:rsidRPr="00EC797E">
              <w:rPr>
                <w:rFonts w:ascii="Myriad Pro" w:hAnsi="Myriad Pro" w:cstheme="minorHAnsi"/>
                <w:bCs/>
                <w:color w:val="44536A"/>
              </w:rPr>
              <w:t>: Yes</w:t>
            </w:r>
          </w:p>
          <w:p w14:paraId="684A191E"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C797E">
              <w:rPr>
                <w:rFonts w:ascii="Myriad Pro" w:hAnsi="Myriad Pro" w:cstheme="minorHAnsi"/>
                <w:bCs/>
                <w:color w:val="44536A"/>
                <w:u w:val="single"/>
              </w:rPr>
              <w:t>Coverage</w:t>
            </w:r>
            <w:r w:rsidRPr="00EC797E">
              <w:rPr>
                <w:rFonts w:ascii="Myriad Pro" w:hAnsi="Myriad Pro" w:cstheme="minorHAnsi"/>
                <w:bCs/>
                <w:color w:val="44536A"/>
              </w:rPr>
              <w:t xml:space="preserve">: Local legislation only.  </w:t>
            </w:r>
          </w:p>
          <w:p w14:paraId="7DB28ABB" w14:textId="77777777" w:rsidR="00C822E1" w:rsidRPr="00EC797E"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r>
      <w:tr w:rsidR="00C822E1" w:rsidRPr="00E04B34" w14:paraId="27EC5AC7" w14:textId="77777777" w:rsidTr="00C822E1">
        <w:tc>
          <w:tcPr>
            <w:cnfStyle w:val="001000000000" w:firstRow="0" w:lastRow="0" w:firstColumn="1" w:lastColumn="0" w:oddVBand="0" w:evenVBand="0" w:oddHBand="0" w:evenHBand="0" w:firstRowFirstColumn="0" w:firstRowLastColumn="0" w:lastRowFirstColumn="0" w:lastRowLastColumn="0"/>
            <w:tcW w:w="2608" w:type="dxa"/>
            <w:gridSpan w:val="2"/>
            <w:tcBorders>
              <w:top w:val="single" w:sz="4" w:space="0" w:color="9CC2E5" w:themeColor="accent5" w:themeTint="99"/>
              <w:left w:val="single" w:sz="4" w:space="0" w:color="9CC2E5" w:themeColor="accent5" w:themeTint="99"/>
              <w:right w:val="single" w:sz="4" w:space="0" w:color="9CC2E5" w:themeColor="accent5" w:themeTint="99"/>
            </w:tcBorders>
            <w:hideMark/>
          </w:tcPr>
          <w:p w14:paraId="07665309" w14:textId="77777777" w:rsidR="00C822E1" w:rsidRDefault="00C822E1" w:rsidP="001C5435">
            <w:pPr>
              <w:rPr>
                <w:rFonts w:ascii="Myriad Pro" w:hAnsi="Myriad Pro" w:cstheme="minorHAnsi"/>
                <w:color w:val="44536A"/>
              </w:rPr>
            </w:pPr>
            <w:r>
              <w:rPr>
                <w:rFonts w:ascii="Myriad Pro" w:hAnsi="Myriad Pro" w:cstheme="minorHAnsi"/>
                <w:color w:val="44536A"/>
              </w:rPr>
              <w:lastRenderedPageBreak/>
              <w:t>LPG9:</w:t>
            </w:r>
          </w:p>
          <w:p w14:paraId="7B8C26A1" w14:textId="77777777" w:rsidR="00C822E1" w:rsidRPr="00E04B34" w:rsidRDefault="00C822E1" w:rsidP="001C5435">
            <w:pPr>
              <w:rPr>
                <w:rFonts w:ascii="Myriad Pro" w:hAnsi="Myriad Pro" w:cstheme="minorHAnsi"/>
                <w:color w:val="44536A"/>
              </w:rPr>
            </w:pPr>
            <w:r w:rsidRPr="00E04B34">
              <w:rPr>
                <w:rFonts w:ascii="Myriad Pro" w:hAnsi="Myriad Pro" w:cstheme="minorHAnsi"/>
                <w:color w:val="44536A"/>
              </w:rPr>
              <w:t>There is legislation for supporting worksite accommodations for breastfeeding women.</w:t>
            </w:r>
          </w:p>
        </w:tc>
        <w:tc>
          <w:tcPr>
            <w:tcW w:w="1527" w:type="dxa"/>
            <w:gridSpan w:val="2"/>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4AB2EEB1"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t xml:space="preserve">There is no legislation for supporting worksite </w:t>
            </w:r>
          </w:p>
          <w:p w14:paraId="4D7BCE0C"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t>accommodations for breastfeeding.</w:t>
            </w:r>
          </w:p>
          <w:p w14:paraId="219C82B8"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29"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0C4F96F4"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t>Labor policies encourage employers to support worksite accommodations, including providing alternate work at the same wage until the mot</w:t>
            </w:r>
            <w:r>
              <w:rPr>
                <w:rFonts w:ascii="Myriad Pro" w:hAnsi="Myriad Pro" w:cstheme="minorHAnsi"/>
                <w:bCs/>
                <w:color w:val="44536A"/>
              </w:rPr>
              <w:t>her is no longer breastfeeding</w:t>
            </w:r>
            <w:r w:rsidRPr="00E04B34">
              <w:rPr>
                <w:rFonts w:ascii="Myriad Pro" w:hAnsi="Myriad Pro" w:cstheme="minorHAnsi"/>
                <w:bCs/>
                <w:color w:val="44536A"/>
              </w:rPr>
              <w:t xml:space="preserve"> but there is no legislation stipulating this.</w:t>
            </w:r>
          </w:p>
          <w:p w14:paraId="645EB467"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203BC23D"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t>Local legislation supports worksite accommodations, including providing alternate work at the same wage until the mo</w:t>
            </w:r>
            <w:r>
              <w:rPr>
                <w:rFonts w:ascii="Myriad Pro" w:hAnsi="Myriad Pro" w:cstheme="minorHAnsi"/>
                <w:bCs/>
                <w:color w:val="44536A"/>
              </w:rPr>
              <w:t>ther is no longer breastfeeding</w:t>
            </w:r>
          </w:p>
          <w:p w14:paraId="2F976A70"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5EDB2114"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t>National legislation supports worksite accommodations, including providing alternate work at the same wage until the mo</w:t>
            </w:r>
            <w:r>
              <w:rPr>
                <w:rFonts w:ascii="Myriad Pro" w:hAnsi="Myriad Pro" w:cstheme="minorHAnsi"/>
                <w:bCs/>
                <w:color w:val="44536A"/>
              </w:rPr>
              <w:t>ther is no longer breastfeeding</w:t>
            </w:r>
          </w:p>
          <w:p w14:paraId="1790E6AB" w14:textId="77777777" w:rsidR="00C822E1" w:rsidRPr="00E04B34"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2CEDDEE7" w14:textId="77777777" w:rsidR="00C822E1" w:rsidRPr="009825EF"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t xml:space="preserve">Uruguayan Law states that any worker, during pregnancy or breastfeeding, is entitled to a temporary change of job if the health of the mother or child may be affected.  This temporary change of job can not affect the woman’s salary and she may not be suspended, fired, or adversely affected in her labor rights or delayed in her career. </w:t>
            </w:r>
          </w:p>
          <w:p w14:paraId="3C8D00E9" w14:textId="77777777" w:rsidR="00C822E1"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tab/>
            </w:r>
          </w:p>
          <w:p w14:paraId="0868BEF1" w14:textId="77777777" w:rsidR="00C822E1" w:rsidRPr="009825EF"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
                <w:bCs/>
                <w:color w:val="44536A"/>
              </w:rPr>
            </w:pPr>
            <w:r w:rsidRPr="009825EF">
              <w:rPr>
                <w:rFonts w:ascii="Myriad Pro" w:hAnsi="Myriad Pro" w:cstheme="minorHAnsi"/>
                <w:b/>
                <w:bCs/>
                <w:color w:val="44536A"/>
              </w:rPr>
              <w:t xml:space="preserve">Score: Major Progress </w:t>
            </w:r>
          </w:p>
          <w:p w14:paraId="3571E44A" w14:textId="77777777" w:rsidR="00C822E1" w:rsidRPr="009825EF"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u w:val="single"/>
              </w:rPr>
              <w:t>Existence</w:t>
            </w:r>
            <w:r w:rsidRPr="009825EF">
              <w:rPr>
                <w:rFonts w:ascii="Myriad Pro" w:hAnsi="Myriad Pro" w:cstheme="minorHAnsi"/>
                <w:bCs/>
                <w:color w:val="44536A"/>
              </w:rPr>
              <w:t>: Yes</w:t>
            </w:r>
          </w:p>
          <w:p w14:paraId="6D4FC252" w14:textId="77777777" w:rsidR="00C822E1" w:rsidRPr="009825EF"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u w:val="single"/>
              </w:rPr>
              <w:t>Coverage</w:t>
            </w:r>
            <w:r w:rsidRPr="009825EF">
              <w:rPr>
                <w:rFonts w:ascii="Myriad Pro" w:hAnsi="Myriad Pro" w:cstheme="minorHAnsi"/>
                <w:bCs/>
                <w:color w:val="44536A"/>
              </w:rPr>
              <w:t>: National legislation supports worksite accommodations, including providing alternate work at the same wage until the mother is no longer breastfeeding.</w:t>
            </w:r>
          </w:p>
          <w:p w14:paraId="27DEC305" w14:textId="77777777" w:rsidR="00C822E1" w:rsidRPr="009825EF" w:rsidRDefault="00C822E1" w:rsidP="001C5435">
            <w:pPr>
              <w:cnfStyle w:val="000000000000" w:firstRow="0" w:lastRow="0" w:firstColumn="0" w:lastColumn="0" w:oddVBand="0" w:evenVBand="0" w:oddHBand="0" w:evenHBand="0" w:firstRowFirstColumn="0" w:firstRowLastColumn="0" w:lastRowFirstColumn="0" w:lastRowLastColumn="0"/>
              <w:rPr>
                <w:rFonts w:ascii="Myriad Pro" w:hAnsi="Myriad Pro" w:cstheme="minorHAnsi"/>
                <w:bCs/>
                <w:color w:val="44536A"/>
              </w:rPr>
            </w:pPr>
          </w:p>
        </w:tc>
      </w:tr>
      <w:tr w:rsidR="00C822E1" w:rsidRPr="00E04B34" w14:paraId="3E12E60D" w14:textId="77777777" w:rsidTr="00C82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gridSpan w:val="2"/>
            <w:tcBorders>
              <w:top w:val="single" w:sz="4" w:space="0" w:color="9CC2E5" w:themeColor="accent5" w:themeTint="99"/>
              <w:left w:val="single" w:sz="4" w:space="0" w:color="9CC2E5" w:themeColor="accent5" w:themeTint="99"/>
              <w:right w:val="single" w:sz="4" w:space="0" w:color="9CC2E5" w:themeColor="accent5" w:themeTint="99"/>
            </w:tcBorders>
            <w:hideMark/>
          </w:tcPr>
          <w:p w14:paraId="31635478" w14:textId="77777777" w:rsidR="00C822E1" w:rsidRDefault="00C822E1" w:rsidP="001C5435">
            <w:pPr>
              <w:rPr>
                <w:rFonts w:ascii="Myriad Pro" w:hAnsi="Myriad Pro" w:cstheme="minorHAnsi"/>
                <w:color w:val="44536A"/>
              </w:rPr>
            </w:pPr>
            <w:r>
              <w:rPr>
                <w:rFonts w:ascii="Myriad Pro" w:hAnsi="Myriad Pro" w:cstheme="minorHAnsi"/>
                <w:color w:val="44536A"/>
              </w:rPr>
              <w:t>LPG10:</w:t>
            </w:r>
          </w:p>
          <w:p w14:paraId="4AAC40B5" w14:textId="77777777" w:rsidR="00C822E1" w:rsidRPr="00E04B34" w:rsidRDefault="00C822E1" w:rsidP="001C5435">
            <w:pPr>
              <w:rPr>
                <w:rFonts w:ascii="Myriad Pro" w:hAnsi="Myriad Pro" w:cstheme="minorHAnsi"/>
                <w:color w:val="44536A"/>
              </w:rPr>
            </w:pPr>
            <w:r w:rsidRPr="00E04B34">
              <w:rPr>
                <w:rFonts w:ascii="Myriad Pro" w:hAnsi="Myriad Pro" w:cstheme="minorHAnsi"/>
                <w:color w:val="44536A"/>
              </w:rPr>
              <w:t>There is legislation providing employment protection and prohibiting employment discrimination against pregnant and breastfeeding women.</w:t>
            </w:r>
            <w:r w:rsidRPr="00E04B34">
              <w:rPr>
                <w:rFonts w:ascii="Myriad Pro" w:hAnsi="Myriad Pro" w:cstheme="minorHAnsi"/>
                <w:color w:val="44536A"/>
                <w:vertAlign w:val="superscript"/>
              </w:rPr>
              <w:footnoteReference w:id="7"/>
            </w:r>
          </w:p>
        </w:tc>
        <w:tc>
          <w:tcPr>
            <w:tcW w:w="1527" w:type="dxa"/>
            <w:gridSpan w:val="2"/>
            <w:tcBorders>
              <w:top w:val="single" w:sz="4" w:space="0" w:color="9CC2E5" w:themeColor="accent5" w:themeTint="99"/>
              <w:left w:val="single" w:sz="4" w:space="0" w:color="9CC2E5" w:themeColor="accent5" w:themeTint="99"/>
              <w:right w:val="single" w:sz="4" w:space="0" w:color="9CC2E5" w:themeColor="accent5" w:themeTint="99"/>
            </w:tcBorders>
            <w:hideMark/>
          </w:tcPr>
          <w:p w14:paraId="4D3B33AC" w14:textId="77777777" w:rsidR="00C822E1" w:rsidRPr="00E04B34" w:rsidRDefault="00C822E1" w:rsidP="001C5435">
            <w:pPr>
              <w:ind w:left="-20"/>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t xml:space="preserve">There is no legislation providing employment protection and prohibiting employment discrimination </w:t>
            </w:r>
            <w:r w:rsidRPr="00E04B34">
              <w:rPr>
                <w:rFonts w:ascii="Myriad Pro" w:hAnsi="Myriad Pro" w:cstheme="minorHAnsi"/>
                <w:bCs/>
                <w:color w:val="44536A"/>
              </w:rPr>
              <w:lastRenderedPageBreak/>
              <w:t>against pregnant and breastfeeding women.</w:t>
            </w:r>
          </w:p>
        </w:tc>
        <w:tc>
          <w:tcPr>
            <w:tcW w:w="1529"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733A381B" w14:textId="77777777" w:rsidR="00C822E1" w:rsidRPr="00E04B34" w:rsidRDefault="00C822E1" w:rsidP="001C5435">
            <w:pPr>
              <w:ind w:left="-20"/>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lastRenderedPageBreak/>
              <w:t xml:space="preserve">There is legislation prohibiting employment discrimination against pregnant and breastfeeding women but it </w:t>
            </w:r>
            <w:r w:rsidRPr="00E04B34">
              <w:rPr>
                <w:rFonts w:ascii="Myriad Pro" w:hAnsi="Myriad Pro" w:cstheme="minorHAnsi"/>
                <w:bCs/>
                <w:color w:val="44536A"/>
              </w:rPr>
              <w:lastRenderedPageBreak/>
              <w:t>does not include any employment protections (i.e. against termination, same position and payment, no pregnancy test upon hiring).</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1B874FDC" w14:textId="77777777" w:rsidR="00C822E1" w:rsidRPr="00E04B34"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lastRenderedPageBreak/>
              <w:t xml:space="preserve">There is legislation prohibiting employment discrimination against pregnant and breastfeeding women and it </w:t>
            </w:r>
            <w:r w:rsidRPr="00E04B34">
              <w:rPr>
                <w:rFonts w:ascii="Myriad Pro" w:hAnsi="Myriad Pro" w:cstheme="minorHAnsi"/>
                <w:bCs/>
                <w:color w:val="44536A"/>
              </w:rPr>
              <w:lastRenderedPageBreak/>
              <w:t>includes some but not all employment protections (i.e. against termination, same position and payment, no pregnancy test upon hiring).</w:t>
            </w:r>
          </w:p>
        </w:tc>
        <w:tc>
          <w:tcPr>
            <w:tcW w:w="1531" w:type="dxa"/>
            <w:tcBorders>
              <w:top w:val="single" w:sz="4" w:space="0" w:color="9CC2E5" w:themeColor="accent5" w:themeTint="99"/>
              <w:left w:val="single" w:sz="4" w:space="0" w:color="9CC2E5" w:themeColor="accent5" w:themeTint="99"/>
              <w:right w:val="single" w:sz="4" w:space="0" w:color="9CC2E5" w:themeColor="accent5" w:themeTint="99"/>
            </w:tcBorders>
            <w:hideMark/>
          </w:tcPr>
          <w:p w14:paraId="310F5BB4" w14:textId="77777777" w:rsidR="00C822E1" w:rsidRPr="00E04B34"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E04B34">
              <w:rPr>
                <w:rFonts w:ascii="Myriad Pro" w:hAnsi="Myriad Pro" w:cstheme="minorHAnsi"/>
                <w:bCs/>
                <w:color w:val="44536A"/>
              </w:rPr>
              <w:lastRenderedPageBreak/>
              <w:t xml:space="preserve">There is legislation prohibiting employment discrimination against pregnant and breastfeeding women which </w:t>
            </w:r>
            <w:r w:rsidRPr="00E04B34">
              <w:rPr>
                <w:rFonts w:ascii="Myriad Pro" w:hAnsi="Myriad Pro" w:cstheme="minorHAnsi"/>
                <w:bCs/>
                <w:color w:val="44536A"/>
              </w:rPr>
              <w:lastRenderedPageBreak/>
              <w:t>includes all employment protections (i.e. against termination, same position and payment, no pregnancy test upon hiring).</w:t>
            </w:r>
          </w:p>
        </w:tc>
        <w:tc>
          <w:tcPr>
            <w:tcW w:w="5579" w:type="dxa"/>
            <w:tcBorders>
              <w:top w:val="single" w:sz="4" w:space="0" w:color="9CC2E5" w:themeColor="accent5" w:themeTint="99"/>
              <w:left w:val="single" w:sz="4" w:space="0" w:color="9CC2E5" w:themeColor="accent5" w:themeTint="99"/>
              <w:right w:val="single" w:sz="4" w:space="0" w:color="9CC2E5" w:themeColor="accent5" w:themeTint="99"/>
            </w:tcBorders>
          </w:tcPr>
          <w:p w14:paraId="353DC562"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lastRenderedPageBreak/>
              <w:t xml:space="preserve">In Mexico, the BBF Committee reviewed the relevant legislation and carried out in-depth interviews with the Secretary of Labor and Social Welfare, the Director of the National Institute of Women, and the President of the National Council for Preventing Discrimination. The national legislation includes all the provisions of protection against the discrimination specified by this benchmark. </w:t>
            </w:r>
          </w:p>
          <w:p w14:paraId="1DCA14E6"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6C907C4A"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lastRenderedPageBreak/>
              <w:t>However, there is evidence to suggest that the legislation is ineffective and that violations do occur:</w:t>
            </w:r>
          </w:p>
          <w:p w14:paraId="7DFD20AF"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72DBD8E0"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t>According to the National Survey on the Dynamics of Relationships in Households 2011, 3.1% of the workers were dismissed or their salary was reduced due to their pregnancy. Data from the Council to Prevent and Eliminate Discrimination in Mexico City indicate that from 2013 to 2015 there were 423 complaints, of which 163 (38.5%) were related to the dismissal upon returning from maternity leave or during the lactation period.</w:t>
            </w:r>
          </w:p>
          <w:p w14:paraId="771BFA97"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07695E62"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t>The BBF Committee recommended the following to address the violations:</w:t>
            </w:r>
          </w:p>
          <w:p w14:paraId="70567BE3"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t>•</w:t>
            </w:r>
            <w:r w:rsidRPr="009825EF">
              <w:rPr>
                <w:rFonts w:ascii="Myriad Pro" w:hAnsi="Myriad Pro" w:cstheme="minorHAnsi"/>
                <w:bCs/>
                <w:color w:val="44536A"/>
              </w:rPr>
              <w:tab/>
              <w:t>Implement monitoring, supervision and reporting measures to ensure that all maternity protection and non-discrimination rights that are stipulated in the national legal framework are met.</w:t>
            </w:r>
          </w:p>
          <w:p w14:paraId="40DBACB3"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t>•</w:t>
            </w:r>
            <w:r w:rsidRPr="009825EF">
              <w:rPr>
                <w:rFonts w:ascii="Myriad Pro" w:hAnsi="Myriad Pro" w:cstheme="minorHAnsi"/>
                <w:bCs/>
                <w:color w:val="44536A"/>
              </w:rPr>
              <w:tab/>
              <w:t>Periodically publish statistical information on employers' compliance with these obligations.</w:t>
            </w:r>
          </w:p>
          <w:p w14:paraId="467D24F8"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rPr>
              <w:t>•</w:t>
            </w:r>
            <w:r w:rsidRPr="009825EF">
              <w:rPr>
                <w:rFonts w:ascii="Myriad Pro" w:hAnsi="Myriad Pro" w:cstheme="minorHAnsi"/>
                <w:bCs/>
                <w:color w:val="44536A"/>
              </w:rPr>
              <w:tab/>
              <w:t>Provide information to working women to enable them to enforce their rights.</w:t>
            </w:r>
            <w:r w:rsidRPr="009825EF">
              <w:rPr>
                <w:rFonts w:ascii="Myriad Pro" w:hAnsi="Myriad Pro" w:cstheme="minorHAnsi"/>
                <w:bCs/>
                <w:color w:val="44536A"/>
              </w:rPr>
              <w:tab/>
            </w:r>
          </w:p>
          <w:p w14:paraId="4A00250C" w14:textId="77777777" w:rsidR="00C822E1"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029A06DE"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
                <w:bCs/>
                <w:color w:val="44536A"/>
              </w:rPr>
            </w:pPr>
            <w:r w:rsidRPr="009825EF">
              <w:rPr>
                <w:rFonts w:ascii="Myriad Pro" w:hAnsi="Myriad Pro" w:cstheme="minorHAnsi"/>
                <w:b/>
                <w:bCs/>
                <w:color w:val="44536A"/>
              </w:rPr>
              <w:t xml:space="preserve">Score: Major Progress </w:t>
            </w:r>
          </w:p>
          <w:p w14:paraId="6A062D64"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u w:val="single"/>
              </w:rPr>
              <w:t>Existence</w:t>
            </w:r>
            <w:r w:rsidRPr="009825EF">
              <w:rPr>
                <w:rFonts w:ascii="Myriad Pro" w:hAnsi="Myriad Pro" w:cstheme="minorHAnsi"/>
                <w:bCs/>
                <w:color w:val="44536A"/>
              </w:rPr>
              <w:t>: Yes</w:t>
            </w:r>
          </w:p>
          <w:p w14:paraId="0A083EC2"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r w:rsidRPr="009825EF">
              <w:rPr>
                <w:rFonts w:ascii="Myriad Pro" w:hAnsi="Myriad Pro" w:cstheme="minorHAnsi"/>
                <w:bCs/>
                <w:color w:val="44536A"/>
                <w:u w:val="single"/>
              </w:rPr>
              <w:t>Quality</w:t>
            </w:r>
            <w:r w:rsidRPr="009825EF">
              <w:rPr>
                <w:rFonts w:ascii="Myriad Pro" w:hAnsi="Myriad Pro" w:cstheme="minorHAnsi"/>
                <w:bCs/>
                <w:color w:val="44536A"/>
              </w:rPr>
              <w:t>: National legislation prohibits employment discrimination against pregnant and breastfeeding women including against termination, same position and payment upon return from maternity leave, and no pregnancy test upon hiring.</w:t>
            </w:r>
          </w:p>
          <w:p w14:paraId="795C5265"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p w14:paraId="65D1D630" w14:textId="77777777" w:rsidR="00C822E1" w:rsidRPr="009825EF" w:rsidRDefault="00C822E1" w:rsidP="001C5435">
            <w:pPr>
              <w:cnfStyle w:val="000000100000" w:firstRow="0" w:lastRow="0" w:firstColumn="0" w:lastColumn="0" w:oddVBand="0" w:evenVBand="0" w:oddHBand="1" w:evenHBand="0" w:firstRowFirstColumn="0" w:firstRowLastColumn="0" w:lastRowFirstColumn="0" w:lastRowLastColumn="0"/>
              <w:rPr>
                <w:rFonts w:ascii="Myriad Pro" w:hAnsi="Myriad Pro" w:cstheme="minorHAnsi"/>
                <w:bCs/>
                <w:color w:val="44536A"/>
              </w:rPr>
            </w:pPr>
          </w:p>
        </w:tc>
      </w:tr>
    </w:tbl>
    <w:p w14:paraId="761048CD" w14:textId="77777777" w:rsidR="00C822E1" w:rsidRDefault="00C822E1" w:rsidP="00C822E1"/>
    <w:p w14:paraId="69C5D6A2" w14:textId="77777777" w:rsidR="004B359B" w:rsidRPr="00D44220" w:rsidRDefault="004B359B" w:rsidP="004B359B">
      <w:pPr>
        <w:ind w:left="-180"/>
        <w:rPr>
          <w:rFonts w:ascii="Myriad Pro" w:eastAsia="Times New Roman" w:hAnsi="Myriad Pro" w:cstheme="minorHAnsi"/>
          <w:b/>
          <w:color w:val="44536A"/>
        </w:rPr>
      </w:pPr>
    </w:p>
    <w:p w14:paraId="65C7EFEC" w14:textId="77777777" w:rsidR="004B359B" w:rsidRDefault="004B359B" w:rsidP="004B359B"/>
    <w:p w14:paraId="424C203A" w14:textId="77777777" w:rsidR="009B4F97" w:rsidRPr="009B4F97" w:rsidRDefault="009B4F97" w:rsidP="009B4F97">
      <w:pPr>
        <w:spacing w:after="0" w:line="240" w:lineRule="auto"/>
        <w:ind w:left="-180"/>
        <w:rPr>
          <w:rFonts w:ascii="Myriad Pro" w:eastAsia="Times New Roman" w:hAnsi="Myriad Pro" w:cstheme="minorHAnsi"/>
          <w:b/>
          <w:color w:val="44536A"/>
          <w:sz w:val="24"/>
          <w:szCs w:val="24"/>
        </w:rPr>
      </w:pPr>
    </w:p>
    <w:p w14:paraId="7D7D35B2" w14:textId="77777777" w:rsidR="009B4F97" w:rsidRPr="009B4F97" w:rsidRDefault="009B4F97" w:rsidP="009B4F97">
      <w:pPr>
        <w:spacing w:after="0" w:line="240" w:lineRule="auto"/>
        <w:rPr>
          <w:rFonts w:ascii="Myriad Pro" w:hAnsi="Myriad Pro" w:cs="Times New Roman"/>
          <w:color w:val="000000" w:themeColor="text1"/>
        </w:rPr>
        <w:sectPr w:rsidR="009B4F97" w:rsidRPr="009B4F97" w:rsidSect="001C5435">
          <w:pgSz w:w="15840" w:h="12240" w:orient="landscape"/>
          <w:pgMar w:top="720" w:right="720" w:bottom="720" w:left="720" w:header="360" w:footer="720" w:gutter="0"/>
          <w:cols w:space="720"/>
          <w:docGrid w:linePitch="360"/>
        </w:sectPr>
      </w:pPr>
    </w:p>
    <w:tbl>
      <w:tblPr>
        <w:tblStyle w:val="TableGrid"/>
        <w:tblW w:w="0" w:type="auto"/>
        <w:tblLook w:val="04A0" w:firstRow="1" w:lastRow="0" w:firstColumn="1" w:lastColumn="0" w:noHBand="0" w:noVBand="1"/>
      </w:tblPr>
      <w:tblGrid>
        <w:gridCol w:w="2666"/>
        <w:gridCol w:w="2702"/>
        <w:gridCol w:w="1530"/>
        <w:gridCol w:w="7492"/>
      </w:tblGrid>
      <w:tr w:rsidR="009B4F97" w:rsidRPr="009B4F97" w14:paraId="3822F717" w14:textId="77777777" w:rsidTr="001C5435">
        <w:trPr>
          <w:trHeight w:val="746"/>
        </w:trPr>
        <w:tc>
          <w:tcPr>
            <w:tcW w:w="14390" w:type="dxa"/>
            <w:gridSpan w:val="4"/>
            <w:tcBorders>
              <w:bottom w:val="single" w:sz="4" w:space="0" w:color="auto"/>
            </w:tcBorders>
            <w:shd w:val="clear" w:color="auto" w:fill="BF84B9"/>
            <w:noWrap/>
            <w:hideMark/>
          </w:tcPr>
          <w:p w14:paraId="4781EBB1" w14:textId="77777777" w:rsidR="009B4F97" w:rsidRPr="009B4F97" w:rsidRDefault="009B4F97" w:rsidP="009B4F97">
            <w:pPr>
              <w:jc w:val="center"/>
              <w:rPr>
                <w:rFonts w:ascii="Myriad Pro" w:hAnsi="Myriad Pro" w:cs="Times New Roman"/>
                <w:b/>
                <w:bCs/>
                <w:color w:val="000000" w:themeColor="text1"/>
                <w:sz w:val="40"/>
                <w:szCs w:val="28"/>
              </w:rPr>
            </w:pPr>
            <w:bookmarkStart w:id="3" w:name="ID"/>
            <w:bookmarkEnd w:id="3"/>
            <w:r w:rsidRPr="009B4F97">
              <w:rPr>
                <w:rFonts w:ascii="Myriad Pro" w:hAnsi="Myriad Pro" w:cs="Times New Roman"/>
                <w:b/>
                <w:bCs/>
                <w:color w:val="000000" w:themeColor="text1"/>
                <w:sz w:val="40"/>
                <w:szCs w:val="28"/>
              </w:rPr>
              <w:lastRenderedPageBreak/>
              <w:t>Identification of Available Data</w:t>
            </w:r>
          </w:p>
          <w:p w14:paraId="5E3BD338" w14:textId="77777777" w:rsidR="009B4F97" w:rsidRPr="009B4F97" w:rsidRDefault="00C822E1" w:rsidP="009B4F97">
            <w:pPr>
              <w:jc w:val="center"/>
              <w:rPr>
                <w:rFonts w:ascii="Myriad Pro" w:hAnsi="Myriad Pro" w:cs="Times New Roman"/>
                <w:b/>
                <w:bCs/>
                <w:color w:val="000000" w:themeColor="text1"/>
              </w:rPr>
            </w:pPr>
            <w:r>
              <w:rPr>
                <w:rFonts w:ascii="Myriad Pro" w:hAnsi="Myriad Pro" w:cs="Times New Roman"/>
                <w:b/>
                <w:bCs/>
                <w:color w:val="000000" w:themeColor="text1"/>
                <w:sz w:val="40"/>
                <w:szCs w:val="28"/>
              </w:rPr>
              <w:t>Legislation and Policies</w:t>
            </w:r>
            <w:r w:rsidR="009B4F97" w:rsidRPr="009B4F97">
              <w:rPr>
                <w:rFonts w:ascii="Myriad Pro" w:hAnsi="Myriad Pro" w:cs="Times New Roman"/>
                <w:b/>
                <w:bCs/>
                <w:color w:val="000000" w:themeColor="text1"/>
                <w:sz w:val="40"/>
                <w:szCs w:val="28"/>
              </w:rPr>
              <w:t xml:space="preserve"> Gear</w:t>
            </w:r>
          </w:p>
        </w:tc>
      </w:tr>
      <w:tr w:rsidR="009B4F97" w:rsidRPr="009B4F97" w14:paraId="093C0DA6" w14:textId="77777777" w:rsidTr="001C5435">
        <w:trPr>
          <w:trHeight w:val="620"/>
        </w:trPr>
        <w:tc>
          <w:tcPr>
            <w:tcW w:w="14390" w:type="dxa"/>
            <w:gridSpan w:val="4"/>
            <w:tcBorders>
              <w:left w:val="nil"/>
              <w:right w:val="nil"/>
            </w:tcBorders>
            <w:hideMark/>
          </w:tcPr>
          <w:p w14:paraId="306E0ED7" w14:textId="77777777" w:rsidR="009B4F97" w:rsidRPr="009B4F97" w:rsidRDefault="003E2279" w:rsidP="00AB4653">
            <w:pPr>
              <w:ind w:left="-113"/>
              <w:rPr>
                <w:rFonts w:ascii="Myriad Pro" w:hAnsi="Myriad Pro" w:cs="Times New Roman"/>
                <w:color w:val="000000" w:themeColor="text1"/>
              </w:rPr>
            </w:pPr>
            <w:r w:rsidRPr="000B19E3">
              <w:rPr>
                <w:rFonts w:ascii="Myriad Pro" w:hAnsi="Myriad Pro" w:cs="Times New Roman"/>
                <w:b/>
                <w:color w:val="44536A"/>
              </w:rPr>
              <w:t xml:space="preserve">This template is to </w:t>
            </w:r>
            <w:r>
              <w:rPr>
                <w:rFonts w:ascii="Myriad Pro" w:hAnsi="Myriad Pro" w:cs="Times New Roman"/>
                <w:b/>
                <w:color w:val="44536A"/>
              </w:rPr>
              <w:t>help</w:t>
            </w:r>
            <w:r w:rsidRPr="000B19E3">
              <w:rPr>
                <w:rFonts w:ascii="Myriad Pro" w:hAnsi="Myriad Pro" w:cs="Times New Roman"/>
                <w:b/>
                <w:color w:val="44536A"/>
              </w:rPr>
              <w:t xml:space="preserve"> the coordinator in identifying the available data the national BBF committee will use to score the </w:t>
            </w:r>
            <w:r>
              <w:rPr>
                <w:rFonts w:ascii="Myriad Pro" w:hAnsi="Myriad Pro" w:cs="Times New Roman"/>
                <w:b/>
                <w:color w:val="44536A"/>
              </w:rPr>
              <w:t>P</w:t>
            </w:r>
            <w:r w:rsidRPr="000B19E3">
              <w:rPr>
                <w:rFonts w:ascii="Myriad Pro" w:hAnsi="Myriad Pro" w:cs="Times New Roman"/>
                <w:b/>
                <w:color w:val="44536A"/>
              </w:rPr>
              <w:t>G benchmarks. Provide as much detail as possible when completing this form to facilitate an efficient data gathering process</w:t>
            </w:r>
            <w:r>
              <w:rPr>
                <w:rFonts w:ascii="Myriad Pro" w:hAnsi="Myriad Pro" w:cs="Times New Roman"/>
                <w:b/>
                <w:color w:val="44536A"/>
              </w:rPr>
              <w:t>.</w:t>
            </w:r>
          </w:p>
        </w:tc>
      </w:tr>
      <w:tr w:rsidR="009B4F97" w:rsidRPr="009B4F97" w14:paraId="54906442" w14:textId="77777777" w:rsidTr="001C5435">
        <w:trPr>
          <w:trHeight w:val="420"/>
        </w:trPr>
        <w:tc>
          <w:tcPr>
            <w:tcW w:w="14390" w:type="dxa"/>
            <w:gridSpan w:val="4"/>
            <w:noWrap/>
            <w:hideMark/>
          </w:tcPr>
          <w:p w14:paraId="5FE44DFA" w14:textId="77777777" w:rsidR="009B4F97" w:rsidRPr="009B4F97" w:rsidRDefault="009B4F97" w:rsidP="009B4F97">
            <w:pPr>
              <w:rPr>
                <w:rFonts w:ascii="Myriad Pro" w:hAnsi="Myriad Pro" w:cs="Times New Roman"/>
                <w:b/>
                <w:bCs/>
                <w:color w:val="000000" w:themeColor="text1"/>
              </w:rPr>
            </w:pPr>
            <w:r w:rsidRPr="009B4F97">
              <w:rPr>
                <w:rFonts w:ascii="Myriad Pro" w:hAnsi="Myriad Pro" w:cs="Times New Roman"/>
                <w:b/>
                <w:bCs/>
                <w:color w:val="000000" w:themeColor="text1"/>
              </w:rPr>
              <w:t xml:space="preserve">Instructions: For each benchmark, the data required is described. Indicate in the </w:t>
            </w:r>
            <w:r w:rsidRPr="009B4F97">
              <w:rPr>
                <w:rFonts w:ascii="Myriad Pro" w:hAnsi="Myriad Pro" w:cs="Times New Roman"/>
                <w:b/>
                <w:bCs/>
                <w:i/>
                <w:iCs/>
                <w:color w:val="000000" w:themeColor="text1"/>
              </w:rPr>
              <w:t>Available Data</w:t>
            </w:r>
            <w:r w:rsidRPr="009B4F97">
              <w:rPr>
                <w:rFonts w:ascii="Myriad Pro" w:hAnsi="Myriad Pro" w:cs="Times New Roman"/>
                <w:b/>
                <w:bCs/>
                <w:color w:val="000000" w:themeColor="text1"/>
              </w:rPr>
              <w:t xml:space="preserve"> column if that data is available: Yes (Y), No (N), Incomplete (I) or Don’t Know (DK).</w:t>
            </w:r>
          </w:p>
        </w:tc>
      </w:tr>
      <w:tr w:rsidR="009B4F97" w:rsidRPr="009B4F97" w14:paraId="36A04A58" w14:textId="77777777" w:rsidTr="00F70548">
        <w:trPr>
          <w:trHeight w:val="385"/>
        </w:trPr>
        <w:tc>
          <w:tcPr>
            <w:tcW w:w="2666" w:type="dxa"/>
            <w:vMerge w:val="restart"/>
            <w:shd w:val="clear" w:color="auto" w:fill="ADB8CA"/>
            <w:vAlign w:val="center"/>
            <w:hideMark/>
          </w:tcPr>
          <w:p w14:paraId="42631C28" w14:textId="77777777" w:rsidR="009B4F97" w:rsidRPr="009B4F97" w:rsidRDefault="009B4F97" w:rsidP="009B4F97">
            <w:pPr>
              <w:jc w:val="center"/>
              <w:rPr>
                <w:rFonts w:ascii="Myriad Pro" w:hAnsi="Myriad Pro" w:cs="Times New Roman"/>
                <w:b/>
                <w:bCs/>
                <w:color w:val="FFFFFF" w:themeColor="background1"/>
              </w:rPr>
            </w:pPr>
            <w:r w:rsidRPr="009B4F97">
              <w:rPr>
                <w:rFonts w:ascii="Myriad Pro" w:hAnsi="Myriad Pro" w:cs="Times New Roman"/>
                <w:b/>
                <w:bCs/>
                <w:color w:val="FFFFFF" w:themeColor="background1"/>
              </w:rPr>
              <w:t>Benchmark</w:t>
            </w:r>
          </w:p>
        </w:tc>
        <w:tc>
          <w:tcPr>
            <w:tcW w:w="2702" w:type="dxa"/>
            <w:vMerge w:val="restart"/>
            <w:shd w:val="clear" w:color="auto" w:fill="ADB8CA"/>
            <w:vAlign w:val="center"/>
            <w:hideMark/>
          </w:tcPr>
          <w:p w14:paraId="6F3BFEC0" w14:textId="77777777" w:rsidR="009B4F97" w:rsidRPr="009B4F97" w:rsidRDefault="009B4F97" w:rsidP="009B4F97">
            <w:pPr>
              <w:jc w:val="center"/>
              <w:rPr>
                <w:rFonts w:ascii="Myriad Pro" w:hAnsi="Myriad Pro" w:cs="Times New Roman"/>
                <w:b/>
                <w:bCs/>
                <w:color w:val="FFFFFF" w:themeColor="background1"/>
              </w:rPr>
            </w:pPr>
            <w:r w:rsidRPr="009B4F97">
              <w:rPr>
                <w:rFonts w:ascii="Myriad Pro" w:hAnsi="Myriad Pro" w:cs="Times New Roman"/>
                <w:b/>
                <w:bCs/>
                <w:color w:val="FFFFFF" w:themeColor="background1"/>
              </w:rPr>
              <w:t>Description of required data</w:t>
            </w:r>
          </w:p>
        </w:tc>
        <w:tc>
          <w:tcPr>
            <w:tcW w:w="1530" w:type="dxa"/>
            <w:vMerge w:val="restart"/>
            <w:shd w:val="clear" w:color="auto" w:fill="ADB8CA"/>
            <w:vAlign w:val="center"/>
            <w:hideMark/>
          </w:tcPr>
          <w:p w14:paraId="6BA8EBE1" w14:textId="77777777" w:rsidR="009B4F97" w:rsidRPr="009B4F97" w:rsidRDefault="009B4F97" w:rsidP="009B4F97">
            <w:pPr>
              <w:jc w:val="center"/>
              <w:rPr>
                <w:rFonts w:ascii="Myriad Pro" w:hAnsi="Myriad Pro" w:cs="Times New Roman"/>
                <w:b/>
                <w:bCs/>
                <w:color w:val="FFFFFF" w:themeColor="background1"/>
              </w:rPr>
            </w:pPr>
            <w:r w:rsidRPr="009B4F97">
              <w:rPr>
                <w:rFonts w:ascii="Myriad Pro" w:hAnsi="Myriad Pro" w:cs="Times New Roman"/>
                <w:b/>
                <w:bCs/>
                <w:color w:val="FFFFFF" w:themeColor="background1"/>
              </w:rPr>
              <w:t xml:space="preserve">Available Data </w:t>
            </w:r>
          </w:p>
          <w:p w14:paraId="4A6E18BD" w14:textId="77777777" w:rsidR="009B4F97" w:rsidRPr="009B4F97" w:rsidRDefault="009B4F97" w:rsidP="009B4F97">
            <w:pPr>
              <w:jc w:val="center"/>
              <w:rPr>
                <w:rFonts w:ascii="Myriad Pro" w:hAnsi="Myriad Pro" w:cs="Times New Roman"/>
                <w:b/>
                <w:bCs/>
                <w:color w:val="FFFFFF" w:themeColor="background1"/>
              </w:rPr>
            </w:pPr>
            <w:r w:rsidRPr="009B4F97">
              <w:rPr>
                <w:rFonts w:ascii="Myriad Pro" w:hAnsi="Myriad Pro" w:cs="Times New Roman"/>
                <w:b/>
                <w:bCs/>
                <w:color w:val="FFFFFF" w:themeColor="background1"/>
              </w:rPr>
              <w:t>(Y/N/I/DK)</w:t>
            </w:r>
          </w:p>
        </w:tc>
        <w:tc>
          <w:tcPr>
            <w:tcW w:w="7492" w:type="dxa"/>
            <w:vMerge w:val="restart"/>
            <w:shd w:val="clear" w:color="auto" w:fill="ADB8CA"/>
            <w:vAlign w:val="center"/>
            <w:hideMark/>
          </w:tcPr>
          <w:p w14:paraId="7CB7EA31" w14:textId="77777777" w:rsidR="009B4F97" w:rsidRPr="009B4F97" w:rsidRDefault="009B4F97" w:rsidP="009B4F97">
            <w:pPr>
              <w:jc w:val="center"/>
              <w:rPr>
                <w:rFonts w:ascii="Myriad Pro" w:hAnsi="Myriad Pro" w:cs="Times New Roman"/>
                <w:b/>
                <w:bCs/>
                <w:color w:val="FFFFFF" w:themeColor="background1"/>
              </w:rPr>
            </w:pPr>
            <w:r w:rsidRPr="009B4F97">
              <w:rPr>
                <w:rFonts w:ascii="Myriad Pro" w:hAnsi="Myriad Pro" w:cs="Times New Roman"/>
                <w:b/>
                <w:bCs/>
                <w:color w:val="FFFFFF" w:themeColor="background1"/>
              </w:rPr>
              <w:t xml:space="preserve">Reference/Data Sources                                                                                                                                                                                              </w:t>
            </w:r>
            <w:r w:rsidRPr="009B4F97">
              <w:rPr>
                <w:rFonts w:ascii="Myriad Pro" w:hAnsi="Myriad Pro" w:cs="Times New Roman"/>
                <w:b/>
                <w:bCs/>
                <w:color w:val="FFFFFF" w:themeColor="background1"/>
              </w:rPr>
              <w:br/>
            </w:r>
            <w:r w:rsidRPr="009B4F97">
              <w:rPr>
                <w:rFonts w:ascii="Myriad Pro" w:hAnsi="Myriad Pro" w:cs="Times New Roman"/>
                <w:b/>
                <w:bCs/>
                <w:i/>
                <w:iCs/>
                <w:color w:val="FFFFFF" w:themeColor="background1"/>
              </w:rPr>
              <w:t>Describe where this data is located (e.g. website, report, person to interview, etc.)</w:t>
            </w:r>
          </w:p>
        </w:tc>
      </w:tr>
      <w:tr w:rsidR="009B4F97" w:rsidRPr="009B4F97" w14:paraId="115B133A" w14:textId="77777777" w:rsidTr="00F70548">
        <w:trPr>
          <w:trHeight w:val="870"/>
        </w:trPr>
        <w:tc>
          <w:tcPr>
            <w:tcW w:w="2666" w:type="dxa"/>
            <w:vMerge/>
            <w:shd w:val="clear" w:color="auto" w:fill="ADB8CA"/>
            <w:hideMark/>
          </w:tcPr>
          <w:p w14:paraId="3E50E537" w14:textId="77777777" w:rsidR="009B4F97" w:rsidRPr="009B4F97" w:rsidRDefault="009B4F97" w:rsidP="009B4F97">
            <w:pPr>
              <w:rPr>
                <w:rFonts w:ascii="Myriad Pro" w:hAnsi="Myriad Pro" w:cs="Times New Roman"/>
                <w:b/>
                <w:bCs/>
                <w:color w:val="000000" w:themeColor="text1"/>
              </w:rPr>
            </w:pPr>
          </w:p>
        </w:tc>
        <w:tc>
          <w:tcPr>
            <w:tcW w:w="2702" w:type="dxa"/>
            <w:vMerge/>
            <w:shd w:val="clear" w:color="auto" w:fill="ADB8CA"/>
            <w:hideMark/>
          </w:tcPr>
          <w:p w14:paraId="40764141" w14:textId="77777777" w:rsidR="009B4F97" w:rsidRPr="009B4F97" w:rsidRDefault="009B4F97" w:rsidP="009B4F97">
            <w:pPr>
              <w:rPr>
                <w:rFonts w:ascii="Myriad Pro" w:hAnsi="Myriad Pro" w:cs="Times New Roman"/>
                <w:b/>
                <w:bCs/>
                <w:color w:val="000000" w:themeColor="text1"/>
              </w:rPr>
            </w:pPr>
          </w:p>
        </w:tc>
        <w:tc>
          <w:tcPr>
            <w:tcW w:w="1530" w:type="dxa"/>
            <w:vMerge/>
            <w:shd w:val="clear" w:color="auto" w:fill="ADB8CA"/>
            <w:hideMark/>
          </w:tcPr>
          <w:p w14:paraId="13B21F07" w14:textId="77777777" w:rsidR="009B4F97" w:rsidRPr="009B4F97" w:rsidRDefault="009B4F97" w:rsidP="009B4F97">
            <w:pPr>
              <w:rPr>
                <w:rFonts w:ascii="Myriad Pro" w:hAnsi="Myriad Pro" w:cs="Times New Roman"/>
                <w:b/>
                <w:bCs/>
                <w:color w:val="000000" w:themeColor="text1"/>
              </w:rPr>
            </w:pPr>
          </w:p>
        </w:tc>
        <w:tc>
          <w:tcPr>
            <w:tcW w:w="7492" w:type="dxa"/>
            <w:vMerge/>
            <w:shd w:val="clear" w:color="auto" w:fill="ADB8CA"/>
            <w:hideMark/>
          </w:tcPr>
          <w:p w14:paraId="335CFCCD" w14:textId="77777777" w:rsidR="009B4F97" w:rsidRPr="009B4F97" w:rsidRDefault="009B4F97" w:rsidP="009B4F97">
            <w:pPr>
              <w:rPr>
                <w:rFonts w:ascii="Myriad Pro" w:hAnsi="Myriad Pro" w:cs="Times New Roman"/>
                <w:b/>
                <w:bCs/>
                <w:color w:val="000000" w:themeColor="text1"/>
              </w:rPr>
            </w:pPr>
          </w:p>
        </w:tc>
      </w:tr>
      <w:tr w:rsidR="009B4F97" w:rsidRPr="009B4F97" w14:paraId="09C45E85" w14:textId="77777777" w:rsidTr="00F70548">
        <w:trPr>
          <w:trHeight w:val="3024"/>
        </w:trPr>
        <w:tc>
          <w:tcPr>
            <w:tcW w:w="2666" w:type="dxa"/>
            <w:vAlign w:val="center"/>
            <w:hideMark/>
          </w:tcPr>
          <w:p w14:paraId="6DFD47DF" w14:textId="77777777" w:rsidR="001C5435" w:rsidRPr="00904BA2" w:rsidRDefault="001C5435" w:rsidP="00EF4BB8">
            <w:pPr>
              <w:rPr>
                <w:rFonts w:ascii="Myriad Pro" w:eastAsia="Calibri" w:hAnsi="Myriad Pro" w:cs="Calibri"/>
                <w:b/>
                <w:color w:val="44536A"/>
                <w:sz w:val="22"/>
                <w:szCs w:val="22"/>
              </w:rPr>
            </w:pPr>
            <w:r w:rsidRPr="00904BA2">
              <w:rPr>
                <w:rFonts w:ascii="Myriad Pro" w:eastAsia="Calibri" w:hAnsi="Myriad Pro" w:cs="Calibri"/>
                <w:b/>
                <w:color w:val="44536A"/>
                <w:sz w:val="22"/>
                <w:szCs w:val="22"/>
              </w:rPr>
              <w:t>LPG1:</w:t>
            </w:r>
          </w:p>
          <w:p w14:paraId="28BB31DF" w14:textId="77777777" w:rsidR="001C5435" w:rsidRPr="00904BA2" w:rsidRDefault="001C5435" w:rsidP="00EF4BB8">
            <w:pPr>
              <w:rPr>
                <w:rFonts w:ascii="Myriad Pro" w:eastAsia="Calibri" w:hAnsi="Myriad Pro" w:cs="Calibri"/>
                <w:b/>
                <w:color w:val="44536A"/>
                <w:sz w:val="22"/>
                <w:szCs w:val="22"/>
              </w:rPr>
            </w:pPr>
            <w:r w:rsidRPr="00904BA2">
              <w:rPr>
                <w:rFonts w:ascii="Myriad Pro" w:eastAsia="Calibri" w:hAnsi="Myriad Pro" w:cs="Calibri"/>
                <w:b/>
                <w:color w:val="44536A"/>
                <w:sz w:val="22"/>
                <w:szCs w:val="22"/>
              </w:rPr>
              <w:t>A national policy on breastfeeding has been officially adopted/</w:t>
            </w:r>
          </w:p>
          <w:p w14:paraId="3074F53B" w14:textId="77777777" w:rsidR="009B4F97" w:rsidRPr="00904BA2" w:rsidRDefault="001C5435" w:rsidP="00EF4BB8">
            <w:pPr>
              <w:rPr>
                <w:rFonts w:ascii="Myriad Pro" w:hAnsi="Myriad Pro" w:cs="Times New Roman"/>
                <w:b/>
                <w:bCs/>
                <w:color w:val="44536A"/>
                <w:sz w:val="22"/>
                <w:szCs w:val="22"/>
              </w:rPr>
            </w:pPr>
            <w:r w:rsidRPr="00904BA2">
              <w:rPr>
                <w:rFonts w:ascii="Myriad Pro" w:eastAsia="Calibri" w:hAnsi="Myriad Pro" w:cs="Calibri"/>
                <w:b/>
                <w:color w:val="44536A"/>
                <w:sz w:val="22"/>
                <w:szCs w:val="22"/>
              </w:rPr>
              <w:t>approved by the government.</w:t>
            </w:r>
          </w:p>
        </w:tc>
        <w:tc>
          <w:tcPr>
            <w:tcW w:w="2702" w:type="dxa"/>
            <w:hideMark/>
          </w:tcPr>
          <w:p w14:paraId="11F09B46" w14:textId="77777777" w:rsidR="00D65913" w:rsidRPr="00904BA2" w:rsidRDefault="00D65913" w:rsidP="00D65913">
            <w:pPr>
              <w:rPr>
                <w:rFonts w:ascii="Myriad Pro" w:hAnsi="Myriad Pro"/>
                <w:b/>
                <w:bCs/>
                <w:color w:val="44536A"/>
                <w:sz w:val="22"/>
                <w:szCs w:val="22"/>
                <w:u w:val="single"/>
              </w:rPr>
            </w:pPr>
            <w:r w:rsidRPr="00904BA2">
              <w:rPr>
                <w:rFonts w:ascii="Myriad Pro" w:hAnsi="Myriad Pro"/>
                <w:b/>
                <w:bCs/>
                <w:color w:val="44536A"/>
                <w:sz w:val="22"/>
                <w:szCs w:val="22"/>
                <w:u w:val="single"/>
              </w:rPr>
              <w:t>Domain: Existence:</w:t>
            </w:r>
          </w:p>
          <w:p w14:paraId="568180CE" w14:textId="77777777" w:rsidR="00904BA2" w:rsidRPr="00904BA2" w:rsidRDefault="001C5435" w:rsidP="00904BA2">
            <w:pPr>
              <w:rPr>
                <w:rFonts w:ascii="Times New Roman" w:hAnsi="Times New Roman" w:cs="Times New Roman"/>
                <w:color w:val="44536A"/>
                <w:sz w:val="22"/>
                <w:szCs w:val="22"/>
                <w:u w:val="single"/>
              </w:rPr>
            </w:pPr>
            <w:r w:rsidRPr="00904BA2">
              <w:rPr>
                <w:rFonts w:ascii="Myriad Pro" w:hAnsi="Myriad Pro" w:cs="Times New Roman"/>
                <w:color w:val="44536A"/>
                <w:sz w:val="22"/>
                <w:szCs w:val="22"/>
              </w:rPr>
              <w:t>What is the breastfeeding policy? Is it specific to breastfeeding or part of a wider IYCF or nutrition policy?</w:t>
            </w:r>
            <w:r w:rsidR="00904BA2" w:rsidRPr="00904BA2">
              <w:rPr>
                <w:rFonts w:ascii="Times New Roman" w:hAnsi="Times New Roman" w:cs="Times New Roman"/>
                <w:color w:val="44536A"/>
                <w:sz w:val="22"/>
                <w:szCs w:val="22"/>
                <w:u w:val="single"/>
              </w:rPr>
              <w:t xml:space="preserve"> </w:t>
            </w:r>
          </w:p>
          <w:p w14:paraId="41373767" w14:textId="376DB9A4" w:rsidR="00904BA2" w:rsidRPr="00904BA2" w:rsidRDefault="00904BA2" w:rsidP="00904BA2">
            <w:pPr>
              <w:rPr>
                <w:rFonts w:ascii="Myriad Pro" w:hAnsi="Myriad Pro" w:cs="Times New Roman"/>
                <w:b/>
                <w:color w:val="44536A"/>
                <w:sz w:val="22"/>
                <w:szCs w:val="22"/>
                <w:u w:val="single"/>
              </w:rPr>
            </w:pPr>
            <w:r w:rsidRPr="00904BA2">
              <w:rPr>
                <w:rFonts w:ascii="Myriad Pro" w:hAnsi="Myriad Pro" w:cs="Times New Roman"/>
                <w:b/>
                <w:color w:val="44536A"/>
                <w:sz w:val="22"/>
                <w:szCs w:val="22"/>
                <w:u w:val="single"/>
              </w:rPr>
              <w:t>Domain</w:t>
            </w:r>
            <w:r w:rsidR="003F4073">
              <w:rPr>
                <w:rFonts w:ascii="Myriad Pro" w:hAnsi="Myriad Pro" w:cs="Times New Roman"/>
                <w:b/>
                <w:color w:val="44536A"/>
                <w:sz w:val="22"/>
                <w:szCs w:val="22"/>
                <w:u w:val="single"/>
              </w:rPr>
              <w:t>:</w:t>
            </w:r>
            <w:r w:rsidRPr="00904BA2">
              <w:rPr>
                <w:rFonts w:ascii="Myriad Pro" w:hAnsi="Myriad Pro" w:cs="Times New Roman"/>
                <w:b/>
                <w:color w:val="44536A"/>
                <w:sz w:val="22"/>
                <w:szCs w:val="22"/>
                <w:u w:val="single"/>
              </w:rPr>
              <w:t xml:space="preserve"> Effective:</w:t>
            </w:r>
          </w:p>
          <w:p w14:paraId="7E5538B7" w14:textId="77777777" w:rsidR="00CF3BF5" w:rsidRPr="00904BA2" w:rsidRDefault="001C5435" w:rsidP="00904BA2">
            <w:pPr>
              <w:rPr>
                <w:rFonts w:ascii="Myriad Pro" w:hAnsi="Myriad Pro" w:cs="Times New Roman"/>
                <w:color w:val="44536A"/>
                <w:sz w:val="22"/>
                <w:szCs w:val="22"/>
              </w:rPr>
            </w:pPr>
            <w:r w:rsidRPr="00904BA2">
              <w:rPr>
                <w:rFonts w:ascii="Myriad Pro" w:hAnsi="Myriad Pro" w:cs="Times New Roman"/>
                <w:color w:val="44536A"/>
                <w:sz w:val="22"/>
                <w:szCs w:val="22"/>
              </w:rPr>
              <w:t>Has it been officially adopted/approved? If not, what stage is it at?</w:t>
            </w:r>
          </w:p>
          <w:p w14:paraId="5B0E2B88" w14:textId="1AF84D90" w:rsidR="009B4F97" w:rsidRPr="00904BA2" w:rsidRDefault="009B4F97" w:rsidP="00CF3BF5">
            <w:pPr>
              <w:rPr>
                <w:rFonts w:ascii="Myriad Pro" w:hAnsi="Myriad Pro" w:cs="Times New Roman"/>
                <w:color w:val="44536A"/>
                <w:sz w:val="22"/>
                <w:szCs w:val="22"/>
              </w:rPr>
            </w:pPr>
          </w:p>
        </w:tc>
        <w:tc>
          <w:tcPr>
            <w:tcW w:w="1530" w:type="dxa"/>
            <w:hideMark/>
          </w:tcPr>
          <w:p w14:paraId="49A8E1AA" w14:textId="77777777" w:rsidR="009B4F97" w:rsidRPr="009B4F97" w:rsidRDefault="009B4F97" w:rsidP="009B4F97">
            <w:pPr>
              <w:rPr>
                <w:rFonts w:ascii="Myriad Pro" w:hAnsi="Myriad Pro" w:cs="Times New Roman"/>
                <w:color w:val="000000" w:themeColor="text1"/>
              </w:rPr>
            </w:pPr>
            <w:r w:rsidRPr="009B4F97">
              <w:rPr>
                <w:rFonts w:ascii="Myriad Pro" w:hAnsi="Myriad Pro" w:cs="Times New Roman"/>
                <w:color w:val="000000" w:themeColor="text1"/>
              </w:rPr>
              <w:t> </w:t>
            </w:r>
          </w:p>
        </w:tc>
        <w:tc>
          <w:tcPr>
            <w:tcW w:w="7492" w:type="dxa"/>
            <w:hideMark/>
          </w:tcPr>
          <w:p w14:paraId="6EE607C1" w14:textId="77777777" w:rsidR="009B4F97" w:rsidRPr="009B4F97" w:rsidRDefault="009B4F97" w:rsidP="009B4F97">
            <w:pPr>
              <w:rPr>
                <w:rFonts w:ascii="Myriad Pro" w:hAnsi="Myriad Pro" w:cs="Times New Roman"/>
                <w:color w:val="000000" w:themeColor="text1"/>
              </w:rPr>
            </w:pPr>
            <w:r w:rsidRPr="009B4F97">
              <w:rPr>
                <w:rFonts w:ascii="Myriad Pro" w:hAnsi="Myriad Pro" w:cs="Times New Roman"/>
                <w:color w:val="000000" w:themeColor="text1"/>
              </w:rPr>
              <w:t> </w:t>
            </w:r>
          </w:p>
        </w:tc>
      </w:tr>
      <w:tr w:rsidR="009A6221" w:rsidRPr="009B4F97" w14:paraId="21520749" w14:textId="77777777" w:rsidTr="00F70548">
        <w:trPr>
          <w:trHeight w:val="736"/>
        </w:trPr>
        <w:tc>
          <w:tcPr>
            <w:tcW w:w="2666" w:type="dxa"/>
            <w:vMerge w:val="restart"/>
            <w:tcBorders>
              <w:top w:val="single" w:sz="8" w:space="0" w:color="auto"/>
              <w:left w:val="single" w:sz="8" w:space="0" w:color="auto"/>
              <w:bottom w:val="single" w:sz="8" w:space="0" w:color="000000"/>
              <w:right w:val="single" w:sz="8" w:space="0" w:color="auto"/>
            </w:tcBorders>
            <w:shd w:val="clear" w:color="auto" w:fill="D9E2F3"/>
            <w:vAlign w:val="center"/>
            <w:hideMark/>
          </w:tcPr>
          <w:p w14:paraId="4D6ABAE7" w14:textId="77777777" w:rsidR="009A6221" w:rsidRPr="00904BA2" w:rsidRDefault="001C5435" w:rsidP="001C5435">
            <w:pPr>
              <w:rPr>
                <w:rFonts w:ascii="Myriad Pro" w:hAnsi="Myriad Pro"/>
                <w:b/>
                <w:bCs/>
                <w:color w:val="44536A"/>
                <w:sz w:val="22"/>
                <w:szCs w:val="22"/>
              </w:rPr>
            </w:pPr>
            <w:r w:rsidRPr="00904BA2">
              <w:rPr>
                <w:rFonts w:ascii="Myriad Pro" w:hAnsi="Myriad Pro"/>
                <w:b/>
                <w:bCs/>
                <w:color w:val="44536A"/>
                <w:sz w:val="22"/>
                <w:szCs w:val="22"/>
              </w:rPr>
              <w:t>LPG2:  There is a national breastfeeding plan of action</w:t>
            </w:r>
            <w:r w:rsidR="00CF3BF5" w:rsidRPr="00904BA2">
              <w:rPr>
                <w:rFonts w:ascii="Myriad Pro" w:hAnsi="Myriad Pro"/>
                <w:b/>
                <w:bCs/>
                <w:color w:val="44536A"/>
                <w:sz w:val="22"/>
                <w:szCs w:val="22"/>
              </w:rPr>
              <w:t xml:space="preserve">.  </w:t>
            </w:r>
          </w:p>
        </w:tc>
        <w:tc>
          <w:tcPr>
            <w:tcW w:w="2702" w:type="dxa"/>
            <w:tcBorders>
              <w:top w:val="nil"/>
              <w:left w:val="nil"/>
              <w:bottom w:val="nil"/>
              <w:right w:val="single" w:sz="8" w:space="0" w:color="auto"/>
            </w:tcBorders>
            <w:shd w:val="clear" w:color="auto" w:fill="D9E2F3"/>
            <w:vAlign w:val="center"/>
            <w:hideMark/>
          </w:tcPr>
          <w:p w14:paraId="12911EAA" w14:textId="77777777" w:rsidR="00D65913" w:rsidRPr="00904BA2" w:rsidRDefault="00D65913" w:rsidP="00D65913">
            <w:pPr>
              <w:rPr>
                <w:rFonts w:ascii="Myriad Pro" w:hAnsi="Myriad Pro"/>
                <w:b/>
                <w:bCs/>
                <w:color w:val="44536A"/>
                <w:sz w:val="22"/>
                <w:szCs w:val="22"/>
                <w:u w:val="single"/>
              </w:rPr>
            </w:pPr>
            <w:r w:rsidRPr="00904BA2">
              <w:rPr>
                <w:rFonts w:ascii="Myriad Pro" w:hAnsi="Myriad Pro"/>
                <w:b/>
                <w:bCs/>
                <w:color w:val="44536A"/>
                <w:sz w:val="22"/>
                <w:szCs w:val="22"/>
                <w:u w:val="single"/>
              </w:rPr>
              <w:t>Domain: Existence:</w:t>
            </w:r>
          </w:p>
          <w:p w14:paraId="64522511" w14:textId="77777777" w:rsidR="00904BA2" w:rsidRDefault="001C5435" w:rsidP="001C5435">
            <w:pPr>
              <w:rPr>
                <w:rFonts w:ascii="Myriad Pro" w:hAnsi="Myriad Pro"/>
                <w:bCs/>
                <w:color w:val="44536A"/>
                <w:sz w:val="22"/>
                <w:szCs w:val="22"/>
              </w:rPr>
            </w:pPr>
            <w:r w:rsidRPr="00904BA2">
              <w:rPr>
                <w:rFonts w:ascii="Myriad Pro" w:hAnsi="Myriad Pro"/>
                <w:bCs/>
                <w:color w:val="44536A"/>
                <w:sz w:val="22"/>
                <w:szCs w:val="22"/>
              </w:rPr>
              <w:t xml:space="preserve">Is there a breastfeeding plan of action? </w:t>
            </w:r>
          </w:p>
          <w:p w14:paraId="3E64D7B1" w14:textId="77777777" w:rsidR="00904BA2" w:rsidRPr="00904BA2" w:rsidRDefault="00904BA2" w:rsidP="001C5435">
            <w:pPr>
              <w:rPr>
                <w:rFonts w:ascii="Myriad Pro" w:hAnsi="Myriad Pro"/>
                <w:b/>
                <w:bCs/>
                <w:color w:val="44536A"/>
                <w:sz w:val="22"/>
                <w:szCs w:val="22"/>
                <w:u w:val="single"/>
              </w:rPr>
            </w:pPr>
            <w:r w:rsidRPr="00904BA2">
              <w:rPr>
                <w:rFonts w:ascii="Myriad Pro" w:hAnsi="Myriad Pro"/>
                <w:b/>
                <w:bCs/>
                <w:color w:val="44536A"/>
                <w:sz w:val="22"/>
                <w:szCs w:val="22"/>
                <w:u w:val="single"/>
              </w:rPr>
              <w:t>Domain: Quality:</w:t>
            </w:r>
          </w:p>
          <w:p w14:paraId="5410E743" w14:textId="77777777" w:rsidR="009A6221" w:rsidRDefault="001C5435" w:rsidP="001C5435">
            <w:pPr>
              <w:rPr>
                <w:rFonts w:ascii="Myriad Pro" w:hAnsi="Myriad Pro"/>
                <w:bCs/>
                <w:color w:val="44536A"/>
                <w:sz w:val="22"/>
                <w:szCs w:val="22"/>
              </w:rPr>
            </w:pPr>
            <w:r w:rsidRPr="00904BA2">
              <w:rPr>
                <w:rFonts w:ascii="Myriad Pro" w:hAnsi="Myriad Pro"/>
                <w:bCs/>
                <w:color w:val="44536A"/>
                <w:sz w:val="22"/>
                <w:szCs w:val="22"/>
              </w:rPr>
              <w:t>If so, what strategies/actions are stated within the breastfeeding action plan? Have any strategies within the plan been implemented? Does the plan contain measurable and time bound objectives/targets?</w:t>
            </w:r>
          </w:p>
          <w:p w14:paraId="3DB364F6" w14:textId="3B80B79D" w:rsidR="00DE5F75" w:rsidRPr="00904BA2" w:rsidRDefault="00DE5F75" w:rsidP="001C5435">
            <w:pPr>
              <w:rPr>
                <w:rFonts w:ascii="Myriad Pro" w:hAnsi="Myriad Pro"/>
                <w:color w:val="44536A"/>
                <w:sz w:val="22"/>
                <w:szCs w:val="22"/>
              </w:rPr>
            </w:pPr>
          </w:p>
        </w:tc>
        <w:tc>
          <w:tcPr>
            <w:tcW w:w="1530" w:type="dxa"/>
            <w:vMerge w:val="restart"/>
            <w:shd w:val="clear" w:color="auto" w:fill="D9E2F3"/>
            <w:hideMark/>
          </w:tcPr>
          <w:p w14:paraId="26350C08" w14:textId="77777777" w:rsidR="009A6221" w:rsidRPr="009B4F97" w:rsidRDefault="009A6221" w:rsidP="009A6221">
            <w:pPr>
              <w:rPr>
                <w:rFonts w:ascii="Myriad Pro" w:hAnsi="Myriad Pro" w:cs="Times New Roman"/>
                <w:color w:val="000000" w:themeColor="text1"/>
              </w:rPr>
            </w:pPr>
            <w:r w:rsidRPr="009B4F97">
              <w:rPr>
                <w:rFonts w:ascii="Myriad Pro" w:hAnsi="Myriad Pro" w:cs="Times New Roman"/>
                <w:color w:val="000000" w:themeColor="text1"/>
              </w:rPr>
              <w:t> </w:t>
            </w:r>
          </w:p>
        </w:tc>
        <w:tc>
          <w:tcPr>
            <w:tcW w:w="7492" w:type="dxa"/>
            <w:vMerge w:val="restart"/>
            <w:shd w:val="clear" w:color="auto" w:fill="D9E2F3"/>
            <w:hideMark/>
          </w:tcPr>
          <w:p w14:paraId="5C1B6080" w14:textId="77777777" w:rsidR="009A6221" w:rsidRPr="009B4F97" w:rsidRDefault="009A6221" w:rsidP="009A6221">
            <w:pPr>
              <w:rPr>
                <w:rFonts w:ascii="Myriad Pro" w:hAnsi="Myriad Pro" w:cs="Times New Roman"/>
                <w:color w:val="000000" w:themeColor="text1"/>
              </w:rPr>
            </w:pPr>
            <w:r w:rsidRPr="009B4F97">
              <w:rPr>
                <w:rFonts w:ascii="Myriad Pro" w:hAnsi="Myriad Pro" w:cs="Times New Roman"/>
                <w:color w:val="000000" w:themeColor="text1"/>
              </w:rPr>
              <w:t> </w:t>
            </w:r>
          </w:p>
        </w:tc>
      </w:tr>
      <w:tr w:rsidR="009A6221" w:rsidRPr="009B4F97" w14:paraId="2BEEC1C8" w14:textId="77777777" w:rsidTr="00F70548">
        <w:trPr>
          <w:trHeight w:val="1403"/>
        </w:trPr>
        <w:tc>
          <w:tcPr>
            <w:tcW w:w="2666" w:type="dxa"/>
            <w:vMerge/>
            <w:tcBorders>
              <w:top w:val="single" w:sz="8" w:space="0" w:color="auto"/>
              <w:left w:val="single" w:sz="8" w:space="0" w:color="auto"/>
              <w:bottom w:val="single" w:sz="8" w:space="0" w:color="000000"/>
              <w:right w:val="single" w:sz="8" w:space="0" w:color="auto"/>
            </w:tcBorders>
            <w:vAlign w:val="center"/>
          </w:tcPr>
          <w:p w14:paraId="62EE4DDD" w14:textId="77777777" w:rsidR="009A6221" w:rsidRPr="00904BA2" w:rsidRDefault="009A6221" w:rsidP="009A6221">
            <w:pPr>
              <w:rPr>
                <w:rFonts w:ascii="Myriad Pro" w:hAnsi="Myriad Pro" w:cs="Times New Roman"/>
                <w:b/>
                <w:bCs/>
                <w:color w:val="44536A"/>
                <w:sz w:val="22"/>
                <w:szCs w:val="22"/>
              </w:rPr>
            </w:pPr>
          </w:p>
        </w:tc>
        <w:tc>
          <w:tcPr>
            <w:tcW w:w="2702" w:type="dxa"/>
            <w:tcBorders>
              <w:top w:val="nil"/>
              <w:left w:val="single" w:sz="8" w:space="0" w:color="auto"/>
              <w:bottom w:val="single" w:sz="8" w:space="0" w:color="000000"/>
              <w:right w:val="single" w:sz="8" w:space="0" w:color="auto"/>
            </w:tcBorders>
            <w:shd w:val="clear" w:color="auto" w:fill="D9E2F3"/>
            <w:vAlign w:val="center"/>
          </w:tcPr>
          <w:p w14:paraId="6B2E0906" w14:textId="22A5D8DF" w:rsidR="009A6221" w:rsidRPr="00904BA2" w:rsidRDefault="001C5435" w:rsidP="00F70548">
            <w:pPr>
              <w:rPr>
                <w:rFonts w:ascii="Myriad Pro" w:hAnsi="Myriad Pro" w:cs="Times New Roman"/>
                <w:b/>
                <w:bCs/>
                <w:color w:val="44536A"/>
                <w:sz w:val="22"/>
                <w:szCs w:val="22"/>
              </w:rPr>
            </w:pPr>
            <w:r w:rsidRPr="00904BA2">
              <w:rPr>
                <w:rFonts w:ascii="Myriad Pro" w:hAnsi="Myriad Pro"/>
                <w:b/>
                <w:bCs/>
                <w:color w:val="44536A"/>
                <w:sz w:val="22"/>
                <w:szCs w:val="22"/>
              </w:rPr>
              <w:t>NOTE</w:t>
            </w:r>
            <w:r w:rsidR="009A6221" w:rsidRPr="00904BA2">
              <w:rPr>
                <w:rFonts w:ascii="Myriad Pro" w:hAnsi="Myriad Pro"/>
                <w:color w:val="44536A"/>
                <w:sz w:val="22"/>
                <w:szCs w:val="22"/>
              </w:rPr>
              <w:t xml:space="preserve">: </w:t>
            </w:r>
            <w:r w:rsidR="00B87405" w:rsidRPr="00496A1E">
              <w:rPr>
                <w:rFonts w:ascii="Myriad Pro" w:hAnsi="Myriad Pro" w:cs="Times New Roman"/>
                <w:bCs/>
                <w:color w:val="44536A"/>
                <w:sz w:val="22"/>
                <w:szCs w:val="22"/>
              </w:rPr>
              <w:t xml:space="preserve">Implemented means fully operational and on-going.  </w:t>
            </w:r>
          </w:p>
        </w:tc>
        <w:tc>
          <w:tcPr>
            <w:tcW w:w="1530" w:type="dxa"/>
            <w:vMerge/>
          </w:tcPr>
          <w:p w14:paraId="601D210A" w14:textId="77777777" w:rsidR="009A6221" w:rsidRPr="009B4F97" w:rsidRDefault="009A6221" w:rsidP="009A6221">
            <w:pPr>
              <w:rPr>
                <w:rFonts w:ascii="Myriad Pro" w:hAnsi="Myriad Pro" w:cs="Times New Roman"/>
                <w:color w:val="000000" w:themeColor="text1"/>
              </w:rPr>
            </w:pPr>
          </w:p>
        </w:tc>
        <w:tc>
          <w:tcPr>
            <w:tcW w:w="7492" w:type="dxa"/>
            <w:vMerge/>
          </w:tcPr>
          <w:p w14:paraId="58897232" w14:textId="77777777" w:rsidR="009A6221" w:rsidRPr="009B4F97" w:rsidRDefault="009A6221" w:rsidP="009A6221">
            <w:pPr>
              <w:rPr>
                <w:rFonts w:ascii="Myriad Pro" w:hAnsi="Myriad Pro" w:cs="Times New Roman"/>
                <w:color w:val="000000" w:themeColor="text1"/>
              </w:rPr>
            </w:pPr>
          </w:p>
        </w:tc>
      </w:tr>
      <w:tr w:rsidR="003F71A6" w:rsidRPr="009B4F97" w14:paraId="45F768B2" w14:textId="77777777" w:rsidTr="00F70548">
        <w:trPr>
          <w:trHeight w:val="376"/>
        </w:trPr>
        <w:tc>
          <w:tcPr>
            <w:tcW w:w="2666" w:type="dxa"/>
            <w:tcBorders>
              <w:top w:val="single" w:sz="8" w:space="0" w:color="auto"/>
              <w:left w:val="single" w:sz="8" w:space="0" w:color="auto"/>
              <w:bottom w:val="single" w:sz="8" w:space="0" w:color="000000"/>
              <w:right w:val="single" w:sz="8" w:space="0" w:color="auto"/>
            </w:tcBorders>
            <w:shd w:val="clear" w:color="000000" w:fill="FFFFFF"/>
            <w:vAlign w:val="center"/>
            <w:hideMark/>
          </w:tcPr>
          <w:p w14:paraId="018CD26D" w14:textId="77777777" w:rsidR="003F71A6" w:rsidRPr="00904BA2" w:rsidRDefault="001C5435" w:rsidP="003F71A6">
            <w:pPr>
              <w:rPr>
                <w:rFonts w:ascii="Myriad Pro" w:hAnsi="Myriad Pro"/>
                <w:b/>
                <w:bCs/>
                <w:color w:val="44536A"/>
                <w:sz w:val="22"/>
                <w:szCs w:val="22"/>
              </w:rPr>
            </w:pPr>
            <w:r w:rsidRPr="00904BA2">
              <w:rPr>
                <w:rFonts w:ascii="Myriad Pro" w:hAnsi="Myriad Pro"/>
                <w:b/>
                <w:bCs/>
                <w:color w:val="44536A"/>
                <w:sz w:val="22"/>
                <w:szCs w:val="22"/>
              </w:rPr>
              <w:lastRenderedPageBreak/>
              <w:t>LPG3:  The national BFHI/Ten Steps criteria has been adopted and incorporated within the healthcare system strategies/policies.</w:t>
            </w:r>
          </w:p>
        </w:tc>
        <w:tc>
          <w:tcPr>
            <w:tcW w:w="2702" w:type="dxa"/>
            <w:tcBorders>
              <w:top w:val="nil"/>
              <w:left w:val="nil"/>
              <w:bottom w:val="nil"/>
              <w:right w:val="single" w:sz="8" w:space="0" w:color="auto"/>
            </w:tcBorders>
            <w:shd w:val="clear" w:color="000000" w:fill="FFFFFF"/>
            <w:vAlign w:val="center"/>
            <w:hideMark/>
          </w:tcPr>
          <w:p w14:paraId="12715EFD" w14:textId="77777777" w:rsidR="00CF3BF5" w:rsidRPr="00904BA2" w:rsidRDefault="00CF3BF5" w:rsidP="00CF3BF5">
            <w:pPr>
              <w:rPr>
                <w:rFonts w:ascii="Myriad Pro" w:hAnsi="Myriad Pro"/>
                <w:b/>
                <w:bCs/>
                <w:color w:val="44536A"/>
                <w:sz w:val="22"/>
                <w:szCs w:val="22"/>
                <w:u w:val="single"/>
              </w:rPr>
            </w:pPr>
            <w:r w:rsidRPr="00904BA2">
              <w:rPr>
                <w:rFonts w:ascii="Myriad Pro" w:hAnsi="Myriad Pro"/>
                <w:b/>
                <w:bCs/>
                <w:color w:val="44536A"/>
                <w:sz w:val="22"/>
                <w:szCs w:val="22"/>
                <w:u w:val="single"/>
              </w:rPr>
              <w:t>Domain: Existence:</w:t>
            </w:r>
          </w:p>
          <w:p w14:paraId="2255DD04" w14:textId="77777777" w:rsidR="00904BA2" w:rsidRDefault="00D65913" w:rsidP="00CF3BF5">
            <w:pPr>
              <w:rPr>
                <w:rFonts w:ascii="Myriad Pro" w:hAnsi="Myriad Pro"/>
                <w:bCs/>
                <w:color w:val="44536A"/>
                <w:sz w:val="22"/>
                <w:szCs w:val="22"/>
              </w:rPr>
            </w:pPr>
            <w:r w:rsidRPr="00904BA2">
              <w:rPr>
                <w:rFonts w:ascii="Myriad Pro" w:hAnsi="Myriad Pro"/>
                <w:bCs/>
                <w:color w:val="44536A"/>
                <w:sz w:val="22"/>
                <w:szCs w:val="22"/>
              </w:rPr>
              <w:t>Is there BFHI/Ten Steps criteria in the country?</w:t>
            </w:r>
          </w:p>
          <w:p w14:paraId="530C9DE8" w14:textId="77777777" w:rsidR="00904BA2" w:rsidRPr="00904BA2" w:rsidRDefault="00904BA2" w:rsidP="00CF3BF5">
            <w:pPr>
              <w:rPr>
                <w:rFonts w:ascii="Myriad Pro" w:hAnsi="Myriad Pro"/>
                <w:b/>
                <w:bCs/>
                <w:color w:val="44536A"/>
                <w:sz w:val="22"/>
                <w:szCs w:val="22"/>
                <w:u w:val="single"/>
              </w:rPr>
            </w:pPr>
            <w:r w:rsidRPr="00904BA2">
              <w:rPr>
                <w:rFonts w:ascii="Myriad Pro" w:hAnsi="Myriad Pro"/>
                <w:b/>
                <w:bCs/>
                <w:color w:val="44536A"/>
                <w:sz w:val="22"/>
                <w:szCs w:val="22"/>
                <w:u w:val="single"/>
              </w:rPr>
              <w:t>Domain: Quality:</w:t>
            </w:r>
          </w:p>
          <w:p w14:paraId="2612BF5D" w14:textId="77777777" w:rsidR="00904BA2" w:rsidRDefault="00D65913" w:rsidP="00CF3BF5">
            <w:pPr>
              <w:rPr>
                <w:rFonts w:ascii="Myriad Pro" w:hAnsi="Myriad Pro"/>
                <w:bCs/>
                <w:color w:val="44536A"/>
                <w:sz w:val="22"/>
                <w:szCs w:val="22"/>
              </w:rPr>
            </w:pPr>
            <w:r w:rsidRPr="00904BA2">
              <w:rPr>
                <w:rFonts w:ascii="Myriad Pro" w:hAnsi="Myriad Pro"/>
                <w:bCs/>
                <w:color w:val="44536A"/>
                <w:sz w:val="22"/>
                <w:szCs w:val="22"/>
              </w:rPr>
              <w:t xml:space="preserve"> If yes, is it consistent with BFHI WHO/UNICEF global criteria? </w:t>
            </w:r>
          </w:p>
          <w:p w14:paraId="38440823" w14:textId="77777777" w:rsidR="00904BA2" w:rsidRPr="00904BA2" w:rsidRDefault="00904BA2" w:rsidP="00CF3BF5">
            <w:pPr>
              <w:rPr>
                <w:rFonts w:ascii="Myriad Pro" w:hAnsi="Myriad Pro"/>
                <w:b/>
                <w:bCs/>
                <w:color w:val="44536A"/>
                <w:sz w:val="22"/>
                <w:szCs w:val="22"/>
                <w:u w:val="single"/>
              </w:rPr>
            </w:pPr>
            <w:r w:rsidRPr="00904BA2">
              <w:rPr>
                <w:rFonts w:ascii="Myriad Pro" w:hAnsi="Myriad Pro"/>
                <w:b/>
                <w:bCs/>
                <w:color w:val="44536A"/>
                <w:sz w:val="22"/>
                <w:szCs w:val="22"/>
                <w:u w:val="single"/>
              </w:rPr>
              <w:t>Domain: Effective:</w:t>
            </w:r>
          </w:p>
          <w:p w14:paraId="4F3D0431" w14:textId="77777777" w:rsidR="00CF3BF5" w:rsidRDefault="00D65913" w:rsidP="00CF3BF5">
            <w:pPr>
              <w:rPr>
                <w:rFonts w:ascii="Myriad Pro" w:hAnsi="Myriad Pro"/>
                <w:bCs/>
                <w:color w:val="44536A"/>
                <w:sz w:val="22"/>
                <w:szCs w:val="22"/>
              </w:rPr>
            </w:pPr>
            <w:r w:rsidRPr="00904BA2">
              <w:rPr>
                <w:rFonts w:ascii="Myriad Pro" w:hAnsi="Myriad Pro"/>
                <w:bCs/>
                <w:color w:val="44536A"/>
                <w:sz w:val="22"/>
                <w:szCs w:val="22"/>
              </w:rPr>
              <w:t xml:space="preserve">Is it adopted and incorporated into the healthcare system strategies/policies nationally? </w:t>
            </w:r>
          </w:p>
          <w:p w14:paraId="24F8E6C8" w14:textId="3148C1BC" w:rsidR="00DE5F75" w:rsidRPr="00904BA2" w:rsidRDefault="00DE5F75" w:rsidP="00CF3BF5">
            <w:pPr>
              <w:rPr>
                <w:rFonts w:ascii="Myriad Pro" w:hAnsi="Myriad Pro"/>
                <w:color w:val="000000"/>
                <w:sz w:val="22"/>
                <w:szCs w:val="22"/>
              </w:rPr>
            </w:pPr>
          </w:p>
        </w:tc>
        <w:tc>
          <w:tcPr>
            <w:tcW w:w="1530" w:type="dxa"/>
            <w:hideMark/>
          </w:tcPr>
          <w:p w14:paraId="7BBA45BE" w14:textId="77777777" w:rsidR="003F71A6" w:rsidRPr="009B4F97" w:rsidRDefault="003F71A6" w:rsidP="003F71A6">
            <w:pPr>
              <w:rPr>
                <w:rFonts w:ascii="Myriad Pro" w:hAnsi="Myriad Pro" w:cs="Times New Roman"/>
                <w:color w:val="000000" w:themeColor="text1"/>
              </w:rPr>
            </w:pPr>
            <w:r w:rsidRPr="009B4F97">
              <w:rPr>
                <w:rFonts w:ascii="Myriad Pro" w:hAnsi="Myriad Pro" w:cs="Times New Roman"/>
                <w:color w:val="000000" w:themeColor="text1"/>
              </w:rPr>
              <w:t> </w:t>
            </w:r>
          </w:p>
        </w:tc>
        <w:tc>
          <w:tcPr>
            <w:tcW w:w="7492" w:type="dxa"/>
            <w:hideMark/>
          </w:tcPr>
          <w:p w14:paraId="341287FB" w14:textId="77777777" w:rsidR="003F71A6" w:rsidRPr="009B4F97" w:rsidRDefault="003F71A6" w:rsidP="003F71A6">
            <w:pPr>
              <w:rPr>
                <w:rFonts w:ascii="Myriad Pro" w:hAnsi="Myriad Pro" w:cs="Times New Roman"/>
                <w:color w:val="000000" w:themeColor="text1"/>
              </w:rPr>
            </w:pPr>
            <w:r w:rsidRPr="009B4F97">
              <w:rPr>
                <w:rFonts w:ascii="Myriad Pro" w:hAnsi="Myriad Pro" w:cs="Times New Roman"/>
                <w:color w:val="000000" w:themeColor="text1"/>
              </w:rPr>
              <w:t> </w:t>
            </w:r>
          </w:p>
        </w:tc>
      </w:tr>
      <w:tr w:rsidR="003F71A6" w:rsidRPr="009B4F97" w14:paraId="0ED4430F" w14:textId="77777777" w:rsidTr="00F70548">
        <w:trPr>
          <w:trHeight w:val="1105"/>
        </w:trPr>
        <w:tc>
          <w:tcPr>
            <w:tcW w:w="2666" w:type="dxa"/>
            <w:tcBorders>
              <w:top w:val="single" w:sz="8" w:space="0" w:color="auto"/>
              <w:left w:val="single" w:sz="8" w:space="0" w:color="auto"/>
              <w:bottom w:val="single" w:sz="8" w:space="0" w:color="auto"/>
              <w:right w:val="single" w:sz="8" w:space="0" w:color="auto"/>
            </w:tcBorders>
            <w:shd w:val="clear" w:color="auto" w:fill="D9E2F3"/>
            <w:vAlign w:val="center"/>
          </w:tcPr>
          <w:p w14:paraId="6E5BE69F" w14:textId="77777777" w:rsidR="003F71A6" w:rsidRPr="00904BA2" w:rsidRDefault="00D65913" w:rsidP="003F71A6">
            <w:pPr>
              <w:rPr>
                <w:rFonts w:ascii="Myriad Pro" w:hAnsi="Myriad Pro" w:cs="Times New Roman"/>
                <w:b/>
                <w:bCs/>
                <w:color w:val="44536A"/>
                <w:sz w:val="22"/>
                <w:szCs w:val="22"/>
              </w:rPr>
            </w:pPr>
            <w:r w:rsidRPr="00904BA2">
              <w:rPr>
                <w:rFonts w:ascii="Myriad Pro" w:hAnsi="Myriad Pro" w:cs="Times New Roman"/>
                <w:b/>
                <w:bCs/>
                <w:color w:val="44536A"/>
                <w:sz w:val="22"/>
                <w:szCs w:val="22"/>
              </w:rPr>
              <w:t>LPG4:  The International Code of Marketing of Breast Milk Substitutes has been adopted into legislation.</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56AB61E3" w14:textId="77777777" w:rsidR="00AB4653" w:rsidRPr="00904BA2" w:rsidRDefault="00AB4653" w:rsidP="00AB4653">
            <w:pPr>
              <w:rPr>
                <w:rFonts w:ascii="Myriad Pro" w:hAnsi="Myriad Pro"/>
                <w:b/>
                <w:bCs/>
                <w:color w:val="44536A"/>
                <w:sz w:val="22"/>
                <w:szCs w:val="22"/>
                <w:u w:val="single"/>
              </w:rPr>
            </w:pPr>
            <w:r w:rsidRPr="00904BA2">
              <w:rPr>
                <w:rFonts w:ascii="Myriad Pro" w:hAnsi="Myriad Pro"/>
                <w:b/>
                <w:bCs/>
                <w:color w:val="44536A"/>
                <w:sz w:val="22"/>
                <w:szCs w:val="22"/>
                <w:u w:val="single"/>
              </w:rPr>
              <w:t>Domain: Existence</w:t>
            </w:r>
            <w:r w:rsidR="00904BA2">
              <w:rPr>
                <w:rFonts w:ascii="Myriad Pro" w:hAnsi="Myriad Pro"/>
                <w:b/>
                <w:bCs/>
                <w:color w:val="44536A"/>
                <w:sz w:val="22"/>
                <w:szCs w:val="22"/>
                <w:u w:val="single"/>
              </w:rPr>
              <w:t xml:space="preserve"> and Effective</w:t>
            </w:r>
            <w:r w:rsidRPr="00904BA2">
              <w:rPr>
                <w:rFonts w:ascii="Myriad Pro" w:hAnsi="Myriad Pro"/>
                <w:b/>
                <w:bCs/>
                <w:color w:val="44536A"/>
                <w:sz w:val="22"/>
                <w:szCs w:val="22"/>
                <w:u w:val="single"/>
              </w:rPr>
              <w:t>:</w:t>
            </w:r>
          </w:p>
          <w:p w14:paraId="07D732AF" w14:textId="77777777" w:rsidR="00904BA2" w:rsidRPr="00904BA2" w:rsidRDefault="00D65913" w:rsidP="00AB4653">
            <w:pPr>
              <w:rPr>
                <w:rFonts w:ascii="Myriad Pro" w:hAnsi="Myriad Pro"/>
                <w:b/>
                <w:bCs/>
                <w:color w:val="44536A"/>
                <w:sz w:val="22"/>
                <w:szCs w:val="22"/>
                <w:u w:val="single"/>
              </w:rPr>
            </w:pPr>
            <w:r w:rsidRPr="00904BA2">
              <w:rPr>
                <w:rFonts w:ascii="Myriad Pro" w:hAnsi="Myriad Pro"/>
                <w:bCs/>
                <w:color w:val="44536A"/>
                <w:sz w:val="22"/>
                <w:szCs w:val="22"/>
              </w:rPr>
              <w:t xml:space="preserve">Have all or some provisions of the International Code of Marketing of Breastmilk Substitutes been adopted or issued within a decree? </w:t>
            </w:r>
            <w:r w:rsidR="00904BA2" w:rsidRPr="00904BA2">
              <w:rPr>
                <w:rFonts w:ascii="Myriad Pro" w:hAnsi="Myriad Pro"/>
                <w:b/>
                <w:bCs/>
                <w:color w:val="44536A"/>
                <w:sz w:val="22"/>
                <w:szCs w:val="22"/>
                <w:u w:val="single"/>
              </w:rPr>
              <w:t>Domain: Quality:</w:t>
            </w:r>
          </w:p>
          <w:p w14:paraId="65C028A8" w14:textId="77777777" w:rsidR="00AB4653" w:rsidRPr="00904BA2" w:rsidRDefault="00D65913" w:rsidP="00AB4653">
            <w:pPr>
              <w:rPr>
                <w:rFonts w:ascii="Myriad Pro" w:hAnsi="Myriad Pro"/>
                <w:bCs/>
                <w:color w:val="44536A"/>
                <w:sz w:val="22"/>
                <w:szCs w:val="22"/>
              </w:rPr>
            </w:pPr>
            <w:r w:rsidRPr="00904BA2">
              <w:rPr>
                <w:rFonts w:ascii="Myriad Pro" w:hAnsi="Myriad Pro"/>
                <w:bCs/>
                <w:color w:val="44536A"/>
                <w:sz w:val="22"/>
                <w:szCs w:val="22"/>
              </w:rPr>
              <w:t>What provisions for a monitoring system, penalties for violations, and reporting of violators are in place?</w:t>
            </w:r>
          </w:p>
          <w:p w14:paraId="39017363" w14:textId="790E0351" w:rsidR="003F71A6" w:rsidRPr="00904BA2" w:rsidRDefault="003F71A6" w:rsidP="00AB4653">
            <w:pPr>
              <w:rPr>
                <w:rFonts w:ascii="Myriad Pro" w:hAnsi="Myriad Pro"/>
                <w:bCs/>
                <w:color w:val="44536A"/>
                <w:sz w:val="22"/>
                <w:szCs w:val="22"/>
              </w:rPr>
            </w:pPr>
          </w:p>
        </w:tc>
        <w:tc>
          <w:tcPr>
            <w:tcW w:w="1530" w:type="dxa"/>
            <w:shd w:val="clear" w:color="auto" w:fill="D9E2F3"/>
          </w:tcPr>
          <w:p w14:paraId="07B47682" w14:textId="77777777" w:rsidR="003F71A6" w:rsidRPr="009B4F97" w:rsidRDefault="003F71A6" w:rsidP="003F71A6">
            <w:pPr>
              <w:rPr>
                <w:rFonts w:ascii="Myriad Pro" w:hAnsi="Myriad Pro" w:cs="Times New Roman"/>
                <w:color w:val="000000" w:themeColor="text1"/>
              </w:rPr>
            </w:pPr>
          </w:p>
        </w:tc>
        <w:tc>
          <w:tcPr>
            <w:tcW w:w="7492" w:type="dxa"/>
            <w:shd w:val="clear" w:color="auto" w:fill="D9E2F3"/>
          </w:tcPr>
          <w:p w14:paraId="31330F07" w14:textId="77777777" w:rsidR="003F71A6" w:rsidRPr="009B4F97" w:rsidRDefault="003F71A6" w:rsidP="003F71A6">
            <w:pPr>
              <w:rPr>
                <w:rFonts w:ascii="Myriad Pro" w:hAnsi="Myriad Pro" w:cs="Times New Roman"/>
                <w:color w:val="000000" w:themeColor="text1"/>
              </w:rPr>
            </w:pPr>
          </w:p>
        </w:tc>
      </w:tr>
      <w:tr w:rsidR="00D65913" w:rsidRPr="009B4F97" w14:paraId="6750B1DB" w14:textId="77777777" w:rsidTr="00F70548">
        <w:trPr>
          <w:trHeight w:val="1105"/>
        </w:trPr>
        <w:tc>
          <w:tcPr>
            <w:tcW w:w="266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1D3CD1" w14:textId="77777777" w:rsidR="00D65913" w:rsidRPr="00904BA2" w:rsidRDefault="00D65913" w:rsidP="003F71A6">
            <w:pPr>
              <w:rPr>
                <w:rFonts w:ascii="Myriad Pro" w:hAnsi="Myriad Pro" w:cs="Times New Roman"/>
                <w:b/>
                <w:bCs/>
                <w:color w:val="44536A"/>
                <w:sz w:val="22"/>
                <w:szCs w:val="22"/>
              </w:rPr>
            </w:pPr>
            <w:r w:rsidRPr="00904BA2">
              <w:rPr>
                <w:rFonts w:ascii="Myriad Pro" w:hAnsi="Myriad Pro" w:cs="Times New Roman"/>
                <w:b/>
                <w:bCs/>
                <w:color w:val="44536A"/>
                <w:sz w:val="22"/>
                <w:szCs w:val="22"/>
              </w:rPr>
              <w:t>LPG5: The National Code of Marketing of Breast Milk Substitutes has been enforced.</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5F3C60B9" w14:textId="77777777" w:rsidR="003F4073" w:rsidRDefault="003F4073" w:rsidP="00AB4653">
            <w:pPr>
              <w:rPr>
                <w:rFonts w:ascii="Myriad Pro" w:hAnsi="Myriad Pro"/>
                <w:bCs/>
                <w:color w:val="44536A"/>
                <w:sz w:val="22"/>
                <w:szCs w:val="22"/>
              </w:rPr>
            </w:pPr>
            <w:r w:rsidRPr="003F4073">
              <w:rPr>
                <w:rFonts w:ascii="Myriad Pro" w:hAnsi="Myriad Pro"/>
                <w:b/>
                <w:bCs/>
                <w:color w:val="44536A"/>
                <w:sz w:val="22"/>
                <w:szCs w:val="22"/>
                <w:u w:val="single"/>
              </w:rPr>
              <w:t>Domain: Coverage</w:t>
            </w:r>
            <w:r>
              <w:rPr>
                <w:rFonts w:ascii="Myriad Pro" w:hAnsi="Myriad Pro"/>
                <w:bCs/>
                <w:color w:val="44536A"/>
                <w:sz w:val="22"/>
                <w:szCs w:val="22"/>
              </w:rPr>
              <w:t>:</w:t>
            </w:r>
          </w:p>
          <w:p w14:paraId="1DB1698B" w14:textId="77777777" w:rsidR="00D65913" w:rsidRDefault="00D65913" w:rsidP="00AB4653">
            <w:pPr>
              <w:rPr>
                <w:rFonts w:ascii="Myriad Pro" w:hAnsi="Myriad Pro"/>
                <w:bCs/>
                <w:color w:val="44536A"/>
                <w:sz w:val="22"/>
                <w:szCs w:val="22"/>
              </w:rPr>
            </w:pPr>
            <w:r w:rsidRPr="00904BA2">
              <w:rPr>
                <w:rFonts w:ascii="Myriad Pro" w:hAnsi="Myriad Pro"/>
                <w:bCs/>
                <w:color w:val="44536A"/>
                <w:sz w:val="22"/>
                <w:szCs w:val="22"/>
              </w:rPr>
              <w:t xml:space="preserve">What are the enforcement provisions within the national Code that the country has adopted? </w:t>
            </w:r>
            <w:r w:rsidRPr="00904BA2">
              <w:rPr>
                <w:rFonts w:ascii="Myriad Pro" w:hAnsi="Myriad Pro"/>
                <w:bCs/>
                <w:color w:val="44536A"/>
                <w:sz w:val="22"/>
                <w:szCs w:val="22"/>
              </w:rPr>
              <w:lastRenderedPageBreak/>
              <w:t>How, when, where and who implements these provisions?</w:t>
            </w:r>
          </w:p>
          <w:p w14:paraId="7CB2D166" w14:textId="34BB4705" w:rsidR="003F4073" w:rsidRPr="00904BA2" w:rsidRDefault="003F4073" w:rsidP="00AB4653">
            <w:pPr>
              <w:rPr>
                <w:rFonts w:ascii="Myriad Pro" w:hAnsi="Myriad Pro"/>
                <w:bCs/>
                <w:color w:val="44536A"/>
                <w:sz w:val="22"/>
                <w:szCs w:val="22"/>
              </w:rPr>
            </w:pPr>
          </w:p>
        </w:tc>
        <w:tc>
          <w:tcPr>
            <w:tcW w:w="1530" w:type="dxa"/>
            <w:shd w:val="clear" w:color="auto" w:fill="FFFFFF" w:themeFill="background1"/>
          </w:tcPr>
          <w:p w14:paraId="73182E17" w14:textId="77777777" w:rsidR="00D65913" w:rsidRPr="009B4F97" w:rsidRDefault="00D65913" w:rsidP="003F71A6">
            <w:pPr>
              <w:rPr>
                <w:rFonts w:ascii="Myriad Pro" w:hAnsi="Myriad Pro" w:cs="Times New Roman"/>
                <w:color w:val="000000" w:themeColor="text1"/>
              </w:rPr>
            </w:pPr>
          </w:p>
        </w:tc>
        <w:tc>
          <w:tcPr>
            <w:tcW w:w="7492" w:type="dxa"/>
            <w:shd w:val="clear" w:color="auto" w:fill="FFFFFF" w:themeFill="background1"/>
          </w:tcPr>
          <w:p w14:paraId="01AD1023" w14:textId="77777777" w:rsidR="00D65913" w:rsidRPr="009B4F97" w:rsidRDefault="00D65913" w:rsidP="003F71A6">
            <w:pPr>
              <w:rPr>
                <w:rFonts w:ascii="Myriad Pro" w:hAnsi="Myriad Pro" w:cs="Times New Roman"/>
                <w:color w:val="000000" w:themeColor="text1"/>
              </w:rPr>
            </w:pPr>
          </w:p>
        </w:tc>
      </w:tr>
      <w:tr w:rsidR="00D65913" w:rsidRPr="009B4F97" w14:paraId="4E19BD20" w14:textId="77777777" w:rsidTr="00F70548">
        <w:trPr>
          <w:trHeight w:val="1105"/>
        </w:trPr>
        <w:tc>
          <w:tcPr>
            <w:tcW w:w="2666" w:type="dxa"/>
            <w:tcBorders>
              <w:top w:val="single" w:sz="8" w:space="0" w:color="auto"/>
              <w:left w:val="single" w:sz="8" w:space="0" w:color="auto"/>
              <w:bottom w:val="single" w:sz="8" w:space="0" w:color="auto"/>
              <w:right w:val="single" w:sz="8" w:space="0" w:color="auto"/>
            </w:tcBorders>
            <w:shd w:val="clear" w:color="auto" w:fill="D9E2F3"/>
            <w:vAlign w:val="center"/>
          </w:tcPr>
          <w:p w14:paraId="1DC3FFAC" w14:textId="77777777" w:rsidR="00D65913" w:rsidRPr="00904BA2" w:rsidRDefault="00D65913" w:rsidP="003F71A6">
            <w:pPr>
              <w:rPr>
                <w:rFonts w:ascii="Myriad Pro" w:hAnsi="Myriad Pro" w:cs="Times New Roman"/>
                <w:b/>
                <w:bCs/>
                <w:color w:val="44536A"/>
                <w:sz w:val="22"/>
                <w:szCs w:val="22"/>
              </w:rPr>
            </w:pPr>
            <w:r w:rsidRPr="00904BA2">
              <w:rPr>
                <w:rFonts w:ascii="Myriad Pro" w:hAnsi="Myriad Pro" w:cs="Times New Roman"/>
                <w:b/>
                <w:bCs/>
                <w:color w:val="44536A"/>
                <w:sz w:val="22"/>
                <w:szCs w:val="22"/>
              </w:rPr>
              <w:lastRenderedPageBreak/>
              <w:t xml:space="preserve">LPG6:  The International </w:t>
            </w:r>
            <w:proofErr w:type="spellStart"/>
            <w:r w:rsidRPr="00904BA2">
              <w:rPr>
                <w:rFonts w:ascii="Myriad Pro" w:hAnsi="Myriad Pro" w:cs="Times New Roman"/>
                <w:b/>
                <w:bCs/>
                <w:color w:val="44536A"/>
                <w:sz w:val="22"/>
                <w:szCs w:val="22"/>
              </w:rPr>
              <w:t>Labour</w:t>
            </w:r>
            <w:proofErr w:type="spellEnd"/>
            <w:r w:rsidRPr="00904BA2">
              <w:rPr>
                <w:rFonts w:ascii="Myriad Pro" w:hAnsi="Myriad Pro" w:cs="Times New Roman"/>
                <w:b/>
                <w:bCs/>
                <w:color w:val="44536A"/>
                <w:sz w:val="22"/>
                <w:szCs w:val="22"/>
              </w:rPr>
              <w:t xml:space="preserve"> Organization Maternity Protection Convention has been ratified.</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6CC9AC90" w14:textId="309AFFAE" w:rsidR="003F4073" w:rsidRDefault="003F4073" w:rsidP="00AB4653">
            <w:pPr>
              <w:rPr>
                <w:rFonts w:ascii="Myriad Pro" w:hAnsi="Myriad Pro"/>
                <w:bCs/>
                <w:color w:val="44536A"/>
                <w:sz w:val="22"/>
                <w:szCs w:val="22"/>
              </w:rPr>
            </w:pPr>
            <w:r w:rsidRPr="003F4073">
              <w:rPr>
                <w:rFonts w:ascii="Myriad Pro" w:hAnsi="Myriad Pro"/>
                <w:b/>
                <w:bCs/>
                <w:color w:val="44536A"/>
                <w:sz w:val="22"/>
                <w:szCs w:val="22"/>
                <w:u w:val="single"/>
              </w:rPr>
              <w:t>Domain: Existence</w:t>
            </w:r>
            <w:r>
              <w:rPr>
                <w:rFonts w:ascii="Myriad Pro" w:hAnsi="Myriad Pro"/>
                <w:bCs/>
                <w:color w:val="44536A"/>
                <w:sz w:val="22"/>
                <w:szCs w:val="22"/>
              </w:rPr>
              <w:t>:</w:t>
            </w:r>
          </w:p>
          <w:p w14:paraId="5B9BDC76" w14:textId="77777777" w:rsidR="003F4073" w:rsidRDefault="00997A76" w:rsidP="00AB4653">
            <w:pPr>
              <w:rPr>
                <w:rFonts w:ascii="Myriad Pro" w:hAnsi="Myriad Pro"/>
                <w:bCs/>
                <w:color w:val="44536A"/>
                <w:sz w:val="22"/>
                <w:szCs w:val="22"/>
              </w:rPr>
            </w:pPr>
            <w:r w:rsidRPr="00904BA2">
              <w:rPr>
                <w:rFonts w:ascii="Myriad Pro" w:hAnsi="Myriad Pro"/>
                <w:bCs/>
                <w:color w:val="44536A"/>
                <w:sz w:val="22"/>
                <w:szCs w:val="22"/>
              </w:rPr>
              <w:t xml:space="preserve">What are the maternity protection laws in the country? </w:t>
            </w:r>
          </w:p>
          <w:p w14:paraId="3BBC8231" w14:textId="77777777" w:rsidR="003F4073" w:rsidRPr="003F4073" w:rsidRDefault="003F4073" w:rsidP="00AB4653">
            <w:pPr>
              <w:rPr>
                <w:rFonts w:ascii="Myriad Pro" w:hAnsi="Myriad Pro"/>
                <w:b/>
                <w:bCs/>
                <w:color w:val="44536A"/>
                <w:sz w:val="22"/>
                <w:szCs w:val="22"/>
                <w:u w:val="single"/>
              </w:rPr>
            </w:pPr>
            <w:r w:rsidRPr="003F4073">
              <w:rPr>
                <w:rFonts w:ascii="Myriad Pro" w:hAnsi="Myriad Pro"/>
                <w:b/>
                <w:bCs/>
                <w:color w:val="44536A"/>
                <w:sz w:val="22"/>
                <w:szCs w:val="22"/>
                <w:u w:val="single"/>
              </w:rPr>
              <w:t>Domain: Quality:</w:t>
            </w:r>
          </w:p>
          <w:p w14:paraId="03341D30" w14:textId="2AF2B2A7" w:rsidR="00D65913" w:rsidRPr="00904BA2" w:rsidRDefault="00997A76" w:rsidP="00AB4653">
            <w:pPr>
              <w:rPr>
                <w:rFonts w:ascii="Myriad Pro" w:hAnsi="Myriad Pro"/>
                <w:bCs/>
                <w:color w:val="44536A"/>
                <w:sz w:val="22"/>
                <w:szCs w:val="22"/>
              </w:rPr>
            </w:pPr>
            <w:r w:rsidRPr="00904BA2">
              <w:rPr>
                <w:rFonts w:ascii="Myriad Pro" w:hAnsi="Myriad Pro"/>
                <w:bCs/>
                <w:color w:val="44536A"/>
                <w:sz w:val="22"/>
                <w:szCs w:val="22"/>
              </w:rPr>
              <w:t>Which, if any, of the ILO's Maternity Protection Conventions have been ratified? How many of the maternity protection laws meet or exceed the ILO's Maternity Protection Conventions have 2000 provisions?</w:t>
            </w:r>
          </w:p>
          <w:p w14:paraId="077E25B3" w14:textId="2918B9C6" w:rsidR="00997A76" w:rsidRPr="00904BA2" w:rsidRDefault="00997A76" w:rsidP="00AB4653">
            <w:pPr>
              <w:rPr>
                <w:rFonts w:ascii="Myriad Pro" w:hAnsi="Myriad Pro"/>
                <w:bCs/>
                <w:color w:val="44536A"/>
                <w:sz w:val="22"/>
                <w:szCs w:val="22"/>
              </w:rPr>
            </w:pPr>
          </w:p>
        </w:tc>
        <w:tc>
          <w:tcPr>
            <w:tcW w:w="1530" w:type="dxa"/>
            <w:shd w:val="clear" w:color="auto" w:fill="D9E2F3"/>
          </w:tcPr>
          <w:p w14:paraId="0D790403" w14:textId="77777777" w:rsidR="00D65913" w:rsidRPr="009B4F97" w:rsidRDefault="00D65913" w:rsidP="003F71A6">
            <w:pPr>
              <w:rPr>
                <w:rFonts w:ascii="Myriad Pro" w:hAnsi="Myriad Pro" w:cs="Times New Roman"/>
                <w:color w:val="000000" w:themeColor="text1"/>
              </w:rPr>
            </w:pPr>
          </w:p>
        </w:tc>
        <w:tc>
          <w:tcPr>
            <w:tcW w:w="7492" w:type="dxa"/>
            <w:shd w:val="clear" w:color="auto" w:fill="D9E2F3"/>
          </w:tcPr>
          <w:p w14:paraId="769BB272" w14:textId="77777777" w:rsidR="00D65913" w:rsidRPr="009B4F97" w:rsidRDefault="00D65913" w:rsidP="003F71A6">
            <w:pPr>
              <w:rPr>
                <w:rFonts w:ascii="Myriad Pro" w:hAnsi="Myriad Pro" w:cs="Times New Roman"/>
                <w:color w:val="000000" w:themeColor="text1"/>
              </w:rPr>
            </w:pPr>
          </w:p>
        </w:tc>
      </w:tr>
      <w:tr w:rsidR="00D65913" w:rsidRPr="009B4F97" w14:paraId="4B3F61DE" w14:textId="77777777" w:rsidTr="00F70548">
        <w:trPr>
          <w:trHeight w:val="1105"/>
        </w:trPr>
        <w:tc>
          <w:tcPr>
            <w:tcW w:w="266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794E77" w14:textId="77777777" w:rsidR="00D65913" w:rsidRPr="00904BA2" w:rsidRDefault="00D65913" w:rsidP="003F71A6">
            <w:pPr>
              <w:rPr>
                <w:rFonts w:ascii="Myriad Pro" w:hAnsi="Myriad Pro" w:cs="Times New Roman"/>
                <w:b/>
                <w:bCs/>
                <w:color w:val="44536A"/>
                <w:sz w:val="22"/>
                <w:szCs w:val="22"/>
              </w:rPr>
            </w:pPr>
            <w:r w:rsidRPr="00904BA2">
              <w:rPr>
                <w:rFonts w:ascii="Myriad Pro" w:hAnsi="Myriad Pro" w:cs="Times New Roman"/>
                <w:b/>
                <w:bCs/>
                <w:color w:val="44536A"/>
                <w:sz w:val="22"/>
                <w:szCs w:val="22"/>
              </w:rPr>
              <w:t>LPG7:  There is paid maternity leave legislation for women.</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0B71A4FB" w14:textId="1C0FCDEE" w:rsidR="003F4073" w:rsidRPr="003F4073" w:rsidRDefault="003F4073" w:rsidP="003F4073">
            <w:pPr>
              <w:rPr>
                <w:rFonts w:ascii="Myriad Pro" w:hAnsi="Myriad Pro"/>
                <w:b/>
                <w:bCs/>
                <w:color w:val="44536A"/>
                <w:sz w:val="22"/>
                <w:szCs w:val="22"/>
                <w:u w:val="single"/>
              </w:rPr>
            </w:pPr>
            <w:r w:rsidRPr="003F4073">
              <w:rPr>
                <w:rFonts w:ascii="Myriad Pro" w:hAnsi="Myriad Pro"/>
                <w:b/>
                <w:bCs/>
                <w:color w:val="44536A"/>
                <w:sz w:val="22"/>
                <w:szCs w:val="22"/>
                <w:u w:val="single"/>
              </w:rPr>
              <w:t xml:space="preserve">Domain: </w:t>
            </w:r>
            <w:r>
              <w:rPr>
                <w:rFonts w:ascii="Myriad Pro" w:hAnsi="Myriad Pro"/>
                <w:b/>
                <w:bCs/>
                <w:color w:val="44536A"/>
                <w:sz w:val="22"/>
                <w:szCs w:val="22"/>
                <w:u w:val="single"/>
              </w:rPr>
              <w:t>Existence</w:t>
            </w:r>
            <w:r w:rsidRPr="003F4073">
              <w:rPr>
                <w:rFonts w:ascii="Myriad Pro" w:hAnsi="Myriad Pro"/>
                <w:b/>
                <w:bCs/>
                <w:color w:val="44536A"/>
                <w:sz w:val="22"/>
                <w:szCs w:val="22"/>
                <w:u w:val="single"/>
              </w:rPr>
              <w:t>:</w:t>
            </w:r>
          </w:p>
          <w:p w14:paraId="1D5218F8" w14:textId="77777777" w:rsidR="003F4073" w:rsidRDefault="00997A76" w:rsidP="00AB4653">
            <w:pPr>
              <w:rPr>
                <w:rFonts w:ascii="Myriad Pro" w:hAnsi="Myriad Pro"/>
                <w:bCs/>
                <w:color w:val="44536A"/>
                <w:sz w:val="22"/>
                <w:szCs w:val="22"/>
              </w:rPr>
            </w:pPr>
            <w:r w:rsidRPr="00904BA2">
              <w:rPr>
                <w:rFonts w:ascii="Myriad Pro" w:hAnsi="Myriad Pro"/>
                <w:bCs/>
                <w:color w:val="44536A"/>
                <w:sz w:val="22"/>
                <w:szCs w:val="22"/>
              </w:rPr>
              <w:t>What are the paid maternity protection laws in the country?</w:t>
            </w:r>
          </w:p>
          <w:p w14:paraId="5105043F" w14:textId="445EED1D" w:rsidR="003F4073" w:rsidRPr="003F4073" w:rsidRDefault="003F4073" w:rsidP="003F4073">
            <w:pPr>
              <w:rPr>
                <w:rFonts w:ascii="Myriad Pro" w:hAnsi="Myriad Pro"/>
                <w:b/>
                <w:bCs/>
                <w:color w:val="44536A"/>
                <w:sz w:val="22"/>
                <w:szCs w:val="22"/>
                <w:u w:val="single"/>
              </w:rPr>
            </w:pPr>
            <w:r w:rsidRPr="003F4073">
              <w:rPr>
                <w:rFonts w:ascii="Myriad Pro" w:hAnsi="Myriad Pro"/>
                <w:b/>
                <w:bCs/>
                <w:color w:val="44536A"/>
                <w:sz w:val="22"/>
                <w:szCs w:val="22"/>
                <w:u w:val="single"/>
              </w:rPr>
              <w:t>Domain: Quality:</w:t>
            </w:r>
          </w:p>
          <w:p w14:paraId="64C3FCE6" w14:textId="36D826B7" w:rsidR="00997A76" w:rsidRPr="00904BA2" w:rsidRDefault="00997A76" w:rsidP="00AB4653">
            <w:pPr>
              <w:rPr>
                <w:rFonts w:ascii="Myriad Pro" w:hAnsi="Myriad Pro"/>
                <w:bCs/>
                <w:color w:val="44536A"/>
                <w:sz w:val="22"/>
                <w:szCs w:val="22"/>
              </w:rPr>
            </w:pPr>
            <w:r w:rsidRPr="00904BA2">
              <w:rPr>
                <w:rFonts w:ascii="Myriad Pro" w:hAnsi="Myriad Pro"/>
                <w:bCs/>
                <w:color w:val="44536A"/>
                <w:sz w:val="22"/>
                <w:szCs w:val="22"/>
              </w:rPr>
              <w:t>What is the duration and rate of the payments?</w:t>
            </w:r>
          </w:p>
          <w:p w14:paraId="59EDBBEC" w14:textId="2CC85944" w:rsidR="00D65913" w:rsidRPr="00904BA2" w:rsidRDefault="00D65913" w:rsidP="00AB4653">
            <w:pPr>
              <w:rPr>
                <w:rFonts w:ascii="Myriad Pro" w:hAnsi="Myriad Pro"/>
                <w:bCs/>
                <w:color w:val="44536A"/>
                <w:sz w:val="22"/>
                <w:szCs w:val="22"/>
              </w:rPr>
            </w:pPr>
          </w:p>
        </w:tc>
        <w:tc>
          <w:tcPr>
            <w:tcW w:w="1530" w:type="dxa"/>
            <w:shd w:val="clear" w:color="auto" w:fill="FFFFFF" w:themeFill="background1"/>
          </w:tcPr>
          <w:p w14:paraId="104F3EDA" w14:textId="77777777" w:rsidR="00D65913" w:rsidRPr="009B4F97" w:rsidRDefault="00D65913" w:rsidP="003F71A6">
            <w:pPr>
              <w:rPr>
                <w:rFonts w:ascii="Myriad Pro" w:hAnsi="Myriad Pro" w:cs="Times New Roman"/>
                <w:color w:val="000000" w:themeColor="text1"/>
              </w:rPr>
            </w:pPr>
          </w:p>
        </w:tc>
        <w:tc>
          <w:tcPr>
            <w:tcW w:w="7492" w:type="dxa"/>
            <w:shd w:val="clear" w:color="auto" w:fill="FFFFFF" w:themeFill="background1"/>
          </w:tcPr>
          <w:p w14:paraId="4B2AFD2C" w14:textId="77777777" w:rsidR="00D65913" w:rsidRPr="009B4F97" w:rsidRDefault="00D65913" w:rsidP="003F71A6">
            <w:pPr>
              <w:rPr>
                <w:rFonts w:ascii="Myriad Pro" w:hAnsi="Myriad Pro" w:cs="Times New Roman"/>
                <w:color w:val="000000" w:themeColor="text1"/>
              </w:rPr>
            </w:pPr>
          </w:p>
        </w:tc>
      </w:tr>
      <w:tr w:rsidR="00D65913" w:rsidRPr="009B4F97" w14:paraId="576B3C8F" w14:textId="77777777" w:rsidTr="00F70548">
        <w:trPr>
          <w:trHeight w:val="1008"/>
        </w:trPr>
        <w:tc>
          <w:tcPr>
            <w:tcW w:w="2666" w:type="dxa"/>
            <w:tcBorders>
              <w:top w:val="single" w:sz="8" w:space="0" w:color="auto"/>
              <w:left w:val="single" w:sz="8" w:space="0" w:color="auto"/>
              <w:bottom w:val="single" w:sz="8" w:space="0" w:color="auto"/>
              <w:right w:val="single" w:sz="8" w:space="0" w:color="auto"/>
            </w:tcBorders>
            <w:shd w:val="clear" w:color="auto" w:fill="D9E2F3"/>
            <w:vAlign w:val="center"/>
          </w:tcPr>
          <w:p w14:paraId="599A562B" w14:textId="77777777" w:rsidR="00D65913" w:rsidRPr="00904BA2" w:rsidRDefault="00D65913" w:rsidP="003F71A6">
            <w:pPr>
              <w:rPr>
                <w:rFonts w:ascii="Myriad Pro" w:hAnsi="Myriad Pro" w:cs="Times New Roman"/>
                <w:b/>
                <w:bCs/>
                <w:color w:val="44536A"/>
                <w:sz w:val="22"/>
                <w:szCs w:val="22"/>
              </w:rPr>
            </w:pPr>
            <w:r w:rsidRPr="00904BA2">
              <w:rPr>
                <w:rFonts w:ascii="Myriad Pro" w:hAnsi="Myriad Pro" w:cs="Times New Roman"/>
                <w:b/>
                <w:bCs/>
                <w:color w:val="44536A"/>
                <w:sz w:val="22"/>
                <w:szCs w:val="22"/>
              </w:rPr>
              <w:t xml:space="preserve">LPG8: There is legislation that protects and supports breastfeeding/expressing breaks for lactating women at work.  </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0D97D689" w14:textId="5370EC18" w:rsidR="00D12731" w:rsidRPr="003F4073" w:rsidRDefault="00D12731" w:rsidP="00D12731">
            <w:pPr>
              <w:rPr>
                <w:rFonts w:ascii="Myriad Pro" w:hAnsi="Myriad Pro"/>
                <w:b/>
                <w:bCs/>
                <w:color w:val="44536A"/>
                <w:sz w:val="22"/>
                <w:szCs w:val="22"/>
                <w:u w:val="single"/>
              </w:rPr>
            </w:pPr>
            <w:r w:rsidRPr="003F4073">
              <w:rPr>
                <w:rFonts w:ascii="Myriad Pro" w:hAnsi="Myriad Pro"/>
                <w:b/>
                <w:bCs/>
                <w:color w:val="44536A"/>
                <w:sz w:val="22"/>
                <w:szCs w:val="22"/>
                <w:u w:val="single"/>
              </w:rPr>
              <w:t xml:space="preserve">Domain: </w:t>
            </w:r>
            <w:r>
              <w:rPr>
                <w:rFonts w:ascii="Myriad Pro" w:hAnsi="Myriad Pro"/>
                <w:b/>
                <w:bCs/>
                <w:color w:val="44536A"/>
                <w:sz w:val="22"/>
                <w:szCs w:val="22"/>
                <w:u w:val="single"/>
              </w:rPr>
              <w:t>Existence</w:t>
            </w:r>
            <w:r w:rsidRPr="003F4073">
              <w:rPr>
                <w:rFonts w:ascii="Myriad Pro" w:hAnsi="Myriad Pro"/>
                <w:b/>
                <w:bCs/>
                <w:color w:val="44536A"/>
                <w:sz w:val="22"/>
                <w:szCs w:val="22"/>
                <w:u w:val="single"/>
              </w:rPr>
              <w:t>:</w:t>
            </w:r>
          </w:p>
          <w:p w14:paraId="0C7BE8F2" w14:textId="77777777" w:rsidR="00D12731" w:rsidRDefault="00997A76" w:rsidP="00AB4653">
            <w:pPr>
              <w:rPr>
                <w:rFonts w:ascii="Myriad Pro" w:hAnsi="Myriad Pro"/>
                <w:bCs/>
                <w:color w:val="44536A"/>
                <w:sz w:val="22"/>
                <w:szCs w:val="22"/>
              </w:rPr>
            </w:pPr>
            <w:r w:rsidRPr="00904BA2">
              <w:rPr>
                <w:rFonts w:ascii="Myriad Pro" w:hAnsi="Myriad Pro"/>
                <w:bCs/>
                <w:color w:val="44536A"/>
                <w:sz w:val="22"/>
                <w:szCs w:val="22"/>
              </w:rPr>
              <w:t xml:space="preserve">What relevant legislation and/or policies are in place supporting breastfeeding/expressing breaks? Does legislation require employers to provide breaks? </w:t>
            </w:r>
          </w:p>
          <w:p w14:paraId="7AF5BE45" w14:textId="77777777" w:rsidR="00D12731" w:rsidRPr="00D12731" w:rsidRDefault="00D12731" w:rsidP="00AB4653">
            <w:pPr>
              <w:rPr>
                <w:rFonts w:ascii="Myriad Pro" w:hAnsi="Myriad Pro"/>
                <w:b/>
                <w:bCs/>
                <w:color w:val="44536A"/>
                <w:sz w:val="22"/>
                <w:szCs w:val="22"/>
                <w:u w:val="single"/>
              </w:rPr>
            </w:pPr>
            <w:r w:rsidRPr="00D12731">
              <w:rPr>
                <w:rFonts w:ascii="Myriad Pro" w:hAnsi="Myriad Pro"/>
                <w:b/>
                <w:bCs/>
                <w:color w:val="44536A"/>
                <w:sz w:val="22"/>
                <w:szCs w:val="22"/>
                <w:u w:val="single"/>
              </w:rPr>
              <w:t>Domain: Coverage:</w:t>
            </w:r>
          </w:p>
          <w:p w14:paraId="07876EA6" w14:textId="56B2ECA1" w:rsidR="00997A76" w:rsidRPr="00904BA2" w:rsidRDefault="00997A76" w:rsidP="00F70548">
            <w:pPr>
              <w:rPr>
                <w:rFonts w:ascii="Myriad Pro" w:hAnsi="Myriad Pro"/>
                <w:bCs/>
                <w:color w:val="44536A"/>
                <w:sz w:val="22"/>
                <w:szCs w:val="22"/>
              </w:rPr>
            </w:pPr>
            <w:r w:rsidRPr="00904BA2">
              <w:rPr>
                <w:rFonts w:ascii="Myriad Pro" w:hAnsi="Myriad Pro"/>
                <w:bCs/>
                <w:color w:val="44536A"/>
                <w:sz w:val="22"/>
                <w:szCs w:val="22"/>
              </w:rPr>
              <w:t>What level of coverage is legislation, i.e. local or national?</w:t>
            </w:r>
          </w:p>
        </w:tc>
        <w:tc>
          <w:tcPr>
            <w:tcW w:w="1530" w:type="dxa"/>
            <w:shd w:val="clear" w:color="auto" w:fill="D9E2F3"/>
          </w:tcPr>
          <w:p w14:paraId="71AC8F8C" w14:textId="77777777" w:rsidR="00D65913" w:rsidRPr="009B4F97" w:rsidRDefault="00D65913" w:rsidP="003F71A6">
            <w:pPr>
              <w:rPr>
                <w:rFonts w:ascii="Myriad Pro" w:hAnsi="Myriad Pro" w:cs="Times New Roman"/>
                <w:color w:val="000000" w:themeColor="text1"/>
              </w:rPr>
            </w:pPr>
          </w:p>
        </w:tc>
        <w:tc>
          <w:tcPr>
            <w:tcW w:w="7492" w:type="dxa"/>
            <w:shd w:val="clear" w:color="auto" w:fill="D9E2F3"/>
          </w:tcPr>
          <w:p w14:paraId="040BE560" w14:textId="77777777" w:rsidR="00D65913" w:rsidRPr="009B4F97" w:rsidRDefault="00D65913" w:rsidP="003F71A6">
            <w:pPr>
              <w:rPr>
                <w:rFonts w:ascii="Myriad Pro" w:hAnsi="Myriad Pro" w:cs="Times New Roman"/>
                <w:color w:val="000000" w:themeColor="text1"/>
              </w:rPr>
            </w:pPr>
          </w:p>
        </w:tc>
      </w:tr>
      <w:tr w:rsidR="00D65913" w:rsidRPr="009B4F97" w14:paraId="7EF6489A" w14:textId="77777777" w:rsidTr="00F70548">
        <w:trPr>
          <w:trHeight w:val="1105"/>
        </w:trPr>
        <w:tc>
          <w:tcPr>
            <w:tcW w:w="266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7FF2BFD" w14:textId="77777777" w:rsidR="00D65913" w:rsidRPr="00904BA2" w:rsidRDefault="00D65913" w:rsidP="00EF4BB8">
            <w:pPr>
              <w:rPr>
                <w:rFonts w:ascii="Myriad Pro" w:hAnsi="Myriad Pro" w:cs="Times New Roman"/>
                <w:b/>
                <w:bCs/>
                <w:color w:val="44536A"/>
                <w:sz w:val="22"/>
                <w:szCs w:val="22"/>
              </w:rPr>
            </w:pPr>
            <w:r w:rsidRPr="00904BA2">
              <w:rPr>
                <w:rFonts w:ascii="Myriad Pro" w:hAnsi="Myriad Pro" w:cs="Times New Roman"/>
                <w:b/>
                <w:bCs/>
                <w:color w:val="44536A"/>
                <w:sz w:val="22"/>
                <w:szCs w:val="22"/>
              </w:rPr>
              <w:lastRenderedPageBreak/>
              <w:t>LPG9: There is legislation supporting worksite accommodations for breastfeeding women.</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69EE45AA" w14:textId="0FB1D458" w:rsidR="00D12731" w:rsidRPr="00D12731" w:rsidRDefault="00D12731" w:rsidP="00D12731">
            <w:pPr>
              <w:rPr>
                <w:rFonts w:ascii="Myriad Pro" w:hAnsi="Myriad Pro"/>
                <w:b/>
                <w:bCs/>
                <w:color w:val="44536A"/>
                <w:sz w:val="22"/>
                <w:szCs w:val="22"/>
                <w:u w:val="single"/>
              </w:rPr>
            </w:pPr>
            <w:r w:rsidRPr="00D12731">
              <w:rPr>
                <w:rFonts w:ascii="Myriad Pro" w:hAnsi="Myriad Pro"/>
                <w:b/>
                <w:bCs/>
                <w:color w:val="44536A"/>
                <w:sz w:val="22"/>
                <w:szCs w:val="22"/>
                <w:u w:val="single"/>
              </w:rPr>
              <w:t xml:space="preserve">Domain: </w:t>
            </w:r>
            <w:r>
              <w:rPr>
                <w:rFonts w:ascii="Myriad Pro" w:hAnsi="Myriad Pro"/>
                <w:b/>
                <w:bCs/>
                <w:color w:val="44536A"/>
                <w:sz w:val="22"/>
                <w:szCs w:val="22"/>
                <w:u w:val="single"/>
              </w:rPr>
              <w:t>Existence</w:t>
            </w:r>
            <w:r w:rsidRPr="00D12731">
              <w:rPr>
                <w:rFonts w:ascii="Myriad Pro" w:hAnsi="Myriad Pro"/>
                <w:b/>
                <w:bCs/>
                <w:color w:val="44536A"/>
                <w:sz w:val="22"/>
                <w:szCs w:val="22"/>
                <w:u w:val="single"/>
              </w:rPr>
              <w:t>:</w:t>
            </w:r>
          </w:p>
          <w:p w14:paraId="5D1674BD" w14:textId="77777777" w:rsidR="00D12731" w:rsidRDefault="00597EA8" w:rsidP="00AB4653">
            <w:pPr>
              <w:rPr>
                <w:rFonts w:ascii="Myriad Pro" w:hAnsi="Myriad Pro"/>
                <w:bCs/>
                <w:color w:val="44536A"/>
                <w:sz w:val="22"/>
                <w:szCs w:val="22"/>
              </w:rPr>
            </w:pPr>
            <w:r w:rsidRPr="00904BA2">
              <w:rPr>
                <w:rFonts w:ascii="Myriad Pro" w:hAnsi="Myriad Pro"/>
                <w:bCs/>
                <w:color w:val="44536A"/>
                <w:sz w:val="22"/>
                <w:szCs w:val="22"/>
              </w:rPr>
              <w:t xml:space="preserve">What relevant legislation and/or policies are in place related to worksite accommodations for breastfeeding women? Does legislation require employers to provide accommodations? </w:t>
            </w:r>
          </w:p>
          <w:p w14:paraId="072AB8C3" w14:textId="77777777" w:rsidR="00D12731" w:rsidRPr="00D12731" w:rsidRDefault="00D12731" w:rsidP="00D12731">
            <w:pPr>
              <w:rPr>
                <w:rFonts w:ascii="Myriad Pro" w:hAnsi="Myriad Pro"/>
                <w:b/>
                <w:bCs/>
                <w:color w:val="44536A"/>
                <w:sz w:val="22"/>
                <w:szCs w:val="22"/>
                <w:u w:val="single"/>
              </w:rPr>
            </w:pPr>
            <w:r w:rsidRPr="00D12731">
              <w:rPr>
                <w:rFonts w:ascii="Myriad Pro" w:hAnsi="Myriad Pro"/>
                <w:b/>
                <w:bCs/>
                <w:color w:val="44536A"/>
                <w:sz w:val="22"/>
                <w:szCs w:val="22"/>
                <w:u w:val="single"/>
              </w:rPr>
              <w:t>Domain: Coverage:</w:t>
            </w:r>
          </w:p>
          <w:p w14:paraId="23477449" w14:textId="1A7A3380" w:rsidR="00D65913" w:rsidRPr="00904BA2" w:rsidRDefault="00597EA8" w:rsidP="00AB4653">
            <w:pPr>
              <w:rPr>
                <w:rFonts w:ascii="Myriad Pro" w:hAnsi="Myriad Pro"/>
                <w:bCs/>
                <w:color w:val="44536A"/>
                <w:sz w:val="22"/>
                <w:szCs w:val="22"/>
              </w:rPr>
            </w:pPr>
            <w:r w:rsidRPr="00904BA2">
              <w:rPr>
                <w:rFonts w:ascii="Myriad Pro" w:hAnsi="Myriad Pro"/>
                <w:bCs/>
                <w:color w:val="44536A"/>
                <w:sz w:val="22"/>
                <w:szCs w:val="22"/>
              </w:rPr>
              <w:t>What level of coverage is legislation, i.e. local or national?</w:t>
            </w:r>
          </w:p>
          <w:p w14:paraId="7665A009" w14:textId="2BE5DB67" w:rsidR="00597EA8" w:rsidRPr="00904BA2" w:rsidRDefault="00597EA8" w:rsidP="00AB4653">
            <w:pPr>
              <w:rPr>
                <w:rFonts w:ascii="Myriad Pro" w:hAnsi="Myriad Pro"/>
                <w:bCs/>
                <w:color w:val="44536A"/>
                <w:sz w:val="22"/>
                <w:szCs w:val="22"/>
              </w:rPr>
            </w:pPr>
          </w:p>
        </w:tc>
        <w:tc>
          <w:tcPr>
            <w:tcW w:w="1530" w:type="dxa"/>
            <w:shd w:val="clear" w:color="auto" w:fill="FFFFFF" w:themeFill="background1"/>
          </w:tcPr>
          <w:p w14:paraId="33B978CC" w14:textId="77777777" w:rsidR="00D65913" w:rsidRPr="009B4F97" w:rsidRDefault="00D65913" w:rsidP="003F71A6">
            <w:pPr>
              <w:rPr>
                <w:rFonts w:ascii="Myriad Pro" w:hAnsi="Myriad Pro" w:cs="Times New Roman"/>
                <w:color w:val="000000" w:themeColor="text1"/>
              </w:rPr>
            </w:pPr>
          </w:p>
        </w:tc>
        <w:tc>
          <w:tcPr>
            <w:tcW w:w="7492" w:type="dxa"/>
            <w:shd w:val="clear" w:color="auto" w:fill="FFFFFF" w:themeFill="background1"/>
          </w:tcPr>
          <w:p w14:paraId="6D5C09F1" w14:textId="77777777" w:rsidR="00D65913" w:rsidRPr="009B4F97" w:rsidRDefault="00D65913" w:rsidP="003F71A6">
            <w:pPr>
              <w:rPr>
                <w:rFonts w:ascii="Myriad Pro" w:hAnsi="Myriad Pro" w:cs="Times New Roman"/>
                <w:color w:val="000000" w:themeColor="text1"/>
              </w:rPr>
            </w:pPr>
          </w:p>
        </w:tc>
      </w:tr>
      <w:tr w:rsidR="00D65913" w:rsidRPr="009B4F97" w14:paraId="0050DB4B" w14:textId="77777777" w:rsidTr="00F70548">
        <w:trPr>
          <w:trHeight w:val="1105"/>
        </w:trPr>
        <w:tc>
          <w:tcPr>
            <w:tcW w:w="2666" w:type="dxa"/>
            <w:tcBorders>
              <w:top w:val="single" w:sz="8" w:space="0" w:color="auto"/>
              <w:left w:val="single" w:sz="8" w:space="0" w:color="auto"/>
              <w:bottom w:val="single" w:sz="8" w:space="0" w:color="000000"/>
              <w:right w:val="single" w:sz="8" w:space="0" w:color="auto"/>
            </w:tcBorders>
            <w:shd w:val="clear" w:color="auto" w:fill="D9E2F3"/>
            <w:vAlign w:val="center"/>
          </w:tcPr>
          <w:p w14:paraId="494C2512" w14:textId="77777777" w:rsidR="00D65913" w:rsidRPr="00904BA2" w:rsidRDefault="00D65913" w:rsidP="003F71A6">
            <w:pPr>
              <w:rPr>
                <w:rFonts w:ascii="Myriad Pro" w:hAnsi="Myriad Pro" w:cs="Times New Roman"/>
                <w:b/>
                <w:bCs/>
                <w:color w:val="44536A"/>
                <w:sz w:val="22"/>
                <w:szCs w:val="22"/>
              </w:rPr>
            </w:pPr>
            <w:r w:rsidRPr="00904BA2">
              <w:rPr>
                <w:rFonts w:ascii="Myriad Pro" w:hAnsi="Myriad Pro" w:cs="Times New Roman"/>
                <w:b/>
                <w:bCs/>
                <w:color w:val="44536A"/>
                <w:sz w:val="22"/>
                <w:szCs w:val="22"/>
              </w:rPr>
              <w:t>LPG10:  There is legislation providing employment protection and prohibiting employment discrimination against pregnant and breastfeeding women.</w:t>
            </w:r>
          </w:p>
        </w:tc>
        <w:tc>
          <w:tcPr>
            <w:tcW w:w="2702" w:type="dxa"/>
            <w:tcBorders>
              <w:top w:val="single" w:sz="4" w:space="0" w:color="auto"/>
              <w:left w:val="nil"/>
              <w:bottom w:val="single" w:sz="8" w:space="0" w:color="auto"/>
              <w:right w:val="single" w:sz="8" w:space="0" w:color="auto"/>
            </w:tcBorders>
            <w:shd w:val="clear" w:color="auto" w:fill="D9E2F3"/>
            <w:vAlign w:val="center"/>
          </w:tcPr>
          <w:p w14:paraId="1F42253F" w14:textId="0A735287" w:rsidR="00D12731" w:rsidRPr="00D12731" w:rsidRDefault="00D12731" w:rsidP="00D12731">
            <w:pPr>
              <w:rPr>
                <w:rFonts w:ascii="Myriad Pro" w:hAnsi="Myriad Pro"/>
                <w:b/>
                <w:bCs/>
                <w:color w:val="44536A"/>
                <w:sz w:val="22"/>
                <w:szCs w:val="22"/>
                <w:u w:val="single"/>
              </w:rPr>
            </w:pPr>
            <w:r w:rsidRPr="00D12731">
              <w:rPr>
                <w:rFonts w:ascii="Myriad Pro" w:hAnsi="Myriad Pro"/>
                <w:b/>
                <w:bCs/>
                <w:color w:val="44536A"/>
                <w:sz w:val="22"/>
                <w:szCs w:val="22"/>
                <w:u w:val="single"/>
              </w:rPr>
              <w:t xml:space="preserve">Domain: </w:t>
            </w:r>
            <w:r>
              <w:rPr>
                <w:rFonts w:ascii="Myriad Pro" w:hAnsi="Myriad Pro"/>
                <w:b/>
                <w:bCs/>
                <w:color w:val="44536A"/>
                <w:sz w:val="22"/>
                <w:szCs w:val="22"/>
                <w:u w:val="single"/>
              </w:rPr>
              <w:t>Existence</w:t>
            </w:r>
            <w:r w:rsidRPr="00D12731">
              <w:rPr>
                <w:rFonts w:ascii="Myriad Pro" w:hAnsi="Myriad Pro"/>
                <w:b/>
                <w:bCs/>
                <w:color w:val="44536A"/>
                <w:sz w:val="22"/>
                <w:szCs w:val="22"/>
                <w:u w:val="single"/>
              </w:rPr>
              <w:t>:</w:t>
            </w:r>
          </w:p>
          <w:p w14:paraId="073155C8" w14:textId="189A7139" w:rsidR="00D12731" w:rsidRPr="00D12731" w:rsidRDefault="00597EA8" w:rsidP="00D12731">
            <w:pPr>
              <w:rPr>
                <w:rFonts w:ascii="Myriad Pro" w:hAnsi="Myriad Pro"/>
                <w:b/>
                <w:bCs/>
                <w:color w:val="44536A"/>
                <w:sz w:val="22"/>
                <w:szCs w:val="22"/>
                <w:u w:val="single"/>
              </w:rPr>
            </w:pPr>
            <w:r w:rsidRPr="00904BA2">
              <w:rPr>
                <w:rFonts w:ascii="Myriad Pro" w:hAnsi="Myriad Pro"/>
                <w:bCs/>
                <w:color w:val="44536A"/>
                <w:sz w:val="22"/>
                <w:szCs w:val="22"/>
              </w:rPr>
              <w:t xml:space="preserve">What relevant legislation and/or policies are in place prohibiting employment discrimination against pregnant and breastfeeding women?  </w:t>
            </w:r>
            <w:r w:rsidR="00D12731" w:rsidRPr="00D12731">
              <w:rPr>
                <w:rFonts w:ascii="Myriad Pro" w:hAnsi="Myriad Pro"/>
                <w:b/>
                <w:bCs/>
                <w:color w:val="44536A"/>
                <w:sz w:val="22"/>
                <w:szCs w:val="22"/>
                <w:u w:val="single"/>
              </w:rPr>
              <w:t xml:space="preserve">Domain: </w:t>
            </w:r>
            <w:r w:rsidR="00D12731">
              <w:rPr>
                <w:rFonts w:ascii="Myriad Pro" w:hAnsi="Myriad Pro"/>
                <w:b/>
                <w:bCs/>
                <w:color w:val="44536A"/>
                <w:sz w:val="22"/>
                <w:szCs w:val="22"/>
                <w:u w:val="single"/>
              </w:rPr>
              <w:t>Quality</w:t>
            </w:r>
            <w:r w:rsidR="00D12731" w:rsidRPr="00D12731">
              <w:rPr>
                <w:rFonts w:ascii="Myriad Pro" w:hAnsi="Myriad Pro"/>
                <w:b/>
                <w:bCs/>
                <w:color w:val="44536A"/>
                <w:sz w:val="22"/>
                <w:szCs w:val="22"/>
                <w:u w:val="single"/>
              </w:rPr>
              <w:t>:</w:t>
            </w:r>
          </w:p>
          <w:p w14:paraId="0936F763" w14:textId="4EBC1AFB" w:rsidR="00D65913" w:rsidRDefault="00597EA8" w:rsidP="00AB4653">
            <w:pPr>
              <w:rPr>
                <w:rFonts w:ascii="Myriad Pro" w:hAnsi="Myriad Pro"/>
                <w:bCs/>
                <w:color w:val="44536A"/>
                <w:sz w:val="22"/>
                <w:szCs w:val="22"/>
              </w:rPr>
            </w:pPr>
            <w:r w:rsidRPr="00904BA2">
              <w:rPr>
                <w:rFonts w:ascii="Myriad Pro" w:hAnsi="Myriad Pro"/>
                <w:bCs/>
                <w:color w:val="44536A"/>
                <w:sz w:val="22"/>
                <w:szCs w:val="22"/>
              </w:rPr>
              <w:t>What employment protections are covered in the legislation/policies?</w:t>
            </w:r>
          </w:p>
          <w:p w14:paraId="2163E714" w14:textId="63658B3E" w:rsidR="00114AA3" w:rsidRDefault="00114AA3" w:rsidP="00AB4653">
            <w:pPr>
              <w:rPr>
                <w:rFonts w:ascii="Myriad Pro" w:hAnsi="Myriad Pro"/>
                <w:bCs/>
                <w:color w:val="44536A"/>
                <w:sz w:val="22"/>
                <w:szCs w:val="22"/>
              </w:rPr>
            </w:pPr>
          </w:p>
          <w:p w14:paraId="47A7B840" w14:textId="77777777" w:rsidR="00114AA3" w:rsidRPr="00114AA3" w:rsidRDefault="00114AA3" w:rsidP="00114AA3">
            <w:pPr>
              <w:rPr>
                <w:rFonts w:ascii="Myriad Pro" w:hAnsi="Myriad Pro"/>
                <w:bCs/>
                <w:color w:val="44536A"/>
                <w:sz w:val="22"/>
                <w:szCs w:val="22"/>
              </w:rPr>
            </w:pPr>
            <w:r w:rsidRPr="00114AA3">
              <w:rPr>
                <w:rFonts w:ascii="Myriad Pro" w:hAnsi="Myriad Pro"/>
                <w:b/>
                <w:bCs/>
                <w:color w:val="44536A"/>
                <w:sz w:val="22"/>
                <w:szCs w:val="22"/>
              </w:rPr>
              <w:t>Note</w:t>
            </w:r>
            <w:r w:rsidRPr="00114AA3">
              <w:rPr>
                <w:rFonts w:ascii="Myriad Pro" w:hAnsi="Myriad Pro"/>
                <w:bCs/>
                <w:color w:val="44536A"/>
                <w:sz w:val="22"/>
                <w:szCs w:val="22"/>
              </w:rPr>
              <w:t xml:space="preserve">: </w:t>
            </w:r>
          </w:p>
          <w:p w14:paraId="6DFA616E" w14:textId="20E68C79" w:rsidR="00114AA3" w:rsidRPr="00114AA3" w:rsidRDefault="00114AA3" w:rsidP="00114AA3">
            <w:pPr>
              <w:rPr>
                <w:rFonts w:ascii="Myriad Pro" w:hAnsi="Myriad Pro"/>
                <w:bCs/>
                <w:color w:val="44536A"/>
                <w:sz w:val="22"/>
                <w:szCs w:val="22"/>
              </w:rPr>
            </w:pPr>
            <w:r w:rsidRPr="00114AA3">
              <w:rPr>
                <w:rFonts w:ascii="Myriad Pro" w:hAnsi="Myriad Pro"/>
                <w:bCs/>
                <w:color w:val="44536A"/>
                <w:sz w:val="22"/>
                <w:szCs w:val="22"/>
                <w:u w:val="single"/>
              </w:rPr>
              <w:t>Employment protections</w:t>
            </w:r>
            <w:r w:rsidRPr="00114AA3">
              <w:rPr>
                <w:rFonts w:ascii="Myriad Pro" w:hAnsi="Myriad Pro"/>
                <w:b/>
                <w:bCs/>
                <w:color w:val="44536A"/>
                <w:sz w:val="22"/>
                <w:szCs w:val="22"/>
              </w:rPr>
              <w:t>:</w:t>
            </w:r>
          </w:p>
          <w:p w14:paraId="3978981F" w14:textId="77777777" w:rsidR="00213B75" w:rsidRPr="00114AA3" w:rsidRDefault="00A63533" w:rsidP="00114AA3">
            <w:pPr>
              <w:pStyle w:val="ListParagraph"/>
              <w:numPr>
                <w:ilvl w:val="0"/>
                <w:numId w:val="5"/>
              </w:numPr>
              <w:ind w:left="100" w:hanging="180"/>
              <w:rPr>
                <w:rFonts w:ascii="Myriad Pro" w:hAnsi="Myriad Pro"/>
                <w:bCs/>
                <w:color w:val="44536A"/>
                <w:sz w:val="22"/>
                <w:szCs w:val="22"/>
              </w:rPr>
            </w:pPr>
            <w:r w:rsidRPr="00114AA3">
              <w:rPr>
                <w:rFonts w:ascii="Myriad Pro" w:hAnsi="Myriad Pro"/>
                <w:bCs/>
                <w:color w:val="44536A"/>
                <w:sz w:val="22"/>
                <w:szCs w:val="22"/>
              </w:rPr>
              <w:t>Affords women protection against termination</w:t>
            </w:r>
          </w:p>
          <w:p w14:paraId="6270AB1C" w14:textId="77777777" w:rsidR="00213B75" w:rsidRPr="00114AA3" w:rsidRDefault="00A63533" w:rsidP="00114AA3">
            <w:pPr>
              <w:pStyle w:val="ListParagraph"/>
              <w:numPr>
                <w:ilvl w:val="0"/>
                <w:numId w:val="5"/>
              </w:numPr>
              <w:ind w:left="100" w:hanging="180"/>
              <w:rPr>
                <w:rFonts w:ascii="Myriad Pro" w:hAnsi="Myriad Pro"/>
                <w:bCs/>
                <w:color w:val="44536A"/>
                <w:sz w:val="22"/>
                <w:szCs w:val="22"/>
              </w:rPr>
            </w:pPr>
            <w:r w:rsidRPr="00114AA3">
              <w:rPr>
                <w:rFonts w:ascii="Myriad Pro" w:hAnsi="Myriad Pro"/>
                <w:bCs/>
                <w:color w:val="44536A"/>
                <w:sz w:val="22"/>
                <w:szCs w:val="22"/>
              </w:rPr>
              <w:t>Provides guarantee of same position or equivalent pay until end of maternity leave</w:t>
            </w:r>
          </w:p>
          <w:p w14:paraId="176146D0" w14:textId="77777777" w:rsidR="00213B75" w:rsidRPr="00114AA3" w:rsidRDefault="00A63533" w:rsidP="00114AA3">
            <w:pPr>
              <w:pStyle w:val="ListParagraph"/>
              <w:numPr>
                <w:ilvl w:val="0"/>
                <w:numId w:val="5"/>
              </w:numPr>
              <w:ind w:left="100" w:hanging="180"/>
              <w:rPr>
                <w:rFonts w:ascii="Myriad Pro" w:hAnsi="Myriad Pro"/>
                <w:bCs/>
                <w:color w:val="44536A"/>
                <w:sz w:val="22"/>
                <w:szCs w:val="22"/>
              </w:rPr>
            </w:pPr>
            <w:r w:rsidRPr="00114AA3">
              <w:rPr>
                <w:rFonts w:ascii="Myriad Pro" w:hAnsi="Myriad Pro"/>
                <w:bCs/>
                <w:color w:val="44536A"/>
                <w:sz w:val="22"/>
                <w:szCs w:val="22"/>
              </w:rPr>
              <w:t>Prohibits requiring pregnancy tests upon hiring</w:t>
            </w:r>
          </w:p>
          <w:p w14:paraId="09E653C9" w14:textId="77777777" w:rsidR="00213B75" w:rsidRPr="00114AA3" w:rsidRDefault="00A63533" w:rsidP="00114AA3">
            <w:pPr>
              <w:pStyle w:val="ListParagraph"/>
              <w:numPr>
                <w:ilvl w:val="0"/>
                <w:numId w:val="5"/>
              </w:numPr>
              <w:ind w:left="100" w:hanging="180"/>
              <w:rPr>
                <w:rFonts w:ascii="Myriad Pro" w:hAnsi="Myriad Pro"/>
                <w:bCs/>
                <w:color w:val="44536A"/>
                <w:sz w:val="22"/>
              </w:rPr>
            </w:pPr>
            <w:r w:rsidRPr="00114AA3">
              <w:rPr>
                <w:rFonts w:ascii="Myriad Pro" w:hAnsi="Myriad Pro"/>
                <w:bCs/>
                <w:color w:val="44536A"/>
                <w:sz w:val="22"/>
              </w:rPr>
              <w:lastRenderedPageBreak/>
              <w:t>Prohibits discrimination during employment for pregnant or breastfeeding women</w:t>
            </w:r>
          </w:p>
          <w:p w14:paraId="499BBCD6" w14:textId="1C44353F" w:rsidR="00114AA3" w:rsidRPr="00904BA2" w:rsidRDefault="00114AA3" w:rsidP="00114AA3">
            <w:pPr>
              <w:ind w:left="10"/>
              <w:rPr>
                <w:rFonts w:ascii="Myriad Pro" w:hAnsi="Myriad Pro"/>
                <w:bCs/>
                <w:color w:val="44536A"/>
                <w:sz w:val="22"/>
                <w:szCs w:val="22"/>
              </w:rPr>
            </w:pPr>
          </w:p>
          <w:p w14:paraId="257003C8" w14:textId="36D5A466" w:rsidR="00597EA8" w:rsidRPr="00904BA2" w:rsidRDefault="00597EA8" w:rsidP="00AB4653">
            <w:pPr>
              <w:rPr>
                <w:rFonts w:ascii="Myriad Pro" w:hAnsi="Myriad Pro"/>
                <w:bCs/>
                <w:color w:val="44536A"/>
                <w:sz w:val="22"/>
                <w:szCs w:val="22"/>
              </w:rPr>
            </w:pPr>
          </w:p>
        </w:tc>
        <w:tc>
          <w:tcPr>
            <w:tcW w:w="1530" w:type="dxa"/>
            <w:shd w:val="clear" w:color="auto" w:fill="D9E2F3"/>
          </w:tcPr>
          <w:p w14:paraId="554DE646" w14:textId="77777777" w:rsidR="00D65913" w:rsidRPr="009B4F97" w:rsidRDefault="00D65913" w:rsidP="003F71A6">
            <w:pPr>
              <w:rPr>
                <w:rFonts w:ascii="Myriad Pro" w:hAnsi="Myriad Pro" w:cs="Times New Roman"/>
                <w:color w:val="000000" w:themeColor="text1"/>
              </w:rPr>
            </w:pPr>
          </w:p>
        </w:tc>
        <w:tc>
          <w:tcPr>
            <w:tcW w:w="7492" w:type="dxa"/>
            <w:shd w:val="clear" w:color="auto" w:fill="D9E2F3"/>
          </w:tcPr>
          <w:p w14:paraId="2887E45F" w14:textId="77777777" w:rsidR="00D65913" w:rsidRPr="009B4F97" w:rsidRDefault="00D65913" w:rsidP="003F71A6">
            <w:pPr>
              <w:rPr>
                <w:rFonts w:ascii="Myriad Pro" w:hAnsi="Myriad Pro" w:cs="Times New Roman"/>
                <w:color w:val="000000" w:themeColor="text1"/>
              </w:rPr>
            </w:pPr>
          </w:p>
        </w:tc>
      </w:tr>
    </w:tbl>
    <w:p w14:paraId="38F98A5D" w14:textId="77777777" w:rsidR="009B4F97" w:rsidRPr="009B4F97" w:rsidRDefault="009B4F97" w:rsidP="009B4F97">
      <w:pPr>
        <w:spacing w:after="0" w:line="240" w:lineRule="auto"/>
        <w:rPr>
          <w:rFonts w:ascii="Myriad Pro" w:hAnsi="Myriad Pro" w:cs="Times New Roman"/>
          <w:color w:val="000000" w:themeColor="text1"/>
        </w:rPr>
        <w:sectPr w:rsidR="009B4F97" w:rsidRPr="009B4F97" w:rsidSect="00B10899">
          <w:pgSz w:w="15840" w:h="12240" w:orient="landscape"/>
          <w:pgMar w:top="0" w:right="720" w:bottom="720" w:left="720" w:header="360" w:footer="720" w:gutter="0"/>
          <w:cols w:space="720"/>
          <w:docGrid w:linePitch="360"/>
        </w:sectPr>
      </w:pPr>
    </w:p>
    <w:tbl>
      <w:tblPr>
        <w:tblStyle w:val="TableGrid"/>
        <w:tblW w:w="0" w:type="auto"/>
        <w:tblLook w:val="04A0" w:firstRow="1" w:lastRow="0" w:firstColumn="1" w:lastColumn="0" w:noHBand="0" w:noVBand="1"/>
      </w:tblPr>
      <w:tblGrid>
        <w:gridCol w:w="14390"/>
      </w:tblGrid>
      <w:tr w:rsidR="003E2279" w:rsidRPr="00075EF7" w14:paraId="26CCA62D" w14:textId="77777777" w:rsidTr="001C5435">
        <w:tc>
          <w:tcPr>
            <w:tcW w:w="14390" w:type="dxa"/>
            <w:shd w:val="clear" w:color="auto" w:fill="E7E6E6" w:themeFill="background2"/>
          </w:tcPr>
          <w:p w14:paraId="583DDB84" w14:textId="77777777" w:rsidR="003E2279" w:rsidRPr="00075EF7" w:rsidRDefault="003E2279" w:rsidP="001C5435">
            <w:pPr>
              <w:jc w:val="center"/>
              <w:rPr>
                <w:rFonts w:ascii="Myriad Pro" w:hAnsi="Myriad Pro"/>
                <w:b/>
                <w:color w:val="BF84B9"/>
                <w:sz w:val="40"/>
                <w:szCs w:val="40"/>
              </w:rPr>
            </w:pPr>
            <w:bookmarkStart w:id="4" w:name="gathering"/>
            <w:bookmarkEnd w:id="4"/>
            <w:r w:rsidRPr="00075EF7">
              <w:rPr>
                <w:rFonts w:ascii="Myriad Pro" w:hAnsi="Myriad Pro"/>
                <w:b/>
                <w:color w:val="BF84B9"/>
                <w:sz w:val="40"/>
                <w:szCs w:val="40"/>
              </w:rPr>
              <w:lastRenderedPageBreak/>
              <w:t>Data Gathering Action Plan</w:t>
            </w:r>
          </w:p>
          <w:p w14:paraId="581B34FD" w14:textId="77777777" w:rsidR="003E2279" w:rsidRPr="00075EF7" w:rsidRDefault="00C822E1" w:rsidP="00C6285E">
            <w:pPr>
              <w:jc w:val="center"/>
              <w:rPr>
                <w:rFonts w:ascii="Myriad Pro" w:hAnsi="Myriad Pro"/>
                <w:b/>
                <w:color w:val="BF84B9"/>
                <w:sz w:val="40"/>
                <w:szCs w:val="40"/>
              </w:rPr>
            </w:pPr>
            <w:r>
              <w:rPr>
                <w:rFonts w:ascii="Myriad Pro" w:hAnsi="Myriad Pro"/>
                <w:b/>
                <w:color w:val="BF84B9"/>
                <w:sz w:val="40"/>
                <w:szCs w:val="40"/>
              </w:rPr>
              <w:t>Legislation and Policies</w:t>
            </w:r>
            <w:r w:rsidR="003E2279" w:rsidRPr="00075EF7">
              <w:rPr>
                <w:rFonts w:ascii="Myriad Pro" w:hAnsi="Myriad Pro"/>
                <w:b/>
                <w:color w:val="BF84B9"/>
                <w:sz w:val="40"/>
                <w:szCs w:val="40"/>
              </w:rPr>
              <w:t xml:space="preserve"> Gear (</w:t>
            </w:r>
            <w:r>
              <w:rPr>
                <w:rFonts w:ascii="Myriad Pro" w:hAnsi="Myriad Pro"/>
                <w:b/>
                <w:color w:val="BF84B9"/>
                <w:sz w:val="40"/>
                <w:szCs w:val="40"/>
              </w:rPr>
              <w:t>LPG</w:t>
            </w:r>
            <w:r w:rsidR="003E2279" w:rsidRPr="00075EF7">
              <w:rPr>
                <w:rFonts w:ascii="Myriad Pro" w:hAnsi="Myriad Pro"/>
                <w:b/>
                <w:color w:val="BF84B9"/>
                <w:sz w:val="40"/>
                <w:szCs w:val="40"/>
              </w:rPr>
              <w:t>)</w:t>
            </w:r>
          </w:p>
        </w:tc>
      </w:tr>
    </w:tbl>
    <w:p w14:paraId="140FE524" w14:textId="77777777" w:rsidR="003E2279" w:rsidRPr="00075EF7" w:rsidRDefault="003E2279" w:rsidP="003E2279">
      <w:pPr>
        <w:rPr>
          <w:rFonts w:ascii="Myriad Pro" w:hAnsi="Myriad Pro"/>
          <w:i/>
          <w:color w:val="44536A"/>
          <w:szCs w:val="20"/>
        </w:rPr>
      </w:pPr>
      <w:r w:rsidRPr="00075EF7">
        <w:rPr>
          <w:rFonts w:ascii="Myriad Pro" w:hAnsi="Myriad Pro"/>
          <w:b/>
          <w:color w:val="44536A"/>
          <w:szCs w:val="20"/>
        </w:rPr>
        <w:t>This plan describes the strategy to gather information required to score each benchmark. The action plan must include a schedule of regular meetings or conference calls made in the intervening two months between Meeting 1 and Meeting 2.  It is during this period that the Gear Teams must score their benchmarks.</w:t>
      </w:r>
    </w:p>
    <w:p w14:paraId="40D652EC" w14:textId="77777777" w:rsidR="009B4F97" w:rsidRPr="009B4F97" w:rsidRDefault="003E2279" w:rsidP="00C6285E">
      <w:pPr>
        <w:rPr>
          <w:rFonts w:ascii="Trebuchet MS" w:hAnsi="Trebuchet MS"/>
          <w:b/>
          <w:color w:val="FFFFFF" w:themeColor="background1"/>
          <w:sz w:val="24"/>
          <w:szCs w:val="24"/>
        </w:rPr>
      </w:pPr>
      <w:r w:rsidRPr="00075EF7">
        <w:rPr>
          <w:rFonts w:ascii="Myriad Pro" w:hAnsi="Myriad Pro" w:cs="Times New Roman"/>
          <w:b/>
          <w:color w:val="BF84B9"/>
          <w:sz w:val="28"/>
          <w:szCs w:val="28"/>
        </w:rPr>
        <w:t>Gear Team Members</w:t>
      </w:r>
      <w:r>
        <w:rPr>
          <w:rFonts w:ascii="Myriad Pro" w:hAnsi="Myriad Pro" w:cs="Times New Roman"/>
          <w:b/>
          <w:color w:val="BF84B9"/>
          <w:sz w:val="28"/>
          <w:szCs w:val="28"/>
        </w:rPr>
        <w:t>:</w:t>
      </w:r>
    </w:p>
    <w:tbl>
      <w:tblPr>
        <w:tblStyle w:val="TableGrid1"/>
        <w:tblW w:w="14405" w:type="dxa"/>
        <w:jc w:val="right"/>
        <w:tblLook w:val="04A0" w:firstRow="1" w:lastRow="0" w:firstColumn="1" w:lastColumn="0" w:noHBand="0" w:noVBand="1"/>
      </w:tblPr>
      <w:tblGrid>
        <w:gridCol w:w="2666"/>
        <w:gridCol w:w="3647"/>
        <w:gridCol w:w="4045"/>
        <w:gridCol w:w="4047"/>
      </w:tblGrid>
      <w:tr w:rsidR="009B4F97" w:rsidRPr="009B4F97" w14:paraId="04C4B46D" w14:textId="77777777" w:rsidTr="001C5435">
        <w:trPr>
          <w:trHeight w:val="701"/>
          <w:jc w:val="right"/>
        </w:trPr>
        <w:tc>
          <w:tcPr>
            <w:tcW w:w="2515" w:type="dxa"/>
            <w:shd w:val="clear" w:color="auto" w:fill="BF84B9"/>
            <w:vAlign w:val="center"/>
          </w:tcPr>
          <w:p w14:paraId="7937EE17" w14:textId="77777777" w:rsidR="009B4F97" w:rsidRPr="009B4F97" w:rsidRDefault="009B4F97" w:rsidP="009B4F97">
            <w:pPr>
              <w:jc w:val="center"/>
              <w:rPr>
                <w:rFonts w:ascii="Myriad Pro" w:hAnsi="Myriad Pro"/>
                <w:b/>
                <w:color w:val="BF84B9"/>
                <w:sz w:val="28"/>
                <w:szCs w:val="28"/>
              </w:rPr>
            </w:pPr>
            <w:r w:rsidRPr="009B4F97">
              <w:rPr>
                <w:rFonts w:ascii="Myriad Pro" w:hAnsi="Myriad Pro"/>
                <w:b/>
                <w:color w:val="FFFFFF" w:themeColor="background1"/>
                <w:sz w:val="28"/>
                <w:szCs w:val="28"/>
              </w:rPr>
              <w:t>Benchmark</w:t>
            </w:r>
          </w:p>
        </w:tc>
        <w:tc>
          <w:tcPr>
            <w:tcW w:w="3690" w:type="dxa"/>
            <w:shd w:val="clear" w:color="auto" w:fill="BF84B9"/>
            <w:vAlign w:val="center"/>
          </w:tcPr>
          <w:p w14:paraId="71B5D7B2" w14:textId="77777777" w:rsidR="009B4F97" w:rsidRPr="009B4F97" w:rsidRDefault="009B4F97" w:rsidP="009B4F97">
            <w:pPr>
              <w:jc w:val="center"/>
              <w:rPr>
                <w:rFonts w:ascii="Myriad Pro" w:hAnsi="Myriad Pro"/>
                <w:b/>
                <w:color w:val="FFFFFF" w:themeColor="background1"/>
                <w:sz w:val="28"/>
                <w:szCs w:val="28"/>
              </w:rPr>
            </w:pPr>
            <w:r w:rsidRPr="009B4F97">
              <w:rPr>
                <w:rFonts w:ascii="Myriad Pro" w:hAnsi="Myriad Pro"/>
                <w:b/>
                <w:color w:val="FFFFFF" w:themeColor="background1"/>
                <w:sz w:val="28"/>
                <w:szCs w:val="28"/>
              </w:rPr>
              <w:t>Assigned Team member(s)</w:t>
            </w:r>
          </w:p>
        </w:tc>
        <w:tc>
          <w:tcPr>
            <w:tcW w:w="4100" w:type="dxa"/>
            <w:shd w:val="clear" w:color="auto" w:fill="BF84B9"/>
            <w:vAlign w:val="center"/>
          </w:tcPr>
          <w:p w14:paraId="6820C4DE" w14:textId="77777777" w:rsidR="009B4F97" w:rsidRPr="009B4F97" w:rsidRDefault="009B4F97" w:rsidP="009B4F97">
            <w:pPr>
              <w:jc w:val="center"/>
              <w:rPr>
                <w:rFonts w:ascii="Myriad Pro" w:hAnsi="Myriad Pro"/>
                <w:b/>
                <w:color w:val="FFFFFF" w:themeColor="background1"/>
                <w:sz w:val="28"/>
                <w:szCs w:val="28"/>
              </w:rPr>
            </w:pPr>
            <w:r w:rsidRPr="009B4F97">
              <w:rPr>
                <w:rFonts w:ascii="Myriad Pro" w:hAnsi="Myriad Pro"/>
                <w:b/>
                <w:color w:val="FFFFFF" w:themeColor="background1"/>
                <w:sz w:val="28"/>
                <w:szCs w:val="28"/>
              </w:rPr>
              <w:t>Potential Data Sources</w:t>
            </w:r>
          </w:p>
        </w:tc>
        <w:tc>
          <w:tcPr>
            <w:tcW w:w="4100" w:type="dxa"/>
            <w:shd w:val="clear" w:color="auto" w:fill="BF84B9"/>
            <w:vAlign w:val="center"/>
          </w:tcPr>
          <w:p w14:paraId="4C2D6691" w14:textId="77777777" w:rsidR="009B4F97" w:rsidRPr="009B4F97" w:rsidRDefault="009B4F97" w:rsidP="009B4F97">
            <w:pPr>
              <w:jc w:val="center"/>
              <w:rPr>
                <w:rFonts w:ascii="Myriad Pro" w:hAnsi="Myriad Pro"/>
                <w:b/>
                <w:color w:val="FFFFFF" w:themeColor="background1"/>
                <w:sz w:val="28"/>
                <w:szCs w:val="28"/>
              </w:rPr>
            </w:pPr>
            <w:r w:rsidRPr="009B4F97">
              <w:rPr>
                <w:rFonts w:ascii="Myriad Pro" w:hAnsi="Myriad Pro"/>
                <w:b/>
                <w:color w:val="FFFFFF" w:themeColor="background1"/>
                <w:sz w:val="28"/>
                <w:szCs w:val="28"/>
              </w:rPr>
              <w:t>Data Collection Strategy</w:t>
            </w:r>
          </w:p>
        </w:tc>
      </w:tr>
      <w:tr w:rsidR="009B4F97" w:rsidRPr="009B4F97" w14:paraId="65DAAEDB" w14:textId="77777777" w:rsidTr="00EF4BB8">
        <w:trPr>
          <w:trHeight w:val="2539"/>
          <w:jc w:val="right"/>
        </w:trPr>
        <w:tc>
          <w:tcPr>
            <w:tcW w:w="2515" w:type="dxa"/>
            <w:vAlign w:val="center"/>
          </w:tcPr>
          <w:p w14:paraId="086C7663" w14:textId="6BE95FC6" w:rsidR="001C5435" w:rsidRPr="001065CD" w:rsidRDefault="001C5435" w:rsidP="00EF4BB8">
            <w:pPr>
              <w:spacing w:line="288" w:lineRule="auto"/>
              <w:rPr>
                <w:rFonts w:ascii="Myriad Pro" w:hAnsi="Myriad Pro"/>
                <w:b/>
                <w:color w:val="BF84B9"/>
              </w:rPr>
            </w:pPr>
            <w:r w:rsidRPr="001065CD">
              <w:rPr>
                <w:rFonts w:ascii="Myriad Pro" w:hAnsi="Myriad Pro"/>
                <w:b/>
                <w:color w:val="BF84B9"/>
              </w:rPr>
              <w:t>LPG1:</w:t>
            </w:r>
            <w:r w:rsidR="001065CD">
              <w:rPr>
                <w:rFonts w:ascii="Myriad Pro" w:hAnsi="Myriad Pro"/>
                <w:b/>
                <w:color w:val="BF84B9"/>
              </w:rPr>
              <w:t xml:space="preserve"> </w:t>
            </w:r>
            <w:r w:rsidRPr="001065CD">
              <w:rPr>
                <w:rFonts w:ascii="Myriad Pro" w:hAnsi="Myriad Pro"/>
                <w:b/>
                <w:color w:val="BF84B9"/>
              </w:rPr>
              <w:t>A national policy on breastfeeding has been officially adopted/</w:t>
            </w:r>
          </w:p>
          <w:p w14:paraId="440668A4" w14:textId="77777777" w:rsidR="009B4F97" w:rsidRPr="001065CD" w:rsidRDefault="001C5435" w:rsidP="00EF4BB8">
            <w:pPr>
              <w:spacing w:line="288" w:lineRule="auto"/>
              <w:rPr>
                <w:rFonts w:ascii="Myriad Pro" w:hAnsi="Myriad Pro"/>
                <w:b/>
                <w:color w:val="BF84B9"/>
              </w:rPr>
            </w:pPr>
            <w:r w:rsidRPr="001065CD">
              <w:rPr>
                <w:rFonts w:ascii="Myriad Pro" w:hAnsi="Myriad Pro"/>
                <w:b/>
                <w:color w:val="BF84B9"/>
              </w:rPr>
              <w:t>approved by the government.</w:t>
            </w:r>
          </w:p>
        </w:tc>
        <w:tc>
          <w:tcPr>
            <w:tcW w:w="3690" w:type="dxa"/>
          </w:tcPr>
          <w:p w14:paraId="44E929A7"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c>
          <w:tcPr>
            <w:tcW w:w="4100" w:type="dxa"/>
          </w:tcPr>
          <w:p w14:paraId="3FEFCFD9"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c>
          <w:tcPr>
            <w:tcW w:w="4100" w:type="dxa"/>
          </w:tcPr>
          <w:p w14:paraId="6E058C0D"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r>
      <w:tr w:rsidR="009B4F97" w:rsidRPr="009B4F97" w14:paraId="26A56DB3" w14:textId="77777777" w:rsidTr="00EF4BB8">
        <w:trPr>
          <w:trHeight w:val="2539"/>
          <w:jc w:val="right"/>
        </w:trPr>
        <w:tc>
          <w:tcPr>
            <w:tcW w:w="2515" w:type="dxa"/>
            <w:shd w:val="clear" w:color="auto" w:fill="E7E6E6" w:themeFill="background2"/>
            <w:vAlign w:val="center"/>
          </w:tcPr>
          <w:p w14:paraId="1172E333" w14:textId="77777777" w:rsidR="009B4F97" w:rsidRPr="001065CD" w:rsidRDefault="001C5435" w:rsidP="00EF4BB8">
            <w:pPr>
              <w:spacing w:line="288" w:lineRule="auto"/>
              <w:rPr>
                <w:rFonts w:ascii="Myriad Pro" w:hAnsi="Myriad Pro"/>
                <w:b/>
                <w:color w:val="BF84B9"/>
              </w:rPr>
            </w:pPr>
            <w:r w:rsidRPr="001065CD">
              <w:rPr>
                <w:rFonts w:ascii="Myriad Pro" w:hAnsi="Myriad Pro"/>
                <w:b/>
                <w:color w:val="BF84B9"/>
              </w:rPr>
              <w:t>LPG2:  There is a national breastfeeding plan of action.</w:t>
            </w:r>
          </w:p>
        </w:tc>
        <w:tc>
          <w:tcPr>
            <w:tcW w:w="3690" w:type="dxa"/>
            <w:shd w:val="clear" w:color="auto" w:fill="E7E6E6" w:themeFill="background2"/>
          </w:tcPr>
          <w:p w14:paraId="7F82D49F"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5923C156"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4BBCD789"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r>
      <w:tr w:rsidR="009B4F97" w:rsidRPr="009B4F97" w14:paraId="329CDF0C" w14:textId="77777777" w:rsidTr="00EF4BB8">
        <w:trPr>
          <w:trHeight w:val="2539"/>
          <w:jc w:val="right"/>
        </w:trPr>
        <w:tc>
          <w:tcPr>
            <w:tcW w:w="2515" w:type="dxa"/>
            <w:vAlign w:val="center"/>
          </w:tcPr>
          <w:p w14:paraId="336E3815" w14:textId="77777777" w:rsidR="009B4F97" w:rsidRPr="001065CD" w:rsidRDefault="001C5435" w:rsidP="00EF4BB8">
            <w:pPr>
              <w:spacing w:line="288" w:lineRule="auto"/>
              <w:rPr>
                <w:rFonts w:ascii="Myriad Pro" w:hAnsi="Myriad Pro"/>
                <w:b/>
                <w:color w:val="BF84B9"/>
              </w:rPr>
            </w:pPr>
            <w:r w:rsidRPr="001065CD">
              <w:rPr>
                <w:rFonts w:ascii="Myriad Pro" w:hAnsi="Myriad Pro"/>
                <w:b/>
                <w:color w:val="BF84B9"/>
              </w:rPr>
              <w:lastRenderedPageBreak/>
              <w:t>LPG3:  The national BFHI/Ten Steps criteria has been adopted and incorporated within the healthcare system strategies/policies.</w:t>
            </w:r>
          </w:p>
        </w:tc>
        <w:tc>
          <w:tcPr>
            <w:tcW w:w="3690" w:type="dxa"/>
          </w:tcPr>
          <w:p w14:paraId="266A3F1E"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c>
          <w:tcPr>
            <w:tcW w:w="4100" w:type="dxa"/>
          </w:tcPr>
          <w:p w14:paraId="5504324C"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c>
          <w:tcPr>
            <w:tcW w:w="4100" w:type="dxa"/>
          </w:tcPr>
          <w:p w14:paraId="1D0A63A1" w14:textId="77777777" w:rsidR="009B4F97" w:rsidRPr="009B4F97" w:rsidRDefault="009B4F97" w:rsidP="009B4F97">
            <w:pPr>
              <w:spacing w:before="200" w:after="200" w:line="288" w:lineRule="auto"/>
              <w:jc w:val="both"/>
              <w:rPr>
                <w:rFonts w:ascii="Trebuchet MS" w:hAnsi="Trebuchet MS"/>
                <w:color w:val="7F7F7F" w:themeColor="text1" w:themeTint="80"/>
                <w:sz w:val="20"/>
              </w:rPr>
            </w:pPr>
          </w:p>
        </w:tc>
      </w:tr>
      <w:tr w:rsidR="006E3026" w:rsidRPr="009B4F97" w14:paraId="53814A99" w14:textId="77777777" w:rsidTr="00EF4BB8">
        <w:trPr>
          <w:trHeight w:val="2539"/>
          <w:jc w:val="right"/>
        </w:trPr>
        <w:tc>
          <w:tcPr>
            <w:tcW w:w="2515" w:type="dxa"/>
            <w:shd w:val="clear" w:color="auto" w:fill="E7E6E6" w:themeFill="background2"/>
            <w:vAlign w:val="center"/>
          </w:tcPr>
          <w:p w14:paraId="472594BE" w14:textId="77777777" w:rsidR="006E3026" w:rsidRPr="006E3026" w:rsidRDefault="00D65913" w:rsidP="00EF4BB8">
            <w:pPr>
              <w:spacing w:line="288" w:lineRule="auto"/>
              <w:rPr>
                <w:rFonts w:ascii="Myriad Pro" w:hAnsi="Myriad Pro"/>
                <w:b/>
                <w:color w:val="BF84B9"/>
              </w:rPr>
            </w:pPr>
            <w:r>
              <w:rPr>
                <w:rFonts w:ascii="Myriad Pro" w:hAnsi="Myriad Pro"/>
                <w:b/>
                <w:color w:val="BF84B9"/>
              </w:rPr>
              <w:t>L</w:t>
            </w:r>
            <w:r w:rsidRPr="00D65913">
              <w:rPr>
                <w:rFonts w:ascii="Myriad Pro" w:hAnsi="Myriad Pro"/>
                <w:b/>
                <w:color w:val="BF84B9"/>
              </w:rPr>
              <w:t>PG4:  The International Code of Marketing of Breast Milk Substitutes has been adopted into legislation.</w:t>
            </w:r>
          </w:p>
        </w:tc>
        <w:tc>
          <w:tcPr>
            <w:tcW w:w="3690" w:type="dxa"/>
            <w:shd w:val="clear" w:color="auto" w:fill="E7E6E6" w:themeFill="background2"/>
          </w:tcPr>
          <w:p w14:paraId="07C81E82" w14:textId="77777777" w:rsidR="006E3026" w:rsidRPr="009B4F97" w:rsidRDefault="006E3026"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234720C5" w14:textId="77777777" w:rsidR="006E3026" w:rsidRPr="009B4F97" w:rsidRDefault="006E3026"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7AC0DA3D" w14:textId="77777777" w:rsidR="006E3026" w:rsidRPr="009B4F97" w:rsidRDefault="006E3026" w:rsidP="009B4F97">
            <w:pPr>
              <w:spacing w:before="200" w:after="200" w:line="288" w:lineRule="auto"/>
              <w:jc w:val="both"/>
              <w:rPr>
                <w:rFonts w:ascii="Trebuchet MS" w:hAnsi="Trebuchet MS"/>
                <w:color w:val="7F7F7F" w:themeColor="text1" w:themeTint="80"/>
                <w:sz w:val="20"/>
              </w:rPr>
            </w:pPr>
          </w:p>
        </w:tc>
      </w:tr>
      <w:tr w:rsidR="00D65913" w:rsidRPr="009B4F97" w14:paraId="1E45F289" w14:textId="77777777" w:rsidTr="00EF4BB8">
        <w:trPr>
          <w:trHeight w:val="2539"/>
          <w:jc w:val="right"/>
        </w:trPr>
        <w:tc>
          <w:tcPr>
            <w:tcW w:w="2515" w:type="dxa"/>
            <w:vAlign w:val="center"/>
          </w:tcPr>
          <w:p w14:paraId="2217B3EA" w14:textId="77777777" w:rsidR="00D65913" w:rsidRDefault="00D65913" w:rsidP="00EF4BB8">
            <w:pPr>
              <w:spacing w:line="288" w:lineRule="auto"/>
              <w:rPr>
                <w:rFonts w:ascii="Myriad Pro" w:hAnsi="Myriad Pro"/>
                <w:b/>
                <w:color w:val="BF84B9"/>
              </w:rPr>
            </w:pPr>
            <w:r w:rsidRPr="00D65913">
              <w:rPr>
                <w:rFonts w:ascii="Myriad Pro" w:hAnsi="Myriad Pro"/>
                <w:b/>
                <w:bCs/>
                <w:color w:val="BF84B9"/>
              </w:rPr>
              <w:t>LPG5: The National Code of Marketing of Breast Milk Substitutes has been enforced.</w:t>
            </w:r>
          </w:p>
        </w:tc>
        <w:tc>
          <w:tcPr>
            <w:tcW w:w="3690" w:type="dxa"/>
          </w:tcPr>
          <w:p w14:paraId="025DD3CE"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tcPr>
          <w:p w14:paraId="6493375D"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tcPr>
          <w:p w14:paraId="7EBFC718"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r>
      <w:tr w:rsidR="00D65913" w:rsidRPr="009B4F97" w14:paraId="1D8CBFC4" w14:textId="77777777" w:rsidTr="00EF4BB8">
        <w:trPr>
          <w:trHeight w:val="2539"/>
          <w:jc w:val="right"/>
        </w:trPr>
        <w:tc>
          <w:tcPr>
            <w:tcW w:w="2515" w:type="dxa"/>
            <w:shd w:val="clear" w:color="auto" w:fill="E7E6E6" w:themeFill="background2"/>
            <w:vAlign w:val="center"/>
          </w:tcPr>
          <w:p w14:paraId="7C762D56" w14:textId="77777777" w:rsidR="00D65913" w:rsidRDefault="00D65913" w:rsidP="00EF4BB8">
            <w:pPr>
              <w:spacing w:line="288" w:lineRule="auto"/>
              <w:rPr>
                <w:rFonts w:ascii="Myriad Pro" w:hAnsi="Myriad Pro"/>
                <w:b/>
                <w:color w:val="BF84B9"/>
              </w:rPr>
            </w:pPr>
            <w:r w:rsidRPr="00D65913">
              <w:rPr>
                <w:rFonts w:ascii="Myriad Pro" w:hAnsi="Myriad Pro"/>
                <w:b/>
                <w:color w:val="BF84B9"/>
              </w:rPr>
              <w:t xml:space="preserve">LPG6:  The International </w:t>
            </w:r>
            <w:proofErr w:type="spellStart"/>
            <w:r w:rsidRPr="00D65913">
              <w:rPr>
                <w:rFonts w:ascii="Myriad Pro" w:hAnsi="Myriad Pro"/>
                <w:b/>
                <w:color w:val="BF84B9"/>
              </w:rPr>
              <w:t>Labour</w:t>
            </w:r>
            <w:proofErr w:type="spellEnd"/>
            <w:r w:rsidRPr="00D65913">
              <w:rPr>
                <w:rFonts w:ascii="Myriad Pro" w:hAnsi="Myriad Pro"/>
                <w:b/>
                <w:color w:val="BF84B9"/>
              </w:rPr>
              <w:t xml:space="preserve"> Organization Maternity Protection Convention has been ratified.</w:t>
            </w:r>
          </w:p>
        </w:tc>
        <w:tc>
          <w:tcPr>
            <w:tcW w:w="3690" w:type="dxa"/>
            <w:shd w:val="clear" w:color="auto" w:fill="E7E6E6" w:themeFill="background2"/>
          </w:tcPr>
          <w:p w14:paraId="5CB62597"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52CCFAAE"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1CB9C379"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r>
      <w:tr w:rsidR="00D65913" w:rsidRPr="009B4F97" w14:paraId="60BA89B4" w14:textId="77777777" w:rsidTr="00EF4BB8">
        <w:trPr>
          <w:trHeight w:val="2539"/>
          <w:jc w:val="right"/>
        </w:trPr>
        <w:tc>
          <w:tcPr>
            <w:tcW w:w="2515" w:type="dxa"/>
            <w:vAlign w:val="center"/>
          </w:tcPr>
          <w:p w14:paraId="3BA58EA1" w14:textId="77777777" w:rsidR="00D65913" w:rsidRDefault="00D65913" w:rsidP="00EF4BB8">
            <w:pPr>
              <w:spacing w:line="288" w:lineRule="auto"/>
              <w:rPr>
                <w:rFonts w:ascii="Myriad Pro" w:hAnsi="Myriad Pro"/>
                <w:b/>
                <w:color w:val="BF84B9"/>
              </w:rPr>
            </w:pPr>
            <w:r w:rsidRPr="00D65913">
              <w:rPr>
                <w:rFonts w:ascii="Myriad Pro" w:hAnsi="Myriad Pro"/>
                <w:b/>
                <w:color w:val="BF84B9"/>
              </w:rPr>
              <w:lastRenderedPageBreak/>
              <w:t>LPG7:  There is paid maternity leave legislation for women.</w:t>
            </w:r>
          </w:p>
        </w:tc>
        <w:tc>
          <w:tcPr>
            <w:tcW w:w="3690" w:type="dxa"/>
          </w:tcPr>
          <w:p w14:paraId="595D9AD1"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tcPr>
          <w:p w14:paraId="77092614"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tcPr>
          <w:p w14:paraId="3506CB85"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r>
      <w:tr w:rsidR="00D65913" w:rsidRPr="009B4F97" w14:paraId="7657C1BE" w14:textId="77777777" w:rsidTr="00EF4BB8">
        <w:trPr>
          <w:trHeight w:val="2539"/>
          <w:jc w:val="right"/>
        </w:trPr>
        <w:tc>
          <w:tcPr>
            <w:tcW w:w="2515" w:type="dxa"/>
            <w:shd w:val="clear" w:color="auto" w:fill="E7E6E6" w:themeFill="background2"/>
            <w:vAlign w:val="center"/>
          </w:tcPr>
          <w:p w14:paraId="6F4196CE" w14:textId="77777777" w:rsidR="00D65913" w:rsidRDefault="00D65913" w:rsidP="00EF4BB8">
            <w:pPr>
              <w:spacing w:line="288" w:lineRule="auto"/>
              <w:rPr>
                <w:rFonts w:ascii="Myriad Pro" w:hAnsi="Myriad Pro"/>
                <w:b/>
                <w:color w:val="BF84B9"/>
              </w:rPr>
            </w:pPr>
            <w:r w:rsidRPr="00D65913">
              <w:rPr>
                <w:rFonts w:ascii="Myriad Pro" w:hAnsi="Myriad Pro"/>
                <w:b/>
                <w:color w:val="BF84B9"/>
              </w:rPr>
              <w:t xml:space="preserve">LPG8: There is legislation that protects and supports breastfeeding/expressing breaks for lactating women at work.  </w:t>
            </w:r>
          </w:p>
        </w:tc>
        <w:tc>
          <w:tcPr>
            <w:tcW w:w="3690" w:type="dxa"/>
            <w:shd w:val="clear" w:color="auto" w:fill="E7E6E6" w:themeFill="background2"/>
          </w:tcPr>
          <w:p w14:paraId="42434390"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2983C65A"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3F5D38C5"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r>
      <w:tr w:rsidR="00D65913" w:rsidRPr="009B4F97" w14:paraId="6F113172" w14:textId="77777777" w:rsidTr="00EF4BB8">
        <w:trPr>
          <w:trHeight w:val="2539"/>
          <w:jc w:val="right"/>
        </w:trPr>
        <w:tc>
          <w:tcPr>
            <w:tcW w:w="2515" w:type="dxa"/>
            <w:vAlign w:val="center"/>
          </w:tcPr>
          <w:p w14:paraId="1FB0909C" w14:textId="77777777" w:rsidR="00D65913" w:rsidRDefault="00D65913" w:rsidP="00EF4BB8">
            <w:pPr>
              <w:spacing w:line="288" w:lineRule="auto"/>
              <w:rPr>
                <w:rFonts w:ascii="Myriad Pro" w:hAnsi="Myriad Pro"/>
                <w:b/>
                <w:color w:val="BF84B9"/>
              </w:rPr>
            </w:pPr>
            <w:r w:rsidRPr="00D65913">
              <w:rPr>
                <w:rFonts w:ascii="Myriad Pro" w:hAnsi="Myriad Pro"/>
                <w:b/>
                <w:color w:val="BF84B9"/>
              </w:rPr>
              <w:t>LPG9: There is legislation supporting worksite accommodations for breastfeeding women.</w:t>
            </w:r>
          </w:p>
        </w:tc>
        <w:tc>
          <w:tcPr>
            <w:tcW w:w="3690" w:type="dxa"/>
          </w:tcPr>
          <w:p w14:paraId="53A86A71"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tcPr>
          <w:p w14:paraId="7F084C9C"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tcPr>
          <w:p w14:paraId="7C6FFB86"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r>
      <w:tr w:rsidR="00D65913" w:rsidRPr="009B4F97" w14:paraId="5D2E6E08" w14:textId="77777777" w:rsidTr="00EF4BB8">
        <w:trPr>
          <w:trHeight w:val="2539"/>
          <w:jc w:val="right"/>
        </w:trPr>
        <w:tc>
          <w:tcPr>
            <w:tcW w:w="2515" w:type="dxa"/>
            <w:shd w:val="clear" w:color="auto" w:fill="E7E6E6" w:themeFill="background2"/>
            <w:vAlign w:val="center"/>
          </w:tcPr>
          <w:p w14:paraId="01A2E6AB" w14:textId="77777777" w:rsidR="00D65913" w:rsidRDefault="00D65913" w:rsidP="00EF4BB8">
            <w:pPr>
              <w:spacing w:line="288" w:lineRule="auto"/>
              <w:rPr>
                <w:rFonts w:ascii="Myriad Pro" w:hAnsi="Myriad Pro"/>
                <w:b/>
                <w:color w:val="BF84B9"/>
              </w:rPr>
            </w:pPr>
            <w:r w:rsidRPr="00D65913">
              <w:rPr>
                <w:rFonts w:ascii="Myriad Pro" w:hAnsi="Myriad Pro"/>
                <w:b/>
                <w:color w:val="BF84B9"/>
              </w:rPr>
              <w:t>LPG10:  There is legislation providing employment protection and prohibiting employment discrimination against pregnant and breastfeeding women.</w:t>
            </w:r>
          </w:p>
        </w:tc>
        <w:tc>
          <w:tcPr>
            <w:tcW w:w="3690" w:type="dxa"/>
            <w:shd w:val="clear" w:color="auto" w:fill="E7E6E6" w:themeFill="background2"/>
          </w:tcPr>
          <w:p w14:paraId="6177D229"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4CC656E5"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c>
          <w:tcPr>
            <w:tcW w:w="4100" w:type="dxa"/>
            <w:shd w:val="clear" w:color="auto" w:fill="E7E6E6" w:themeFill="background2"/>
          </w:tcPr>
          <w:p w14:paraId="700078FD" w14:textId="77777777" w:rsidR="00D65913" w:rsidRPr="009B4F97" w:rsidRDefault="00D65913" w:rsidP="009B4F97">
            <w:pPr>
              <w:spacing w:before="200" w:after="200" w:line="288" w:lineRule="auto"/>
              <w:jc w:val="both"/>
              <w:rPr>
                <w:rFonts w:ascii="Trebuchet MS" w:hAnsi="Trebuchet MS"/>
                <w:color w:val="7F7F7F" w:themeColor="text1" w:themeTint="80"/>
                <w:sz w:val="20"/>
              </w:rPr>
            </w:pPr>
          </w:p>
        </w:tc>
      </w:tr>
    </w:tbl>
    <w:p w14:paraId="594006F1" w14:textId="77777777" w:rsidR="009B4F97" w:rsidRPr="009B4F97" w:rsidRDefault="009B4F97" w:rsidP="009B4F97">
      <w:pPr>
        <w:spacing w:after="0" w:line="240" w:lineRule="auto"/>
        <w:rPr>
          <w:rFonts w:ascii="Myriad Pro" w:hAnsi="Myriad Pro" w:cs="Times New Roman"/>
          <w:sz w:val="28"/>
          <w:szCs w:val="28"/>
        </w:rPr>
      </w:pPr>
    </w:p>
    <w:p w14:paraId="085723D2" w14:textId="77777777" w:rsidR="003E2279" w:rsidRPr="00075EF7" w:rsidRDefault="003E2279" w:rsidP="003E2279">
      <w:pPr>
        <w:rPr>
          <w:rFonts w:ascii="Myriad Pro" w:eastAsia="Calibri" w:hAnsi="Myriad Pro" w:cs="Times New Roman"/>
          <w:i/>
          <w:color w:val="44536A"/>
        </w:rPr>
      </w:pPr>
      <w:r w:rsidRPr="00075EF7">
        <w:rPr>
          <w:rFonts w:ascii="Myriad Pro" w:eastAsia="Calibri" w:hAnsi="Myriad Pro" w:cs="Times New Roman"/>
          <w:b/>
        </w:rPr>
        <w:lastRenderedPageBreak/>
        <w:t>Scheduled Meetings:</w:t>
      </w:r>
      <w:r w:rsidRPr="00075EF7">
        <w:rPr>
          <w:rFonts w:ascii="Myriad Pro" w:eastAsia="Calibri" w:hAnsi="Myriad Pro" w:cs="Times New Roman"/>
        </w:rPr>
        <w:t xml:space="preserve"> Describe the dates/times, methods (i.e., skype, in person) and content of anticipated meetings</w:t>
      </w:r>
      <w:r w:rsidRPr="00075EF7">
        <w:rPr>
          <w:rFonts w:ascii="Myriad Pro" w:eastAsia="Calibri" w:hAnsi="Myriad Pro" w:cs="Times New Roman"/>
          <w:i/>
        </w:rPr>
        <w:t xml:space="preserve">.  </w:t>
      </w:r>
    </w:p>
    <w:tbl>
      <w:tblPr>
        <w:tblStyle w:val="TableGrid4"/>
        <w:tblW w:w="0" w:type="auto"/>
        <w:tblLook w:val="04A0" w:firstRow="1" w:lastRow="0" w:firstColumn="1" w:lastColumn="0" w:noHBand="0" w:noVBand="1"/>
      </w:tblPr>
      <w:tblGrid>
        <w:gridCol w:w="1345"/>
        <w:gridCol w:w="1440"/>
        <w:gridCol w:w="2880"/>
        <w:gridCol w:w="5847"/>
        <w:gridCol w:w="2878"/>
      </w:tblGrid>
      <w:tr w:rsidR="003E2279" w:rsidRPr="00075EF7" w14:paraId="7B56EB38" w14:textId="77777777" w:rsidTr="001C5435">
        <w:tc>
          <w:tcPr>
            <w:tcW w:w="1345" w:type="dxa"/>
            <w:shd w:val="clear" w:color="auto" w:fill="BF84B9"/>
          </w:tcPr>
          <w:p w14:paraId="1205E1B8" w14:textId="77777777" w:rsidR="003E2279" w:rsidRPr="00075EF7" w:rsidRDefault="003E2279" w:rsidP="001C5435">
            <w:pPr>
              <w:jc w:val="center"/>
              <w:rPr>
                <w:rFonts w:ascii="Myriad Pro" w:eastAsia="MS PGothic" w:hAnsi="Myriad Pro" w:cs="Times New Roman"/>
                <w:b/>
                <w:color w:val="FFFFFF"/>
              </w:rPr>
            </w:pPr>
            <w:r w:rsidRPr="00075EF7">
              <w:rPr>
                <w:rFonts w:ascii="Myriad Pro" w:eastAsia="MS PGothic" w:hAnsi="Myriad Pro" w:cs="Times New Roman"/>
                <w:b/>
                <w:color w:val="FFFFFF"/>
              </w:rPr>
              <w:t>Date</w:t>
            </w:r>
          </w:p>
        </w:tc>
        <w:tc>
          <w:tcPr>
            <w:tcW w:w="1440" w:type="dxa"/>
            <w:shd w:val="clear" w:color="auto" w:fill="BF84B9"/>
          </w:tcPr>
          <w:p w14:paraId="06B10CB0" w14:textId="77777777" w:rsidR="003E2279" w:rsidRPr="00075EF7" w:rsidRDefault="003E2279" w:rsidP="001C5435">
            <w:pPr>
              <w:jc w:val="center"/>
              <w:rPr>
                <w:rFonts w:ascii="Myriad Pro" w:eastAsia="MS PGothic" w:hAnsi="Myriad Pro" w:cs="Times New Roman"/>
                <w:b/>
                <w:color w:val="FFFFFF"/>
              </w:rPr>
            </w:pPr>
            <w:r w:rsidRPr="00075EF7">
              <w:rPr>
                <w:rFonts w:ascii="Myriad Pro" w:eastAsia="MS PGothic" w:hAnsi="Myriad Pro" w:cs="Times New Roman"/>
                <w:b/>
                <w:color w:val="FFFFFF"/>
              </w:rPr>
              <w:t>Time</w:t>
            </w:r>
          </w:p>
        </w:tc>
        <w:tc>
          <w:tcPr>
            <w:tcW w:w="2880" w:type="dxa"/>
            <w:shd w:val="clear" w:color="auto" w:fill="BF84B9"/>
          </w:tcPr>
          <w:p w14:paraId="5140824B" w14:textId="77777777" w:rsidR="003E2279" w:rsidRPr="00075EF7" w:rsidRDefault="003E2279" w:rsidP="001C5435">
            <w:pPr>
              <w:jc w:val="center"/>
              <w:rPr>
                <w:rFonts w:ascii="Myriad Pro" w:eastAsia="MS PGothic" w:hAnsi="Myriad Pro" w:cs="Times New Roman"/>
                <w:b/>
                <w:color w:val="FFFFFF"/>
              </w:rPr>
            </w:pPr>
            <w:r w:rsidRPr="00075EF7">
              <w:rPr>
                <w:rFonts w:ascii="Myriad Pro" w:eastAsia="MS PGothic" w:hAnsi="Myriad Pro" w:cs="Times New Roman"/>
                <w:b/>
                <w:color w:val="FFFFFF"/>
              </w:rPr>
              <w:t>Method</w:t>
            </w:r>
          </w:p>
          <w:p w14:paraId="32D36697" w14:textId="77777777" w:rsidR="003E2279" w:rsidRPr="00075EF7" w:rsidRDefault="003E2279" w:rsidP="001C5435">
            <w:pPr>
              <w:jc w:val="center"/>
              <w:rPr>
                <w:rFonts w:ascii="Myriad Pro" w:eastAsia="MS PGothic" w:hAnsi="Myriad Pro" w:cs="Times New Roman"/>
                <w:b/>
                <w:color w:val="FFFFFF"/>
              </w:rPr>
            </w:pPr>
            <w:r w:rsidRPr="00075EF7">
              <w:rPr>
                <w:rFonts w:ascii="Myriad Pro" w:eastAsia="MS PGothic" w:hAnsi="Myriad Pro" w:cs="Times New Roman"/>
                <w:b/>
                <w:color w:val="FFFFFF"/>
              </w:rPr>
              <w:t>(skype, in person, etc.)</w:t>
            </w:r>
          </w:p>
        </w:tc>
        <w:tc>
          <w:tcPr>
            <w:tcW w:w="5847" w:type="dxa"/>
            <w:shd w:val="clear" w:color="auto" w:fill="BF84B9"/>
          </w:tcPr>
          <w:p w14:paraId="7313858B" w14:textId="77777777" w:rsidR="003E2279" w:rsidRPr="00075EF7" w:rsidRDefault="003E2279" w:rsidP="001C5435">
            <w:pPr>
              <w:jc w:val="center"/>
              <w:rPr>
                <w:rFonts w:ascii="Myriad Pro" w:eastAsia="MS PGothic" w:hAnsi="Myriad Pro" w:cs="Times New Roman"/>
                <w:b/>
                <w:color w:val="FFFFFF"/>
              </w:rPr>
            </w:pPr>
            <w:r w:rsidRPr="00075EF7">
              <w:rPr>
                <w:rFonts w:ascii="Myriad Pro" w:eastAsia="MS PGothic" w:hAnsi="Myriad Pro" w:cs="Times New Roman"/>
                <w:b/>
                <w:color w:val="FFFFFF"/>
              </w:rPr>
              <w:t>Meeting agenda items</w:t>
            </w:r>
          </w:p>
        </w:tc>
        <w:tc>
          <w:tcPr>
            <w:tcW w:w="2878" w:type="dxa"/>
            <w:shd w:val="clear" w:color="auto" w:fill="BF84B9"/>
          </w:tcPr>
          <w:p w14:paraId="4EF72BC4" w14:textId="77777777" w:rsidR="003E2279" w:rsidRPr="00075EF7" w:rsidRDefault="003E2279" w:rsidP="001C5435">
            <w:pPr>
              <w:jc w:val="center"/>
              <w:rPr>
                <w:rFonts w:ascii="Myriad Pro" w:eastAsia="MS PGothic" w:hAnsi="Myriad Pro" w:cs="Times New Roman"/>
                <w:b/>
                <w:color w:val="FFFFFF"/>
              </w:rPr>
            </w:pPr>
            <w:r w:rsidRPr="00075EF7">
              <w:rPr>
                <w:rFonts w:ascii="Myriad Pro" w:eastAsia="MS PGothic" w:hAnsi="Myriad Pro" w:cs="Times New Roman"/>
                <w:b/>
                <w:color w:val="FFFFFF"/>
              </w:rPr>
              <w:t>Anticipated attendees</w:t>
            </w:r>
          </w:p>
        </w:tc>
      </w:tr>
      <w:tr w:rsidR="003E2279" w:rsidRPr="00075EF7" w14:paraId="471F9B40" w14:textId="77777777" w:rsidTr="001C5435">
        <w:tc>
          <w:tcPr>
            <w:tcW w:w="1345" w:type="dxa"/>
            <w:shd w:val="clear" w:color="auto" w:fill="FFFFFF"/>
          </w:tcPr>
          <w:p w14:paraId="508ACE8F"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782330AB"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790EFF76"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4F6B4F12" w14:textId="77777777" w:rsidR="003E2279" w:rsidRPr="00075EF7" w:rsidRDefault="003E2279" w:rsidP="001C5435">
            <w:pPr>
              <w:rPr>
                <w:rFonts w:ascii="Myriad Pro" w:eastAsia="MS PGothic" w:hAnsi="Myriad Pro" w:cs="Times New Roman"/>
                <w:i/>
                <w:color w:val="7F7F7F"/>
              </w:rPr>
            </w:pPr>
          </w:p>
        </w:tc>
        <w:tc>
          <w:tcPr>
            <w:tcW w:w="2878" w:type="dxa"/>
            <w:shd w:val="clear" w:color="auto" w:fill="FFFFFF"/>
          </w:tcPr>
          <w:p w14:paraId="62C55375" w14:textId="77777777" w:rsidR="003E2279" w:rsidRPr="00075EF7" w:rsidRDefault="003E2279" w:rsidP="001C5435">
            <w:pPr>
              <w:rPr>
                <w:rFonts w:ascii="Myriad Pro" w:eastAsia="MS PGothic" w:hAnsi="Myriad Pro" w:cs="Times New Roman"/>
                <w:i/>
                <w:color w:val="7F7F7F"/>
              </w:rPr>
            </w:pPr>
          </w:p>
        </w:tc>
      </w:tr>
      <w:tr w:rsidR="003E2279" w:rsidRPr="00075EF7" w14:paraId="209656C2" w14:textId="77777777" w:rsidTr="001C5435">
        <w:tc>
          <w:tcPr>
            <w:tcW w:w="1345" w:type="dxa"/>
            <w:shd w:val="clear" w:color="auto" w:fill="FFFFFF"/>
          </w:tcPr>
          <w:p w14:paraId="2293C7BC"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1A6236D7"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44DE8AC8"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287EE8BC" w14:textId="77777777" w:rsidR="003E2279" w:rsidRPr="00075EF7" w:rsidRDefault="003E2279" w:rsidP="001C5435">
            <w:pPr>
              <w:rPr>
                <w:rFonts w:ascii="Myriad Pro" w:eastAsia="MS PGothic" w:hAnsi="Myriad Pro" w:cs="Times New Roman"/>
                <w:i/>
                <w:color w:val="7F7F7F"/>
              </w:rPr>
            </w:pPr>
          </w:p>
        </w:tc>
        <w:tc>
          <w:tcPr>
            <w:tcW w:w="2878" w:type="dxa"/>
            <w:shd w:val="clear" w:color="auto" w:fill="FFFFFF"/>
          </w:tcPr>
          <w:p w14:paraId="27B3321D" w14:textId="77777777" w:rsidR="003E2279" w:rsidRPr="00075EF7" w:rsidRDefault="003E2279" w:rsidP="001C5435">
            <w:pPr>
              <w:rPr>
                <w:rFonts w:ascii="Myriad Pro" w:eastAsia="MS PGothic" w:hAnsi="Myriad Pro" w:cs="Times New Roman"/>
                <w:i/>
                <w:color w:val="7F7F7F"/>
              </w:rPr>
            </w:pPr>
          </w:p>
        </w:tc>
      </w:tr>
      <w:tr w:rsidR="003E2279" w:rsidRPr="00075EF7" w14:paraId="62A22BED" w14:textId="77777777" w:rsidTr="001C5435">
        <w:tc>
          <w:tcPr>
            <w:tcW w:w="1345" w:type="dxa"/>
            <w:shd w:val="clear" w:color="auto" w:fill="FFFFFF"/>
          </w:tcPr>
          <w:p w14:paraId="428B0A3F"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6B14EE72"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1D0C8A45"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0521407A" w14:textId="77777777" w:rsidR="003E2279" w:rsidRPr="00075EF7" w:rsidRDefault="003E2279" w:rsidP="001C5435">
            <w:pPr>
              <w:tabs>
                <w:tab w:val="left" w:pos="1890"/>
              </w:tabs>
              <w:rPr>
                <w:rFonts w:ascii="Myriad Pro" w:eastAsia="MS PGothic" w:hAnsi="Myriad Pro" w:cs="Times New Roman"/>
                <w:i/>
                <w:color w:val="7F7F7F"/>
              </w:rPr>
            </w:pPr>
            <w:r w:rsidRPr="00075EF7">
              <w:rPr>
                <w:rFonts w:ascii="Myriad Pro" w:eastAsia="MS PGothic" w:hAnsi="Myriad Pro" w:cs="Times New Roman"/>
                <w:i/>
                <w:color w:val="7F7F7F"/>
              </w:rPr>
              <w:tab/>
            </w:r>
          </w:p>
        </w:tc>
        <w:tc>
          <w:tcPr>
            <w:tcW w:w="2878" w:type="dxa"/>
            <w:shd w:val="clear" w:color="auto" w:fill="FFFFFF"/>
          </w:tcPr>
          <w:p w14:paraId="67B33FC4" w14:textId="77777777" w:rsidR="003E2279" w:rsidRPr="00075EF7" w:rsidRDefault="003E2279" w:rsidP="001C5435">
            <w:pPr>
              <w:rPr>
                <w:rFonts w:ascii="Myriad Pro" w:eastAsia="MS PGothic" w:hAnsi="Myriad Pro" w:cs="Times New Roman"/>
                <w:i/>
                <w:color w:val="7F7F7F"/>
              </w:rPr>
            </w:pPr>
          </w:p>
        </w:tc>
      </w:tr>
      <w:tr w:rsidR="003E2279" w:rsidRPr="00075EF7" w14:paraId="740E3C89" w14:textId="77777777" w:rsidTr="001C5435">
        <w:tc>
          <w:tcPr>
            <w:tcW w:w="1345" w:type="dxa"/>
            <w:shd w:val="clear" w:color="auto" w:fill="FFFFFF"/>
          </w:tcPr>
          <w:p w14:paraId="027C0841"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6B556154"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4583CACE"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6C0811FB" w14:textId="77777777" w:rsidR="003E2279" w:rsidRPr="00075EF7" w:rsidRDefault="003E2279" w:rsidP="001C5435">
            <w:pPr>
              <w:rPr>
                <w:rFonts w:ascii="Myriad Pro" w:eastAsia="MS PGothic" w:hAnsi="Myriad Pro" w:cs="Times New Roman"/>
                <w:i/>
                <w:color w:val="7F7F7F"/>
              </w:rPr>
            </w:pPr>
          </w:p>
        </w:tc>
        <w:tc>
          <w:tcPr>
            <w:tcW w:w="2878" w:type="dxa"/>
            <w:shd w:val="clear" w:color="auto" w:fill="FFFFFF"/>
          </w:tcPr>
          <w:p w14:paraId="0CA6BF86" w14:textId="77777777" w:rsidR="003E2279" w:rsidRPr="00075EF7" w:rsidRDefault="003E2279" w:rsidP="001C5435">
            <w:pPr>
              <w:rPr>
                <w:rFonts w:ascii="Myriad Pro" w:eastAsia="MS PGothic" w:hAnsi="Myriad Pro" w:cs="Times New Roman"/>
                <w:i/>
                <w:color w:val="7F7F7F"/>
              </w:rPr>
            </w:pPr>
          </w:p>
        </w:tc>
      </w:tr>
      <w:tr w:rsidR="003E2279" w:rsidRPr="00075EF7" w14:paraId="681D91B9" w14:textId="77777777" w:rsidTr="001C5435">
        <w:tc>
          <w:tcPr>
            <w:tcW w:w="1345" w:type="dxa"/>
            <w:shd w:val="clear" w:color="auto" w:fill="FFFFFF"/>
          </w:tcPr>
          <w:p w14:paraId="61355133"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5578EE10"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1B51C22B"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2A92A3BE" w14:textId="77777777" w:rsidR="003E2279" w:rsidRPr="00075EF7" w:rsidRDefault="003E2279" w:rsidP="001C5435">
            <w:pPr>
              <w:rPr>
                <w:rFonts w:ascii="Myriad Pro" w:eastAsia="MS PGothic" w:hAnsi="Myriad Pro" w:cs="Times New Roman"/>
                <w:i/>
                <w:color w:val="7F7F7F"/>
              </w:rPr>
            </w:pPr>
          </w:p>
        </w:tc>
        <w:tc>
          <w:tcPr>
            <w:tcW w:w="2878" w:type="dxa"/>
            <w:shd w:val="clear" w:color="auto" w:fill="FFFFFF"/>
          </w:tcPr>
          <w:p w14:paraId="56A08BBC" w14:textId="77777777" w:rsidR="003E2279" w:rsidRPr="00075EF7" w:rsidRDefault="003E2279" w:rsidP="001C5435">
            <w:pPr>
              <w:rPr>
                <w:rFonts w:ascii="Myriad Pro" w:eastAsia="MS PGothic" w:hAnsi="Myriad Pro" w:cs="Times New Roman"/>
                <w:i/>
                <w:color w:val="7F7F7F"/>
              </w:rPr>
            </w:pPr>
          </w:p>
        </w:tc>
      </w:tr>
      <w:tr w:rsidR="003E2279" w:rsidRPr="00075EF7" w14:paraId="27B1727C" w14:textId="77777777" w:rsidTr="001C5435">
        <w:tc>
          <w:tcPr>
            <w:tcW w:w="1345" w:type="dxa"/>
            <w:shd w:val="clear" w:color="auto" w:fill="FFFFFF"/>
          </w:tcPr>
          <w:p w14:paraId="516C4BA9"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429F69FC"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78B1CF58"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586C6B43" w14:textId="77777777" w:rsidR="003E2279" w:rsidRPr="00075EF7" w:rsidRDefault="003E2279" w:rsidP="001C5435">
            <w:pPr>
              <w:rPr>
                <w:rFonts w:ascii="Myriad Pro" w:eastAsia="MS PGothic" w:hAnsi="Myriad Pro" w:cs="Times New Roman"/>
                <w:i/>
                <w:color w:val="7F7F7F"/>
              </w:rPr>
            </w:pPr>
          </w:p>
        </w:tc>
        <w:tc>
          <w:tcPr>
            <w:tcW w:w="2878" w:type="dxa"/>
            <w:shd w:val="clear" w:color="auto" w:fill="FFFFFF"/>
          </w:tcPr>
          <w:p w14:paraId="525BD2C3" w14:textId="77777777" w:rsidR="003E2279" w:rsidRPr="00075EF7" w:rsidRDefault="003E2279" w:rsidP="001C5435">
            <w:pPr>
              <w:rPr>
                <w:rFonts w:ascii="Myriad Pro" w:eastAsia="MS PGothic" w:hAnsi="Myriad Pro" w:cs="Times New Roman"/>
                <w:i/>
                <w:color w:val="7F7F7F"/>
              </w:rPr>
            </w:pPr>
          </w:p>
        </w:tc>
      </w:tr>
      <w:tr w:rsidR="003E2279" w:rsidRPr="00075EF7" w14:paraId="5E74A1ED" w14:textId="77777777" w:rsidTr="001C5435">
        <w:tc>
          <w:tcPr>
            <w:tcW w:w="1345" w:type="dxa"/>
            <w:shd w:val="clear" w:color="auto" w:fill="FFFFFF"/>
          </w:tcPr>
          <w:p w14:paraId="5D81CB3F"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575F25AC"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78352600"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29FFCB22" w14:textId="77777777" w:rsidR="003E2279" w:rsidRPr="00075EF7" w:rsidRDefault="003E2279" w:rsidP="001C5435">
            <w:pPr>
              <w:rPr>
                <w:rFonts w:ascii="Myriad Pro" w:eastAsia="MS PGothic" w:hAnsi="Myriad Pro" w:cs="Times New Roman"/>
                <w:i/>
                <w:color w:val="7F7F7F"/>
              </w:rPr>
            </w:pPr>
          </w:p>
        </w:tc>
        <w:tc>
          <w:tcPr>
            <w:tcW w:w="2878" w:type="dxa"/>
            <w:shd w:val="clear" w:color="auto" w:fill="FFFFFF"/>
          </w:tcPr>
          <w:p w14:paraId="55209804" w14:textId="77777777" w:rsidR="003E2279" w:rsidRPr="00075EF7" w:rsidRDefault="003E2279" w:rsidP="001C5435">
            <w:pPr>
              <w:rPr>
                <w:rFonts w:ascii="Myriad Pro" w:eastAsia="MS PGothic" w:hAnsi="Myriad Pro" w:cs="Times New Roman"/>
                <w:i/>
                <w:color w:val="7F7F7F"/>
              </w:rPr>
            </w:pPr>
          </w:p>
        </w:tc>
      </w:tr>
      <w:tr w:rsidR="003E2279" w:rsidRPr="00075EF7" w14:paraId="593F9F01" w14:textId="77777777" w:rsidTr="001C5435">
        <w:tc>
          <w:tcPr>
            <w:tcW w:w="1345" w:type="dxa"/>
            <w:shd w:val="clear" w:color="auto" w:fill="FFFFFF"/>
          </w:tcPr>
          <w:p w14:paraId="3B74DE16" w14:textId="77777777" w:rsidR="003E2279" w:rsidRPr="00075EF7" w:rsidRDefault="003E2279" w:rsidP="001C5435">
            <w:pPr>
              <w:rPr>
                <w:rFonts w:ascii="Myriad Pro" w:eastAsia="MS PGothic" w:hAnsi="Myriad Pro" w:cs="Times New Roman"/>
                <w:i/>
                <w:color w:val="7F7F7F"/>
              </w:rPr>
            </w:pPr>
          </w:p>
        </w:tc>
        <w:tc>
          <w:tcPr>
            <w:tcW w:w="1440" w:type="dxa"/>
            <w:shd w:val="clear" w:color="auto" w:fill="FFFFFF"/>
          </w:tcPr>
          <w:p w14:paraId="0D78B56E" w14:textId="77777777" w:rsidR="003E2279" w:rsidRPr="00075EF7" w:rsidRDefault="003E2279" w:rsidP="001C5435">
            <w:pPr>
              <w:rPr>
                <w:rFonts w:ascii="Myriad Pro" w:eastAsia="MS PGothic" w:hAnsi="Myriad Pro" w:cs="Times New Roman"/>
                <w:i/>
                <w:color w:val="7F7F7F"/>
              </w:rPr>
            </w:pPr>
          </w:p>
        </w:tc>
        <w:tc>
          <w:tcPr>
            <w:tcW w:w="2880" w:type="dxa"/>
            <w:shd w:val="clear" w:color="auto" w:fill="FFFFFF"/>
          </w:tcPr>
          <w:p w14:paraId="6AD502B8" w14:textId="77777777" w:rsidR="003E2279" w:rsidRPr="00075EF7" w:rsidRDefault="003E2279" w:rsidP="001C5435">
            <w:pPr>
              <w:rPr>
                <w:rFonts w:ascii="Myriad Pro" w:eastAsia="MS PGothic" w:hAnsi="Myriad Pro" w:cs="Times New Roman"/>
                <w:i/>
                <w:color w:val="7F7F7F"/>
              </w:rPr>
            </w:pPr>
          </w:p>
        </w:tc>
        <w:tc>
          <w:tcPr>
            <w:tcW w:w="5847" w:type="dxa"/>
            <w:shd w:val="clear" w:color="auto" w:fill="FFFFFF"/>
          </w:tcPr>
          <w:p w14:paraId="08D62ACF" w14:textId="77777777" w:rsidR="003E2279" w:rsidRPr="00075EF7" w:rsidRDefault="003E2279" w:rsidP="001C5435">
            <w:pPr>
              <w:rPr>
                <w:rFonts w:ascii="Myriad Pro" w:eastAsia="MS PGothic" w:hAnsi="Myriad Pro" w:cs="Times New Roman"/>
                <w:i/>
                <w:color w:val="7F7F7F"/>
              </w:rPr>
            </w:pPr>
          </w:p>
        </w:tc>
        <w:tc>
          <w:tcPr>
            <w:tcW w:w="2878" w:type="dxa"/>
            <w:shd w:val="clear" w:color="auto" w:fill="FFFFFF"/>
          </w:tcPr>
          <w:p w14:paraId="1B34F249" w14:textId="77777777" w:rsidR="003E2279" w:rsidRPr="00075EF7" w:rsidRDefault="003E2279" w:rsidP="001C5435">
            <w:pPr>
              <w:rPr>
                <w:rFonts w:ascii="Myriad Pro" w:eastAsia="MS PGothic" w:hAnsi="Myriad Pro" w:cs="Times New Roman"/>
                <w:i/>
                <w:color w:val="7F7F7F"/>
              </w:rPr>
            </w:pPr>
          </w:p>
        </w:tc>
      </w:tr>
    </w:tbl>
    <w:p w14:paraId="78C3C3F3" w14:textId="77777777" w:rsidR="003E2279" w:rsidRPr="00075EF7" w:rsidRDefault="003E2279" w:rsidP="003E2279">
      <w:pPr>
        <w:rPr>
          <w:rFonts w:ascii="Myriad Pro" w:eastAsia="MS PGothic" w:hAnsi="Myriad Pro" w:cs="Times New Roman"/>
          <w:i/>
          <w:color w:val="7F7F7F"/>
        </w:rPr>
      </w:pPr>
    </w:p>
    <w:p w14:paraId="09413246" w14:textId="77777777" w:rsidR="003E2279" w:rsidRPr="00721732" w:rsidRDefault="003E2279" w:rsidP="003E2279">
      <w:pPr>
        <w:rPr>
          <w:rFonts w:ascii="Myriad Pro" w:eastAsia="MS PGothic" w:hAnsi="Myriad Pro" w:cs="Times New Roman"/>
          <w:i/>
          <w:color w:val="7F7F7F"/>
        </w:rPr>
      </w:pPr>
    </w:p>
    <w:p w14:paraId="2532579C" w14:textId="77777777" w:rsidR="009B4F97" w:rsidRPr="009B4F97" w:rsidRDefault="00F57EE6" w:rsidP="00F57EE6">
      <w:pPr>
        <w:rPr>
          <w:rFonts w:ascii="Myriad Pro" w:hAnsi="Myriad Pro" w:cs="Times New Roman"/>
          <w:color w:val="000000" w:themeColor="text1"/>
        </w:rPr>
      </w:pPr>
      <w:r>
        <w:rPr>
          <w:rFonts w:ascii="Myriad Pro" w:eastAsia="MS PGothic" w:hAnsi="Myriad Pro" w:cs="Times New Roman"/>
          <w:i/>
          <w:color w:val="7F7F7F"/>
          <w:sz w:val="24"/>
          <w:szCs w:val="24"/>
        </w:rPr>
        <w:br w:type="page"/>
      </w:r>
    </w:p>
    <w:p w14:paraId="1757CDA5" w14:textId="77777777" w:rsidR="009B4F97" w:rsidRPr="009B4F97" w:rsidRDefault="009B4F97" w:rsidP="009B4F97">
      <w:pPr>
        <w:spacing w:after="0" w:line="240" w:lineRule="auto"/>
        <w:rPr>
          <w:rFonts w:ascii="Myriad Pro" w:hAnsi="Myriad Pro" w:cs="Times New Roman"/>
          <w:color w:val="000000" w:themeColor="text1"/>
        </w:rPr>
        <w:sectPr w:rsidR="009B4F97" w:rsidRPr="009B4F97" w:rsidSect="001C5435">
          <w:pgSz w:w="15840" w:h="12240" w:orient="landscape"/>
          <w:pgMar w:top="720" w:right="720" w:bottom="720" w:left="720" w:header="360" w:footer="720" w:gutter="0"/>
          <w:cols w:space="720"/>
          <w:docGrid w:linePitch="360"/>
        </w:sectPr>
      </w:pPr>
    </w:p>
    <w:p w14:paraId="1E7901D8" w14:textId="77777777" w:rsidR="009B4F97" w:rsidRPr="009B4F97" w:rsidRDefault="009B4F97" w:rsidP="009B4F97">
      <w:pPr>
        <w:spacing w:after="0" w:line="240" w:lineRule="auto"/>
        <w:rPr>
          <w:rFonts w:ascii="Myriad Pro" w:hAnsi="Myriad Pro" w:cs="Times New Roman"/>
          <w:color w:val="000000" w:themeColor="text1"/>
        </w:rPr>
      </w:pPr>
    </w:p>
    <w:tbl>
      <w:tblPr>
        <w:tblStyle w:val="TableGrid"/>
        <w:tblW w:w="10795" w:type="dxa"/>
        <w:tblLook w:val="04A0" w:firstRow="1" w:lastRow="0" w:firstColumn="1" w:lastColumn="0" w:noHBand="0" w:noVBand="1"/>
      </w:tblPr>
      <w:tblGrid>
        <w:gridCol w:w="2698"/>
        <w:gridCol w:w="2699"/>
        <w:gridCol w:w="2699"/>
        <w:gridCol w:w="2699"/>
      </w:tblGrid>
      <w:tr w:rsidR="00D12731" w:rsidRPr="009B4F97" w14:paraId="07D8FDE8" w14:textId="77777777" w:rsidTr="001065CD">
        <w:trPr>
          <w:trHeight w:val="836"/>
        </w:trPr>
        <w:tc>
          <w:tcPr>
            <w:tcW w:w="10795" w:type="dxa"/>
            <w:gridSpan w:val="4"/>
            <w:tcBorders>
              <w:bottom w:val="single" w:sz="4" w:space="0" w:color="auto"/>
            </w:tcBorders>
            <w:shd w:val="clear" w:color="auto" w:fill="44536A"/>
            <w:noWrap/>
            <w:hideMark/>
          </w:tcPr>
          <w:p w14:paraId="23487936" w14:textId="77777777" w:rsidR="00D12731" w:rsidRPr="009B4F97" w:rsidRDefault="00D12731" w:rsidP="001C5435">
            <w:pPr>
              <w:jc w:val="center"/>
              <w:rPr>
                <w:rFonts w:ascii="Myriad Pro" w:hAnsi="Myriad Pro" w:cs="Times New Roman"/>
                <w:b/>
                <w:bCs/>
                <w:color w:val="FFFFFF" w:themeColor="background1"/>
                <w:sz w:val="40"/>
                <w:szCs w:val="28"/>
              </w:rPr>
            </w:pPr>
            <w:bookmarkStart w:id="5" w:name="FRG1"/>
            <w:bookmarkStart w:id="6" w:name="lpg1"/>
            <w:bookmarkEnd w:id="5"/>
            <w:bookmarkEnd w:id="6"/>
            <w:r w:rsidRPr="009B4F97">
              <w:rPr>
                <w:rFonts w:ascii="Myriad Pro" w:hAnsi="Myriad Pro" w:cs="Times New Roman"/>
                <w:b/>
                <w:bCs/>
                <w:color w:val="FFFFFF" w:themeColor="background1"/>
                <w:sz w:val="40"/>
                <w:szCs w:val="28"/>
              </w:rPr>
              <w:t>Data Organization</w:t>
            </w:r>
            <w:r>
              <w:rPr>
                <w:rFonts w:ascii="Myriad Pro" w:hAnsi="Myriad Pro" w:cs="Times New Roman"/>
                <w:b/>
                <w:bCs/>
                <w:color w:val="FFFFFF" w:themeColor="background1"/>
                <w:sz w:val="40"/>
                <w:szCs w:val="28"/>
              </w:rPr>
              <w:t xml:space="preserve"> &amp; Scoring Pathways</w:t>
            </w:r>
          </w:p>
          <w:p w14:paraId="2E5ED9DF" w14:textId="77777777" w:rsidR="00D12731" w:rsidRPr="009B4F97" w:rsidRDefault="00D12731" w:rsidP="001C5435">
            <w:pPr>
              <w:jc w:val="center"/>
              <w:rPr>
                <w:rFonts w:ascii="Myriad Pro" w:hAnsi="Myriad Pro" w:cs="Times New Roman"/>
                <w:b/>
                <w:bCs/>
                <w:color w:val="000000" w:themeColor="text1"/>
                <w:sz w:val="28"/>
                <w:szCs w:val="28"/>
              </w:rPr>
            </w:pPr>
            <w:r>
              <w:rPr>
                <w:rFonts w:ascii="Myriad Pro" w:hAnsi="Myriad Pro" w:cs="Times New Roman"/>
                <w:b/>
                <w:bCs/>
                <w:color w:val="FFFFFF" w:themeColor="background1"/>
                <w:sz w:val="40"/>
                <w:szCs w:val="28"/>
              </w:rPr>
              <w:t>Legislation and Policies</w:t>
            </w:r>
            <w:r w:rsidRPr="009B4F97">
              <w:rPr>
                <w:rFonts w:ascii="Myriad Pro" w:hAnsi="Myriad Pro" w:cs="Times New Roman"/>
                <w:b/>
                <w:bCs/>
                <w:color w:val="FFFFFF" w:themeColor="background1"/>
                <w:sz w:val="40"/>
                <w:szCs w:val="28"/>
              </w:rPr>
              <w:t xml:space="preserve"> Gear</w:t>
            </w:r>
          </w:p>
        </w:tc>
      </w:tr>
      <w:tr w:rsidR="00D12731" w:rsidRPr="009B4F97" w14:paraId="266D81D3" w14:textId="77777777" w:rsidTr="001065CD">
        <w:trPr>
          <w:trHeight w:val="710"/>
        </w:trPr>
        <w:tc>
          <w:tcPr>
            <w:tcW w:w="10795" w:type="dxa"/>
            <w:gridSpan w:val="4"/>
            <w:tcBorders>
              <w:left w:val="nil"/>
              <w:right w:val="nil"/>
            </w:tcBorders>
            <w:hideMark/>
          </w:tcPr>
          <w:p w14:paraId="2A91621B" w14:textId="77777777" w:rsidR="00D12731" w:rsidRPr="009B4F97" w:rsidRDefault="00D12731" w:rsidP="001C5435">
            <w:pPr>
              <w:ind w:left="-120"/>
              <w:rPr>
                <w:rFonts w:ascii="Myriad Pro" w:hAnsi="Myriad Pro" w:cs="Times New Roman"/>
                <w:color w:val="000000" w:themeColor="text1"/>
              </w:rPr>
            </w:pPr>
            <w:r w:rsidRPr="00A7183E">
              <w:rPr>
                <w:rFonts w:ascii="Myriad Pro" w:hAnsi="Myriad Pro" w:cs="Times New Roman"/>
                <w:b/>
                <w:i/>
                <w:szCs w:val="22"/>
              </w:rPr>
              <w:t xml:space="preserve">Data Organization: </w:t>
            </w:r>
            <w:r w:rsidRPr="00A7183E">
              <w:rPr>
                <w:rFonts w:ascii="Myriad Pro" w:hAnsi="Myriad Pro" w:cs="Times New Roman"/>
                <w:b/>
                <w:szCs w:val="22"/>
              </w:rPr>
              <w:t xml:space="preserve">Please provide as much detail as possible to facilitate accurate scoring of each benchmark and development of recommendations. The relevant </w:t>
            </w:r>
            <w:r w:rsidRPr="00A7183E">
              <w:rPr>
                <w:rFonts w:ascii="Myriad Pro" w:hAnsi="Myriad Pro" w:cs="Times New Roman"/>
                <w:b/>
                <w:i/>
                <w:szCs w:val="22"/>
              </w:rPr>
              <w:t>Domains</w:t>
            </w:r>
            <w:r w:rsidRPr="00A7183E">
              <w:rPr>
                <w:rFonts w:ascii="Myriad Pro" w:hAnsi="Myriad Pro" w:cs="Times New Roman"/>
                <w:b/>
                <w:szCs w:val="22"/>
              </w:rPr>
              <w:t xml:space="preserve"> are in bold.</w:t>
            </w:r>
          </w:p>
        </w:tc>
      </w:tr>
      <w:tr w:rsidR="00D12731" w:rsidRPr="009B4F97" w14:paraId="7F817FB8" w14:textId="77777777" w:rsidTr="001065CD">
        <w:trPr>
          <w:trHeight w:val="440"/>
        </w:trPr>
        <w:tc>
          <w:tcPr>
            <w:tcW w:w="10795" w:type="dxa"/>
            <w:gridSpan w:val="4"/>
            <w:tcBorders>
              <w:bottom w:val="single" w:sz="4" w:space="0" w:color="auto"/>
            </w:tcBorders>
            <w:shd w:val="clear" w:color="auto" w:fill="BF84B9"/>
            <w:noWrap/>
            <w:vAlign w:val="center"/>
            <w:hideMark/>
          </w:tcPr>
          <w:p w14:paraId="51DF530A" w14:textId="2EAC1490" w:rsidR="00D12731" w:rsidRPr="009B4F97" w:rsidRDefault="00D12731" w:rsidP="00A7183E">
            <w:pPr>
              <w:rPr>
                <w:rFonts w:ascii="Myriad Pro" w:hAnsi="Myriad Pro" w:cs="Times New Roman"/>
                <w:b/>
                <w:bCs/>
                <w:color w:val="000000" w:themeColor="text1"/>
              </w:rPr>
            </w:pPr>
            <w:r w:rsidRPr="001C5435">
              <w:rPr>
                <w:rFonts w:ascii="Myriad Pro" w:hAnsi="Myriad Pro" w:cs="Times New Roman"/>
                <w:b/>
                <w:bCs/>
                <w:color w:val="FFFFFF" w:themeColor="background1"/>
                <w:sz w:val="22"/>
              </w:rPr>
              <w:t>LPG1:</w:t>
            </w:r>
            <w:r w:rsidR="00A7183E">
              <w:rPr>
                <w:rFonts w:ascii="Myriad Pro" w:hAnsi="Myriad Pro" w:cs="Times New Roman"/>
                <w:b/>
                <w:bCs/>
                <w:color w:val="FFFFFF" w:themeColor="background1"/>
                <w:sz w:val="22"/>
              </w:rPr>
              <w:t xml:space="preserve"> </w:t>
            </w:r>
            <w:r w:rsidRPr="001C5435">
              <w:rPr>
                <w:rFonts w:ascii="Myriad Pro" w:hAnsi="Myriad Pro" w:cs="Times New Roman"/>
                <w:b/>
                <w:bCs/>
                <w:color w:val="FFFFFF" w:themeColor="background1"/>
                <w:sz w:val="22"/>
              </w:rPr>
              <w:t>A national policy on breastfeeding has been officially adopted/</w:t>
            </w:r>
            <w:r>
              <w:rPr>
                <w:rFonts w:ascii="Myriad Pro" w:hAnsi="Myriad Pro" w:cs="Times New Roman"/>
                <w:b/>
                <w:bCs/>
                <w:color w:val="FFFFFF" w:themeColor="background1"/>
                <w:sz w:val="22"/>
              </w:rPr>
              <w:t xml:space="preserve"> </w:t>
            </w:r>
            <w:r w:rsidRPr="001C5435">
              <w:rPr>
                <w:rFonts w:ascii="Myriad Pro" w:hAnsi="Myriad Pro" w:cs="Times New Roman"/>
                <w:b/>
                <w:bCs/>
                <w:color w:val="FFFFFF" w:themeColor="background1"/>
                <w:sz w:val="22"/>
              </w:rPr>
              <w:t>approved by the government.</w:t>
            </w:r>
          </w:p>
        </w:tc>
      </w:tr>
      <w:tr w:rsidR="009019EE" w:rsidRPr="00420073" w14:paraId="6C623CAA" w14:textId="77777777" w:rsidTr="009019EE">
        <w:trPr>
          <w:trHeight w:val="1294"/>
        </w:trPr>
        <w:tc>
          <w:tcPr>
            <w:tcW w:w="2698" w:type="dxa"/>
            <w:tcBorders>
              <w:top w:val="single" w:sz="8" w:space="0" w:color="auto"/>
              <w:left w:val="single" w:sz="8" w:space="0" w:color="auto"/>
              <w:bottom w:val="nil"/>
              <w:right w:val="single" w:sz="8" w:space="0" w:color="auto"/>
            </w:tcBorders>
            <w:shd w:val="clear" w:color="auto" w:fill="ADB8CA"/>
            <w:hideMark/>
          </w:tcPr>
          <w:p w14:paraId="6ED323EF" w14:textId="77777777" w:rsidR="009019EE" w:rsidRPr="00D12731" w:rsidRDefault="009019EE" w:rsidP="001E3E4D">
            <w:pPr>
              <w:rPr>
                <w:rFonts w:ascii="Myriad Pro" w:hAnsi="Myriad Pro" w:cs="Calibri"/>
                <w:color w:val="000000"/>
                <w:sz w:val="22"/>
                <w:szCs w:val="22"/>
              </w:rPr>
            </w:pPr>
            <w:r w:rsidRPr="00D12731">
              <w:rPr>
                <w:rFonts w:ascii="Myriad Pro" w:hAnsi="Myriad Pro" w:cs="Calibri"/>
                <w:b/>
                <w:color w:val="000000"/>
                <w:sz w:val="22"/>
                <w:szCs w:val="22"/>
              </w:rPr>
              <w:t>Existence</w:t>
            </w:r>
            <w:r w:rsidRPr="00D12731">
              <w:rPr>
                <w:rFonts w:ascii="Myriad Pro" w:hAnsi="Myriad Pro" w:cs="Calibri"/>
                <w:color w:val="000000"/>
                <w:sz w:val="22"/>
                <w:szCs w:val="22"/>
              </w:rPr>
              <w:t>:</w:t>
            </w:r>
          </w:p>
          <w:p w14:paraId="351676F2" w14:textId="77777777" w:rsidR="009019EE" w:rsidRPr="00D12731" w:rsidRDefault="009019EE" w:rsidP="001E3E4D">
            <w:pPr>
              <w:rPr>
                <w:rFonts w:ascii="Myriad Pro" w:hAnsi="Myriad Pro" w:cs="Calibri"/>
                <w:color w:val="000000"/>
                <w:sz w:val="22"/>
                <w:szCs w:val="22"/>
              </w:rPr>
            </w:pPr>
            <w:r w:rsidRPr="00D12731">
              <w:rPr>
                <w:rFonts w:ascii="Myriad Pro" w:hAnsi="Myriad Pro" w:cs="Calibri"/>
                <w:color w:val="000000"/>
                <w:sz w:val="22"/>
                <w:szCs w:val="22"/>
              </w:rPr>
              <w:t>Name of policy</w:t>
            </w:r>
          </w:p>
        </w:tc>
        <w:tc>
          <w:tcPr>
            <w:tcW w:w="2699" w:type="dxa"/>
            <w:tcBorders>
              <w:top w:val="single" w:sz="8" w:space="0" w:color="auto"/>
              <w:left w:val="nil"/>
              <w:bottom w:val="nil"/>
              <w:right w:val="single" w:sz="8" w:space="0" w:color="auto"/>
            </w:tcBorders>
            <w:shd w:val="clear" w:color="auto" w:fill="ADB8CA"/>
            <w:hideMark/>
          </w:tcPr>
          <w:p w14:paraId="39DDE3C7" w14:textId="77777777" w:rsidR="009019EE" w:rsidRPr="00D12731" w:rsidRDefault="009019EE" w:rsidP="001E3E4D">
            <w:pPr>
              <w:rPr>
                <w:rFonts w:ascii="Myriad Pro" w:hAnsi="Myriad Pro" w:cs="Calibri"/>
                <w:color w:val="000000"/>
                <w:sz w:val="22"/>
                <w:szCs w:val="22"/>
              </w:rPr>
            </w:pPr>
            <w:r w:rsidRPr="00D12731">
              <w:rPr>
                <w:rFonts w:ascii="Myriad Pro" w:hAnsi="Myriad Pro" w:cs="Calibri"/>
                <w:b/>
                <w:color w:val="000000"/>
                <w:sz w:val="22"/>
                <w:szCs w:val="22"/>
              </w:rPr>
              <w:t>Existence</w:t>
            </w:r>
            <w:r w:rsidRPr="00D12731">
              <w:rPr>
                <w:rFonts w:ascii="Myriad Pro" w:hAnsi="Myriad Pro" w:cs="Calibri"/>
                <w:color w:val="000000"/>
                <w:sz w:val="22"/>
                <w:szCs w:val="22"/>
              </w:rPr>
              <w:t>:</w:t>
            </w:r>
          </w:p>
          <w:p w14:paraId="1078162C" w14:textId="77777777" w:rsidR="009019EE" w:rsidRPr="00D12731" w:rsidRDefault="009019EE" w:rsidP="001E3E4D">
            <w:pPr>
              <w:rPr>
                <w:rFonts w:ascii="Myriad Pro" w:hAnsi="Myriad Pro" w:cs="Calibri"/>
                <w:color w:val="000000"/>
                <w:sz w:val="22"/>
                <w:szCs w:val="22"/>
              </w:rPr>
            </w:pPr>
            <w:r w:rsidRPr="00D12731">
              <w:rPr>
                <w:rFonts w:ascii="Myriad Pro" w:hAnsi="Myriad Pro" w:cs="Calibri"/>
                <w:color w:val="000000"/>
                <w:sz w:val="22"/>
                <w:szCs w:val="22"/>
              </w:rPr>
              <w:t>Is this policy national or at state/regional level?</w:t>
            </w:r>
          </w:p>
        </w:tc>
        <w:tc>
          <w:tcPr>
            <w:tcW w:w="2699" w:type="dxa"/>
            <w:tcBorders>
              <w:top w:val="single" w:sz="8" w:space="0" w:color="auto"/>
              <w:left w:val="nil"/>
              <w:bottom w:val="nil"/>
              <w:right w:val="single" w:sz="8" w:space="0" w:color="auto"/>
            </w:tcBorders>
            <w:shd w:val="clear" w:color="auto" w:fill="ADB8CA"/>
            <w:hideMark/>
          </w:tcPr>
          <w:p w14:paraId="69F75765" w14:textId="77777777" w:rsidR="009019EE" w:rsidRPr="00D12731" w:rsidRDefault="009019EE" w:rsidP="001E3E4D">
            <w:pPr>
              <w:rPr>
                <w:rFonts w:ascii="Myriad Pro" w:hAnsi="Myriad Pro" w:cs="Calibri"/>
                <w:color w:val="000000"/>
                <w:sz w:val="22"/>
                <w:szCs w:val="22"/>
              </w:rPr>
            </w:pPr>
            <w:r w:rsidRPr="00D12731">
              <w:rPr>
                <w:rFonts w:ascii="Myriad Pro" w:hAnsi="Myriad Pro" w:cs="Calibri"/>
                <w:b/>
                <w:color w:val="000000"/>
                <w:sz w:val="22"/>
                <w:szCs w:val="22"/>
              </w:rPr>
              <w:t>Effective</w:t>
            </w:r>
            <w:r w:rsidRPr="00D12731">
              <w:rPr>
                <w:rFonts w:ascii="Myriad Pro" w:hAnsi="Myriad Pro" w:cs="Calibri"/>
                <w:color w:val="000000"/>
                <w:sz w:val="22"/>
                <w:szCs w:val="22"/>
              </w:rPr>
              <w:t>:</w:t>
            </w:r>
          </w:p>
          <w:p w14:paraId="50E0AD7C" w14:textId="77777777" w:rsidR="009019EE" w:rsidRPr="00D12731" w:rsidRDefault="009019EE" w:rsidP="001E3E4D">
            <w:pPr>
              <w:rPr>
                <w:rFonts w:ascii="Myriad Pro" w:hAnsi="Myriad Pro" w:cs="Calibri"/>
                <w:color w:val="000000"/>
                <w:sz w:val="22"/>
                <w:szCs w:val="22"/>
              </w:rPr>
            </w:pPr>
            <w:r w:rsidRPr="00D12731">
              <w:rPr>
                <w:rFonts w:ascii="Myriad Pro" w:hAnsi="Myriad Pro" w:cs="Calibri"/>
                <w:color w:val="000000"/>
                <w:sz w:val="22"/>
                <w:szCs w:val="22"/>
              </w:rPr>
              <w:t>Stage of policy development, i.e. under discussion, in draft form or fully adopted.</w:t>
            </w:r>
          </w:p>
        </w:tc>
        <w:tc>
          <w:tcPr>
            <w:tcW w:w="2699" w:type="dxa"/>
            <w:tcBorders>
              <w:top w:val="single" w:sz="8" w:space="0" w:color="auto"/>
              <w:left w:val="nil"/>
              <w:right w:val="single" w:sz="8" w:space="0" w:color="000000"/>
            </w:tcBorders>
            <w:shd w:val="clear" w:color="auto" w:fill="ADB8CA"/>
            <w:hideMark/>
          </w:tcPr>
          <w:p w14:paraId="131A209F" w14:textId="24467C3F" w:rsidR="009019EE" w:rsidRPr="00D12731" w:rsidRDefault="009019EE" w:rsidP="001E3E4D">
            <w:pPr>
              <w:rPr>
                <w:rFonts w:ascii="Myriad Pro" w:hAnsi="Myriad Pro" w:cs="Calibri"/>
                <w:color w:val="000000"/>
                <w:sz w:val="22"/>
                <w:szCs w:val="22"/>
              </w:rPr>
            </w:pPr>
            <w:r w:rsidRPr="00D12731">
              <w:rPr>
                <w:rFonts w:ascii="Myriad Pro" w:hAnsi="Myriad Pro" w:cs="Times New Roman"/>
                <w:color w:val="000000" w:themeColor="text1"/>
                <w:sz w:val="22"/>
                <w:szCs w:val="22"/>
              </w:rPr>
              <w:t> </w:t>
            </w:r>
            <w:r w:rsidRPr="00D12731">
              <w:rPr>
                <w:rFonts w:ascii="Myriad Pro" w:hAnsi="Myriad Pro" w:cs="Calibri"/>
                <w:color w:val="000000"/>
                <w:sz w:val="22"/>
                <w:szCs w:val="22"/>
              </w:rPr>
              <w:t>References/ Data sources</w:t>
            </w:r>
          </w:p>
        </w:tc>
      </w:tr>
      <w:tr w:rsidR="009019EE" w:rsidRPr="009B4F97" w14:paraId="471C686B" w14:textId="77777777" w:rsidTr="009019EE">
        <w:trPr>
          <w:trHeight w:val="9341"/>
        </w:trPr>
        <w:tc>
          <w:tcPr>
            <w:tcW w:w="2698" w:type="dxa"/>
            <w:hideMark/>
          </w:tcPr>
          <w:p w14:paraId="0FBE3BD9"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699" w:type="dxa"/>
            <w:hideMark/>
          </w:tcPr>
          <w:p w14:paraId="100AB180"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699" w:type="dxa"/>
            <w:hideMark/>
          </w:tcPr>
          <w:p w14:paraId="054841C9"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p w14:paraId="40107E08"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699" w:type="dxa"/>
            <w:tcBorders>
              <w:right w:val="single" w:sz="8" w:space="0" w:color="000000"/>
            </w:tcBorders>
            <w:shd w:val="clear" w:color="auto" w:fill="FFFFFF" w:themeFill="background1"/>
            <w:hideMark/>
          </w:tcPr>
          <w:p w14:paraId="012A1962" w14:textId="77777777" w:rsidR="009019EE" w:rsidRPr="009B4F97" w:rsidRDefault="009019EE" w:rsidP="001C5435">
            <w:pPr>
              <w:rPr>
                <w:rFonts w:ascii="Myriad Pro" w:hAnsi="Myriad Pro" w:cs="Times New Roman"/>
                <w:color w:val="000000" w:themeColor="text1"/>
              </w:rPr>
            </w:pPr>
          </w:p>
        </w:tc>
      </w:tr>
    </w:tbl>
    <w:p w14:paraId="27DEA3F8" w14:textId="77777777" w:rsidR="009B4F97" w:rsidRDefault="009B4F97" w:rsidP="009B4F97">
      <w:pPr>
        <w:spacing w:after="0" w:line="240" w:lineRule="auto"/>
        <w:rPr>
          <w:rFonts w:ascii="Myriad Pro" w:hAnsi="Myriad Pro" w:cs="Times New Roman"/>
          <w:color w:val="000000" w:themeColor="text1"/>
        </w:rPr>
      </w:pPr>
    </w:p>
    <w:p w14:paraId="234530E5" w14:textId="77777777" w:rsidR="00C6285E" w:rsidRPr="009B4F97" w:rsidRDefault="00C6285E" w:rsidP="009B4F97">
      <w:pPr>
        <w:spacing w:after="0" w:line="240" w:lineRule="auto"/>
        <w:rPr>
          <w:rFonts w:ascii="Myriad Pro" w:hAnsi="Myriad Pro" w:cs="Times New Roman"/>
          <w:color w:val="000000" w:themeColor="text1"/>
        </w:rPr>
      </w:pPr>
    </w:p>
    <w:p w14:paraId="1C7D4A95" w14:textId="77777777" w:rsidR="00114AA3" w:rsidRDefault="00114AA3">
      <w:pPr>
        <w:rPr>
          <w:rFonts w:ascii="Myriad Pro" w:hAnsi="Myriad Pro"/>
          <w:b/>
          <w:i/>
        </w:rPr>
      </w:pPr>
      <w:r>
        <w:rPr>
          <w:rFonts w:ascii="Myriad Pro" w:hAnsi="Myriad Pro"/>
          <w:b/>
          <w:i/>
        </w:rPr>
        <w:br w:type="page"/>
      </w:r>
    </w:p>
    <w:p w14:paraId="3ABAFC0B" w14:textId="6424F2CB" w:rsidR="00114AA3" w:rsidRDefault="00A63533" w:rsidP="00F57EE6">
      <w:pPr>
        <w:ind w:hanging="90"/>
        <w:rPr>
          <w:rFonts w:ascii="Myriad Pro" w:hAnsi="Myriad Pro"/>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749376" behindDoc="0" locked="1" layoutInCell="1" allowOverlap="1" wp14:anchorId="4153CA81" wp14:editId="37E63A57">
                <wp:simplePos x="0" y="0"/>
                <wp:positionH relativeFrom="margin">
                  <wp:posOffset>2362200</wp:posOffset>
                </wp:positionH>
                <wp:positionV relativeFrom="page">
                  <wp:posOffset>1016000</wp:posOffset>
                </wp:positionV>
                <wp:extent cx="429260" cy="429260"/>
                <wp:effectExtent l="0" t="0" r="0" b="8890"/>
                <wp:wrapSquare wrapText="bothSides"/>
                <wp:docPr id="53" name="Text Box 5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0D9B884" w14:textId="77777777" w:rsidR="00A63533" w:rsidRDefault="00240B9B" w:rsidP="00A63533">
                            <w:pPr>
                              <w:rPr>
                                <w:color w:val="FF0000"/>
                                <w:sz w:val="24"/>
                              </w:rPr>
                            </w:pPr>
                            <w:sdt>
                              <w:sdtPr>
                                <w:rPr>
                                  <w:rFonts w:ascii="Myriad Pro" w:eastAsia="MS Gothic" w:hAnsi="Myriad Pro" w:cs="Times New Roman"/>
                                  <w:color w:val="FF0000"/>
                                  <w:sz w:val="32"/>
                                </w:rPr>
                                <w:id w:val="-1927793453"/>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3CA81" id="_x0000_t202" coordsize="21600,21600" o:spt="202" path="m,l,21600r21600,l21600,xe">
                <v:stroke joinstyle="miter"/>
                <v:path gradientshapeok="t" o:connecttype="rect"/>
              </v:shapetype>
              <v:shape id="Text Box 53" o:spid="_x0000_s1026" type="#_x0000_t202" style="position:absolute;margin-left:186pt;margin-top:80pt;width:33.8pt;height:33.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" filled="f" stroked="f">
                <v:textbox>
                  <w:txbxContent>
                    <w:p w14:paraId="70D9B884" w14:textId="77777777" w:rsidR="00A63533" w:rsidRDefault="00240B9B" w:rsidP="00A63533">
                      <w:pPr>
                        <w:rPr>
                          <w:color w:val="FF0000"/>
                          <w:sz w:val="24"/>
                        </w:rPr>
                      </w:pPr>
                      <w:sdt>
                        <w:sdtPr>
                          <w:rPr>
                            <w:rFonts w:ascii="Myriad Pro" w:eastAsia="MS Gothic" w:hAnsi="Myriad Pro" w:cs="Times New Roman"/>
                            <w:color w:val="FF0000"/>
                            <w:sz w:val="32"/>
                          </w:rPr>
                          <w:id w:val="-1927793453"/>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114AA3">
        <w:rPr>
          <w:noProof/>
        </w:rPr>
        <w:drawing>
          <wp:anchor distT="0" distB="0" distL="114300" distR="114300" simplePos="0" relativeHeight="251658240" behindDoc="1" locked="1" layoutInCell="1" allowOverlap="1" wp14:anchorId="70ECDEF8" wp14:editId="4F77C255">
            <wp:simplePos x="0" y="0"/>
            <wp:positionH relativeFrom="column">
              <wp:posOffset>-133350</wp:posOffset>
            </wp:positionH>
            <wp:positionV relativeFrom="page">
              <wp:posOffset>158750</wp:posOffset>
            </wp:positionV>
            <wp:extent cx="6861544" cy="4425696"/>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61544" cy="4425696"/>
                    </a:xfrm>
                    <a:prstGeom prst="rect">
                      <a:avLst/>
                    </a:prstGeom>
                  </pic:spPr>
                </pic:pic>
              </a:graphicData>
            </a:graphic>
            <wp14:sizeRelV relativeFrom="margin">
              <wp14:pctHeight>0</wp14:pctHeight>
            </wp14:sizeRelV>
          </wp:anchor>
        </w:drawing>
      </w:r>
      <w:r w:rsidR="00F57EE6" w:rsidRPr="00A7183E">
        <w:rPr>
          <w:rFonts w:ascii="Myriad Pro" w:hAnsi="Myriad Pro"/>
          <w:b/>
          <w:i/>
        </w:rPr>
        <w:t>Scoring Pathway</w:t>
      </w:r>
      <w:r w:rsidRPr="00A63533">
        <w:rPr>
          <w:rFonts w:ascii="Times New Roman" w:hAnsi="Times New Roman" w:cs="Times New Roman"/>
          <w:sz w:val="24"/>
          <w:szCs w:val="24"/>
        </w:rPr>
        <w:t xml:space="preserve"> </w:t>
      </w:r>
      <w:r>
        <w:rPr>
          <w:rFonts w:ascii="Times New Roman" w:hAnsi="Times New Roman" w:cs="Times New Roman"/>
          <w:noProof/>
          <w:sz w:val="24"/>
          <w:szCs w:val="24"/>
        </w:rPr>
        <mc:AlternateContent>
          <mc:Choice Requires="wps">
            <w:drawing>
              <wp:anchor distT="0" distB="0" distL="114300" distR="114300" simplePos="0" relativeHeight="251751424" behindDoc="0" locked="1" layoutInCell="1" allowOverlap="1" wp14:anchorId="5BE552C1" wp14:editId="1CCF622C">
                <wp:simplePos x="0" y="0"/>
                <wp:positionH relativeFrom="margin">
                  <wp:posOffset>3873500</wp:posOffset>
                </wp:positionH>
                <wp:positionV relativeFrom="page">
                  <wp:posOffset>1006475</wp:posOffset>
                </wp:positionV>
                <wp:extent cx="429260" cy="429260"/>
                <wp:effectExtent l="0" t="0" r="0" b="8890"/>
                <wp:wrapSquare wrapText="bothSides"/>
                <wp:docPr id="54" name="Text Box 5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AD440AE" w14:textId="77777777" w:rsidR="00A63533" w:rsidRDefault="00240B9B" w:rsidP="00A63533">
                            <w:pPr>
                              <w:rPr>
                                <w:color w:val="FF0000"/>
                                <w:sz w:val="24"/>
                              </w:rPr>
                            </w:pPr>
                            <w:sdt>
                              <w:sdtPr>
                                <w:rPr>
                                  <w:rFonts w:ascii="Myriad Pro" w:eastAsia="MS Gothic" w:hAnsi="Myriad Pro" w:cs="Times New Roman"/>
                                  <w:color w:val="FF0000"/>
                                  <w:sz w:val="32"/>
                                </w:rPr>
                                <w:id w:val="25648474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52C1" id="Text Box 54" o:spid="_x0000_s1027" type="#_x0000_t202" style="position:absolute;margin-left:305pt;margin-top:79.25pt;width:33.8pt;height:33.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" filled="f" stroked="f">
                <v:textbox>
                  <w:txbxContent>
                    <w:p w14:paraId="7AD440AE" w14:textId="77777777" w:rsidR="00A63533" w:rsidRDefault="00240B9B" w:rsidP="00A63533">
                      <w:pPr>
                        <w:rPr>
                          <w:color w:val="FF0000"/>
                          <w:sz w:val="24"/>
                        </w:rPr>
                      </w:pPr>
                      <w:sdt>
                        <w:sdtPr>
                          <w:rPr>
                            <w:rFonts w:ascii="Myriad Pro" w:eastAsia="MS Gothic" w:hAnsi="Myriad Pro" w:cs="Times New Roman"/>
                            <w:color w:val="FF0000"/>
                            <w:sz w:val="32"/>
                          </w:rPr>
                          <w:id w:val="25648474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4ECF8456" w14:textId="1ECA2DAA" w:rsidR="00114AA3" w:rsidRDefault="00114AA3" w:rsidP="00F57EE6">
      <w:pPr>
        <w:ind w:hanging="90"/>
        <w:rPr>
          <w:rFonts w:ascii="Myriad Pro" w:hAnsi="Myriad Pro"/>
          <w:b/>
          <w:i/>
        </w:rPr>
      </w:pPr>
    </w:p>
    <w:p w14:paraId="4D468DF3" w14:textId="191C65B4" w:rsidR="00114AA3" w:rsidRDefault="00114AA3" w:rsidP="00F57EE6">
      <w:pPr>
        <w:ind w:hanging="90"/>
        <w:rPr>
          <w:rFonts w:ascii="Myriad Pro" w:hAnsi="Myriad Pro"/>
          <w:b/>
          <w:i/>
        </w:rPr>
      </w:pPr>
    </w:p>
    <w:p w14:paraId="71767145" w14:textId="43C14B9A" w:rsidR="00114AA3" w:rsidRDefault="00A63533" w:rsidP="00F57EE6">
      <w:pPr>
        <w:ind w:hanging="90"/>
        <w:rPr>
          <w:rFonts w:ascii="Myriad Pro" w:hAnsi="Myriad Pro"/>
          <w:b/>
          <w:i/>
        </w:rPr>
      </w:pPr>
      <w:r>
        <w:rPr>
          <w:rFonts w:ascii="Times New Roman" w:hAnsi="Times New Roman" w:cs="Times New Roman"/>
          <w:noProof/>
          <w:sz w:val="24"/>
          <w:szCs w:val="24"/>
        </w:rPr>
        <mc:AlternateContent>
          <mc:Choice Requires="wps">
            <w:drawing>
              <wp:anchor distT="0" distB="0" distL="114300" distR="114300" simplePos="0" relativeHeight="251753472" behindDoc="0" locked="1" layoutInCell="1" allowOverlap="1" wp14:anchorId="0BF30089" wp14:editId="4459B1AA">
                <wp:simplePos x="0" y="0"/>
                <wp:positionH relativeFrom="margin">
                  <wp:posOffset>3911600</wp:posOffset>
                </wp:positionH>
                <wp:positionV relativeFrom="page">
                  <wp:posOffset>3728720</wp:posOffset>
                </wp:positionV>
                <wp:extent cx="429260" cy="429260"/>
                <wp:effectExtent l="0" t="0" r="0" b="8890"/>
                <wp:wrapSquare wrapText="bothSides"/>
                <wp:docPr id="55" name="Text Box 5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C05E1E4" w14:textId="77777777" w:rsidR="00A63533" w:rsidRDefault="00240B9B" w:rsidP="00A63533">
                            <w:pPr>
                              <w:rPr>
                                <w:color w:val="FF0000"/>
                                <w:sz w:val="24"/>
                              </w:rPr>
                            </w:pPr>
                            <w:sdt>
                              <w:sdtPr>
                                <w:rPr>
                                  <w:rFonts w:ascii="Myriad Pro" w:eastAsia="MS Gothic" w:hAnsi="Myriad Pro" w:cs="Times New Roman"/>
                                  <w:color w:val="FF0000"/>
                                  <w:sz w:val="32"/>
                                </w:rPr>
                                <w:id w:val="147873912"/>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30089" id="Text Box 55" o:spid="_x0000_s1028" type="#_x0000_t202" style="position:absolute;margin-left:308pt;margin-top:293.6pt;width:33.8pt;height:33.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" filled="f" stroked="f">
                <v:textbox>
                  <w:txbxContent>
                    <w:p w14:paraId="1C05E1E4" w14:textId="77777777" w:rsidR="00A63533" w:rsidRDefault="00240B9B" w:rsidP="00A63533">
                      <w:pPr>
                        <w:rPr>
                          <w:color w:val="FF0000"/>
                          <w:sz w:val="24"/>
                        </w:rPr>
                      </w:pPr>
                      <w:sdt>
                        <w:sdtPr>
                          <w:rPr>
                            <w:rFonts w:ascii="Myriad Pro" w:eastAsia="MS Gothic" w:hAnsi="Myriad Pro" w:cs="Times New Roman"/>
                            <w:color w:val="FF0000"/>
                            <w:sz w:val="32"/>
                          </w:rPr>
                          <w:id w:val="147873912"/>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51922881" w14:textId="7E8B42DD" w:rsidR="00114AA3" w:rsidRDefault="00114AA3" w:rsidP="00F57EE6">
      <w:pPr>
        <w:ind w:hanging="90"/>
        <w:rPr>
          <w:rFonts w:ascii="Myriad Pro" w:hAnsi="Myriad Pro"/>
          <w:b/>
          <w:i/>
        </w:rPr>
      </w:pPr>
    </w:p>
    <w:p w14:paraId="3F911411" w14:textId="183ADC50" w:rsidR="00114AA3" w:rsidRDefault="00A63533" w:rsidP="00F57EE6">
      <w:pPr>
        <w:ind w:hanging="90"/>
        <w:rPr>
          <w:rFonts w:ascii="Myriad Pro" w:hAnsi="Myriad Pro"/>
          <w:b/>
          <w:i/>
        </w:rPr>
      </w:pPr>
      <w:r>
        <w:rPr>
          <w:rFonts w:ascii="Times New Roman" w:hAnsi="Times New Roman" w:cs="Times New Roman"/>
          <w:noProof/>
          <w:sz w:val="24"/>
          <w:szCs w:val="24"/>
        </w:rPr>
        <mc:AlternateContent>
          <mc:Choice Requires="wps">
            <w:drawing>
              <wp:anchor distT="0" distB="0" distL="114300" distR="114300" simplePos="0" relativeHeight="251747328" behindDoc="0" locked="1" layoutInCell="1" allowOverlap="1" wp14:anchorId="13F434BD" wp14:editId="58BB4075">
                <wp:simplePos x="0" y="0"/>
                <wp:positionH relativeFrom="margin">
                  <wp:posOffset>2406650</wp:posOffset>
                </wp:positionH>
                <wp:positionV relativeFrom="page">
                  <wp:posOffset>3716020</wp:posOffset>
                </wp:positionV>
                <wp:extent cx="429260" cy="429260"/>
                <wp:effectExtent l="0" t="0" r="0" b="8890"/>
                <wp:wrapSquare wrapText="bothSides"/>
                <wp:docPr id="52" name="Text Box 5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2D2B81A" w14:textId="77777777" w:rsidR="00A63533" w:rsidRDefault="00240B9B" w:rsidP="00A63533">
                            <w:pPr>
                              <w:rPr>
                                <w:color w:val="FF0000"/>
                                <w:sz w:val="24"/>
                              </w:rPr>
                            </w:pPr>
                            <w:sdt>
                              <w:sdtPr>
                                <w:rPr>
                                  <w:rFonts w:ascii="Myriad Pro" w:eastAsia="MS Gothic" w:hAnsi="Myriad Pro" w:cs="Times New Roman"/>
                                  <w:color w:val="FF0000"/>
                                  <w:sz w:val="32"/>
                                </w:rPr>
                                <w:id w:val="892316171"/>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34BD" id="Text Box 52" o:spid="_x0000_s1029" type="#_x0000_t202" style="position:absolute;margin-left:189.5pt;margin-top:292.6pt;width:33.8pt;height:33.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" filled="f" stroked="f">
                <v:textbox>
                  <w:txbxContent>
                    <w:p w14:paraId="62D2B81A" w14:textId="77777777" w:rsidR="00A63533" w:rsidRDefault="00240B9B" w:rsidP="00A63533">
                      <w:pPr>
                        <w:rPr>
                          <w:color w:val="FF0000"/>
                          <w:sz w:val="24"/>
                        </w:rPr>
                      </w:pPr>
                      <w:sdt>
                        <w:sdtPr>
                          <w:rPr>
                            <w:rFonts w:ascii="Myriad Pro" w:eastAsia="MS Gothic" w:hAnsi="Myriad Pro" w:cs="Times New Roman"/>
                            <w:color w:val="FF0000"/>
                            <w:sz w:val="32"/>
                          </w:rPr>
                          <w:id w:val="892316171"/>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4355672A" w14:textId="018AC1B8" w:rsidR="00114AA3" w:rsidRDefault="00114AA3" w:rsidP="00F57EE6">
      <w:pPr>
        <w:ind w:hanging="90"/>
        <w:rPr>
          <w:rFonts w:ascii="Myriad Pro" w:hAnsi="Myriad Pro"/>
          <w:b/>
          <w:i/>
        </w:rPr>
      </w:pPr>
    </w:p>
    <w:p w14:paraId="43366D83" w14:textId="58978C16" w:rsidR="00114AA3" w:rsidRDefault="00114AA3" w:rsidP="00F57EE6">
      <w:pPr>
        <w:ind w:hanging="90"/>
        <w:rPr>
          <w:rFonts w:ascii="Myriad Pro" w:hAnsi="Myriad Pro"/>
          <w:b/>
          <w:i/>
        </w:rPr>
      </w:pPr>
    </w:p>
    <w:p w14:paraId="48E61B62" w14:textId="11FB277A" w:rsidR="00114AA3" w:rsidRDefault="00114AA3" w:rsidP="00F57EE6">
      <w:pPr>
        <w:ind w:hanging="90"/>
        <w:rPr>
          <w:rFonts w:ascii="Myriad Pro" w:hAnsi="Myriad Pro"/>
          <w:b/>
          <w:i/>
        </w:rPr>
      </w:pPr>
    </w:p>
    <w:p w14:paraId="6B263601" w14:textId="0A8C028E" w:rsidR="00114AA3" w:rsidRDefault="00114AA3" w:rsidP="00F57EE6">
      <w:pPr>
        <w:ind w:hanging="90"/>
        <w:rPr>
          <w:rFonts w:ascii="Myriad Pro" w:hAnsi="Myriad Pro"/>
          <w:b/>
          <w:i/>
        </w:rPr>
      </w:pPr>
    </w:p>
    <w:p w14:paraId="384AB3B7" w14:textId="3FF1F6F4" w:rsidR="00114AA3" w:rsidRDefault="00114AA3" w:rsidP="00F57EE6">
      <w:pPr>
        <w:ind w:hanging="90"/>
        <w:rPr>
          <w:rFonts w:ascii="Myriad Pro" w:hAnsi="Myriad Pro"/>
          <w:b/>
          <w:i/>
        </w:rPr>
      </w:pPr>
    </w:p>
    <w:p w14:paraId="409BC0D6" w14:textId="6CD1B6BA" w:rsidR="00114AA3" w:rsidRDefault="00114AA3" w:rsidP="00F57EE6">
      <w:pPr>
        <w:ind w:hanging="90"/>
        <w:rPr>
          <w:rFonts w:ascii="Myriad Pro" w:hAnsi="Myriad Pro"/>
          <w:b/>
          <w:i/>
        </w:rPr>
      </w:pPr>
    </w:p>
    <w:p w14:paraId="6266068A" w14:textId="77777777" w:rsidR="006E42E2" w:rsidRDefault="006E42E2" w:rsidP="006E42E2">
      <w:pPr>
        <w:ind w:left="-90"/>
        <w:jc w:val="center"/>
        <w:rPr>
          <w:rFonts w:ascii="Myriad Pro" w:hAnsi="Myriad Pro"/>
          <w:b/>
          <w:sz w:val="28"/>
        </w:rPr>
      </w:pPr>
    </w:p>
    <w:p w14:paraId="445BF588" w14:textId="0908CA14" w:rsidR="00114AA3" w:rsidRPr="00A7183E" w:rsidRDefault="006E42E2" w:rsidP="006E42E2">
      <w:pPr>
        <w:ind w:left="-90"/>
        <w:jc w:val="center"/>
        <w:rPr>
          <w:rFonts w:ascii="Myriad Pro" w:hAnsi="Myriad Pro"/>
          <w:b/>
          <w:i/>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75EF7" w14:paraId="299D1F19" w14:textId="77777777" w:rsidTr="001C5435">
        <w:tc>
          <w:tcPr>
            <w:tcW w:w="10890" w:type="dxa"/>
            <w:gridSpan w:val="6"/>
            <w:shd w:val="clear" w:color="auto" w:fill="D9E2F3"/>
          </w:tcPr>
          <w:p w14:paraId="0E27D82E" w14:textId="77777777" w:rsidR="00F57EE6" w:rsidRPr="00075EF7" w:rsidRDefault="00F57EE6" w:rsidP="001C5435">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75EF7" w14:paraId="60733556" w14:textId="77777777" w:rsidTr="001C5435">
        <w:tc>
          <w:tcPr>
            <w:tcW w:w="1080" w:type="dxa"/>
            <w:shd w:val="clear" w:color="auto" w:fill="D9E2F3"/>
          </w:tcPr>
          <w:p w14:paraId="0BBED961"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33A602CE"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02C664E4"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10194052"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33C533D4"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2F6212AD"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2416F5AD" w14:textId="77777777" w:rsidTr="00E43410">
        <w:trPr>
          <w:trHeight w:val="1682"/>
        </w:trPr>
        <w:tc>
          <w:tcPr>
            <w:tcW w:w="1080" w:type="dxa"/>
          </w:tcPr>
          <w:p w14:paraId="70814C45"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2B57DF7D" w14:textId="77777777" w:rsidR="00240B9B" w:rsidRDefault="00240B9B" w:rsidP="00240B9B">
            <w:pPr>
              <w:rPr>
                <w:rFonts w:ascii="Myriad Pro" w:hAnsi="Myriad Pro" w:cs="Times New Roman"/>
                <w:b/>
                <w:color w:val="000000" w:themeColor="text1"/>
                <w:sz w:val="22"/>
                <w:szCs w:val="22"/>
              </w:rPr>
            </w:pPr>
          </w:p>
          <w:p w14:paraId="3ED210D0" w14:textId="652591F4"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1BDBDCF9"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CB8F507" w14:textId="77777777" w:rsidR="00240B9B" w:rsidRPr="00075EF7" w:rsidRDefault="00240B9B" w:rsidP="00240B9B">
            <w:pPr>
              <w:rPr>
                <w:rFonts w:ascii="Myriad Pro" w:hAnsi="Myriad Pro" w:cs="Times New Roman"/>
                <w:color w:val="000000" w:themeColor="text1"/>
                <w:sz w:val="22"/>
                <w:szCs w:val="22"/>
              </w:rPr>
            </w:pPr>
          </w:p>
          <w:p w14:paraId="3E9CECB4" w14:textId="77777777" w:rsidR="00240B9B" w:rsidRPr="00075EF7" w:rsidRDefault="00240B9B" w:rsidP="00240B9B">
            <w:pPr>
              <w:rPr>
                <w:rFonts w:ascii="Myriad Pro" w:hAnsi="Myriad Pro" w:cs="Times New Roman"/>
                <w:color w:val="000000" w:themeColor="text1"/>
                <w:sz w:val="22"/>
                <w:szCs w:val="22"/>
              </w:rPr>
            </w:pPr>
          </w:p>
          <w:p w14:paraId="25318318" w14:textId="77777777" w:rsidR="00240B9B" w:rsidRPr="00075EF7" w:rsidRDefault="00240B9B" w:rsidP="00240B9B">
            <w:pPr>
              <w:rPr>
                <w:rFonts w:ascii="Myriad Pro" w:hAnsi="Myriad Pro" w:cs="Times New Roman"/>
                <w:color w:val="000000" w:themeColor="text1"/>
                <w:sz w:val="22"/>
                <w:szCs w:val="22"/>
              </w:rPr>
            </w:pPr>
          </w:p>
          <w:p w14:paraId="777EF10E"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BF28EE9"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03615EFC"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498590F5"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23DB760C" w14:textId="77777777" w:rsidTr="00E43410">
        <w:trPr>
          <w:trHeight w:val="2255"/>
        </w:trPr>
        <w:tc>
          <w:tcPr>
            <w:tcW w:w="1080" w:type="dxa"/>
          </w:tcPr>
          <w:p w14:paraId="2A65984F"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1690E3E5" w14:textId="77777777" w:rsidR="00240B9B" w:rsidRDefault="00240B9B" w:rsidP="00240B9B">
            <w:pPr>
              <w:rPr>
                <w:rFonts w:ascii="Myriad Pro" w:hAnsi="Myriad Pro" w:cs="Times New Roman"/>
                <w:b/>
                <w:color w:val="000000" w:themeColor="text1"/>
                <w:sz w:val="22"/>
                <w:szCs w:val="22"/>
              </w:rPr>
            </w:pPr>
          </w:p>
          <w:p w14:paraId="1FDBAC31" w14:textId="4F838FD2"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49698C12"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712F782F" w14:textId="77777777" w:rsidR="00240B9B" w:rsidRPr="00075EF7" w:rsidRDefault="00240B9B" w:rsidP="00240B9B">
            <w:pPr>
              <w:rPr>
                <w:rFonts w:ascii="Myriad Pro" w:hAnsi="Myriad Pro" w:cs="Times New Roman"/>
                <w:color w:val="000000" w:themeColor="text1"/>
                <w:sz w:val="22"/>
                <w:szCs w:val="22"/>
              </w:rPr>
            </w:pPr>
          </w:p>
          <w:p w14:paraId="4522A79F" w14:textId="77777777" w:rsidR="00240B9B" w:rsidRPr="00075EF7" w:rsidRDefault="00240B9B" w:rsidP="00240B9B">
            <w:pPr>
              <w:rPr>
                <w:rFonts w:ascii="Myriad Pro" w:hAnsi="Myriad Pro" w:cs="Times New Roman"/>
                <w:color w:val="000000" w:themeColor="text1"/>
                <w:sz w:val="22"/>
                <w:szCs w:val="22"/>
              </w:rPr>
            </w:pPr>
          </w:p>
          <w:p w14:paraId="5D85650A" w14:textId="77777777" w:rsidR="00240B9B" w:rsidRPr="00075EF7" w:rsidRDefault="00240B9B" w:rsidP="00240B9B">
            <w:pPr>
              <w:rPr>
                <w:rFonts w:ascii="Myriad Pro" w:hAnsi="Myriad Pro" w:cs="Times New Roman"/>
                <w:color w:val="000000" w:themeColor="text1"/>
                <w:sz w:val="22"/>
                <w:szCs w:val="22"/>
              </w:rPr>
            </w:pPr>
          </w:p>
          <w:p w14:paraId="61820826"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47F79A3"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396A4845"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3D6341AE"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4C0423FC" w14:textId="77777777" w:rsidTr="00E43410">
        <w:trPr>
          <w:trHeight w:val="2255"/>
        </w:trPr>
        <w:tc>
          <w:tcPr>
            <w:tcW w:w="1080" w:type="dxa"/>
          </w:tcPr>
          <w:p w14:paraId="51F029B9"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057D847D" w14:textId="77777777" w:rsidR="00240B9B" w:rsidRDefault="00240B9B" w:rsidP="00240B9B">
            <w:pPr>
              <w:rPr>
                <w:rFonts w:ascii="Myriad Pro" w:hAnsi="Myriad Pro" w:cs="Times New Roman"/>
                <w:b/>
                <w:color w:val="000000" w:themeColor="text1"/>
                <w:sz w:val="22"/>
                <w:szCs w:val="22"/>
              </w:rPr>
            </w:pPr>
          </w:p>
          <w:p w14:paraId="354C68ED" w14:textId="3B506090"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4F621946"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1706FB8" w14:textId="77777777" w:rsidR="00240B9B" w:rsidRPr="00075EF7" w:rsidRDefault="00240B9B" w:rsidP="00240B9B">
            <w:pPr>
              <w:rPr>
                <w:rFonts w:ascii="Myriad Pro" w:hAnsi="Myriad Pro" w:cs="Times New Roman"/>
                <w:color w:val="000000" w:themeColor="text1"/>
                <w:sz w:val="22"/>
                <w:szCs w:val="22"/>
              </w:rPr>
            </w:pPr>
          </w:p>
          <w:p w14:paraId="517A9ECA" w14:textId="77777777" w:rsidR="00240B9B" w:rsidRPr="00075EF7" w:rsidRDefault="00240B9B" w:rsidP="00240B9B">
            <w:pPr>
              <w:rPr>
                <w:rFonts w:ascii="Myriad Pro" w:hAnsi="Myriad Pro" w:cs="Times New Roman"/>
                <w:color w:val="000000" w:themeColor="text1"/>
                <w:sz w:val="22"/>
                <w:szCs w:val="22"/>
              </w:rPr>
            </w:pPr>
          </w:p>
          <w:p w14:paraId="682A8705" w14:textId="77777777" w:rsidR="00240B9B" w:rsidRPr="00075EF7" w:rsidRDefault="00240B9B" w:rsidP="00240B9B">
            <w:pPr>
              <w:rPr>
                <w:rFonts w:ascii="Myriad Pro" w:hAnsi="Myriad Pro" w:cs="Times New Roman"/>
                <w:color w:val="000000" w:themeColor="text1"/>
                <w:sz w:val="22"/>
                <w:szCs w:val="22"/>
              </w:rPr>
            </w:pPr>
          </w:p>
          <w:p w14:paraId="428AB5BD"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E6AF537"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484E2BDA"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79F5211C" w14:textId="77777777" w:rsidR="00240B9B" w:rsidRPr="00075EF7" w:rsidRDefault="00240B9B" w:rsidP="00240B9B">
            <w:pPr>
              <w:rPr>
                <w:rFonts w:ascii="Myriad Pro" w:hAnsi="Myriad Pro" w:cs="Times New Roman"/>
                <w:color w:val="000000" w:themeColor="text1"/>
                <w:sz w:val="22"/>
                <w:szCs w:val="22"/>
              </w:rPr>
            </w:pPr>
          </w:p>
        </w:tc>
      </w:tr>
    </w:tbl>
    <w:p w14:paraId="5AEB9FBD" w14:textId="77777777" w:rsidR="009B4F97" w:rsidRPr="00A7183E" w:rsidRDefault="003E2279" w:rsidP="009B4F97">
      <w:pPr>
        <w:spacing w:after="0" w:line="240" w:lineRule="auto"/>
        <w:rPr>
          <w:rFonts w:ascii="Myriad Pro" w:hAnsi="Myriad Pro" w:cs="Times New Roman"/>
        </w:rPr>
      </w:pPr>
      <w:bookmarkStart w:id="7" w:name="FRG2"/>
      <w:bookmarkStart w:id="8" w:name="lpg2"/>
      <w:bookmarkEnd w:id="7"/>
      <w:bookmarkEnd w:id="8"/>
      <w:r w:rsidRPr="00A7183E">
        <w:rPr>
          <w:rFonts w:ascii="Myriad Pro" w:hAnsi="Myriad Pro" w:cs="Times New Roman"/>
          <w:b/>
          <w:i/>
          <w:sz w:val="24"/>
        </w:rPr>
        <w:lastRenderedPageBreak/>
        <w:t xml:space="preserve">Data Organization: </w:t>
      </w:r>
      <w:r w:rsidRPr="00A7183E">
        <w:rPr>
          <w:rFonts w:ascii="Myriad Pro" w:hAnsi="Myriad Pro" w:cs="Times New Roman"/>
          <w:b/>
          <w:sz w:val="24"/>
        </w:rPr>
        <w:t xml:space="preserve">Please provide as much detail as possible to facilitate accurate scoring of each benchmark and development of recommendations. The relevant </w:t>
      </w:r>
      <w:r w:rsidRPr="00A7183E">
        <w:rPr>
          <w:rFonts w:ascii="Myriad Pro" w:hAnsi="Myriad Pro" w:cs="Times New Roman"/>
          <w:b/>
          <w:i/>
          <w:sz w:val="24"/>
        </w:rPr>
        <w:t>Domains</w:t>
      </w:r>
      <w:r w:rsidRPr="00A7183E">
        <w:rPr>
          <w:rFonts w:ascii="Myriad Pro" w:hAnsi="Myriad Pro" w:cs="Times New Roman"/>
          <w:b/>
          <w:sz w:val="24"/>
        </w:rPr>
        <w:t xml:space="preserve"> are in bold.</w:t>
      </w:r>
    </w:p>
    <w:tbl>
      <w:tblPr>
        <w:tblStyle w:val="TableGrid"/>
        <w:tblW w:w="0" w:type="auto"/>
        <w:tblLayout w:type="fixed"/>
        <w:tblLook w:val="04A0" w:firstRow="1" w:lastRow="0" w:firstColumn="1" w:lastColumn="0" w:noHBand="0" w:noVBand="1"/>
      </w:tblPr>
      <w:tblGrid>
        <w:gridCol w:w="2158"/>
        <w:gridCol w:w="2158"/>
        <w:gridCol w:w="2158"/>
        <w:gridCol w:w="2158"/>
        <w:gridCol w:w="2158"/>
      </w:tblGrid>
      <w:tr w:rsidR="00F57EE6" w:rsidRPr="009B4F97" w14:paraId="0E9B0C31" w14:textId="77777777" w:rsidTr="00A7183E">
        <w:trPr>
          <w:trHeight w:val="288"/>
        </w:trPr>
        <w:tc>
          <w:tcPr>
            <w:tcW w:w="10790" w:type="dxa"/>
            <w:gridSpan w:val="5"/>
            <w:vMerge w:val="restart"/>
            <w:shd w:val="clear" w:color="auto" w:fill="BF84B9"/>
            <w:noWrap/>
            <w:vAlign w:val="center"/>
            <w:hideMark/>
          </w:tcPr>
          <w:p w14:paraId="1C5BF38C" w14:textId="77777777" w:rsidR="00F57EE6" w:rsidRPr="009B4F97" w:rsidRDefault="001C5435" w:rsidP="00CF3BF5">
            <w:pPr>
              <w:rPr>
                <w:rFonts w:ascii="Myriad Pro" w:hAnsi="Myriad Pro" w:cs="Times New Roman"/>
                <w:b/>
                <w:bCs/>
                <w:color w:val="000000" w:themeColor="text1"/>
              </w:rPr>
            </w:pPr>
            <w:r w:rsidRPr="001C5435">
              <w:rPr>
                <w:rFonts w:ascii="Myriad Pro" w:hAnsi="Myriad Pro" w:cs="Times New Roman"/>
                <w:b/>
                <w:bCs/>
                <w:color w:val="FFFFFF" w:themeColor="background1"/>
              </w:rPr>
              <w:t>LPG2:  There is a national breastfeeding plan of action.</w:t>
            </w:r>
          </w:p>
        </w:tc>
      </w:tr>
      <w:tr w:rsidR="00F57EE6" w:rsidRPr="009B4F97" w14:paraId="4FADD40D" w14:textId="77777777" w:rsidTr="00A7183E">
        <w:trPr>
          <w:trHeight w:val="288"/>
        </w:trPr>
        <w:tc>
          <w:tcPr>
            <w:tcW w:w="10790" w:type="dxa"/>
            <w:gridSpan w:val="5"/>
            <w:vMerge/>
            <w:tcBorders>
              <w:bottom w:val="single" w:sz="4" w:space="0" w:color="auto"/>
            </w:tcBorders>
            <w:shd w:val="clear" w:color="auto" w:fill="BF84B9"/>
            <w:hideMark/>
          </w:tcPr>
          <w:p w14:paraId="6D2F6E78" w14:textId="77777777" w:rsidR="00F57EE6" w:rsidRPr="009B4F97" w:rsidRDefault="00F57EE6" w:rsidP="001C5435">
            <w:pPr>
              <w:rPr>
                <w:rFonts w:ascii="Myriad Pro" w:hAnsi="Myriad Pro" w:cs="Times New Roman"/>
                <w:b/>
                <w:bCs/>
                <w:color w:val="000000" w:themeColor="text1"/>
              </w:rPr>
            </w:pPr>
          </w:p>
        </w:tc>
      </w:tr>
      <w:tr w:rsidR="009019EE" w:rsidRPr="00420073" w14:paraId="61473201" w14:textId="77777777" w:rsidTr="009019EE">
        <w:trPr>
          <w:trHeight w:val="799"/>
        </w:trPr>
        <w:tc>
          <w:tcPr>
            <w:tcW w:w="2158" w:type="dxa"/>
            <w:tcBorders>
              <w:top w:val="single" w:sz="8" w:space="0" w:color="auto"/>
              <w:left w:val="single" w:sz="8" w:space="0" w:color="auto"/>
              <w:bottom w:val="single" w:sz="8" w:space="0" w:color="auto"/>
              <w:right w:val="single" w:sz="8" w:space="0" w:color="auto"/>
            </w:tcBorders>
            <w:shd w:val="clear" w:color="auto" w:fill="ADB8CA"/>
            <w:hideMark/>
          </w:tcPr>
          <w:p w14:paraId="63D2C7DE" w14:textId="77777777" w:rsidR="009019EE" w:rsidRPr="00D12731" w:rsidRDefault="009019EE" w:rsidP="00D12731">
            <w:pPr>
              <w:rPr>
                <w:rFonts w:ascii="Myriad Pro" w:hAnsi="Myriad Pro" w:cs="Calibri"/>
                <w:sz w:val="22"/>
                <w:szCs w:val="22"/>
              </w:rPr>
            </w:pPr>
            <w:r w:rsidRPr="00D12731">
              <w:rPr>
                <w:rFonts w:ascii="Myriad Pro" w:hAnsi="Myriad Pro" w:cs="Calibri"/>
                <w:b/>
                <w:sz w:val="22"/>
                <w:szCs w:val="22"/>
              </w:rPr>
              <w:t>Existence</w:t>
            </w:r>
            <w:r w:rsidRPr="00D12731">
              <w:rPr>
                <w:rFonts w:ascii="Myriad Pro" w:hAnsi="Myriad Pro" w:cs="Calibri"/>
                <w:sz w:val="22"/>
                <w:szCs w:val="22"/>
              </w:rPr>
              <w:t>:</w:t>
            </w:r>
          </w:p>
          <w:p w14:paraId="284A6D29" w14:textId="77777777" w:rsidR="009019EE" w:rsidRPr="00D12731" w:rsidRDefault="009019EE" w:rsidP="00D12731">
            <w:pPr>
              <w:rPr>
                <w:rFonts w:ascii="Myriad Pro" w:hAnsi="Myriad Pro" w:cs="Calibri"/>
                <w:sz w:val="22"/>
                <w:szCs w:val="22"/>
              </w:rPr>
            </w:pPr>
            <w:r w:rsidRPr="00D12731">
              <w:rPr>
                <w:rFonts w:ascii="Myriad Pro" w:hAnsi="Myriad Pro" w:cs="Calibri"/>
                <w:sz w:val="22"/>
                <w:szCs w:val="22"/>
              </w:rPr>
              <w:t>Name of action plan and dates it covers</w:t>
            </w:r>
          </w:p>
        </w:tc>
        <w:tc>
          <w:tcPr>
            <w:tcW w:w="2158" w:type="dxa"/>
            <w:tcBorders>
              <w:top w:val="single" w:sz="8" w:space="0" w:color="auto"/>
              <w:left w:val="nil"/>
              <w:bottom w:val="single" w:sz="8" w:space="0" w:color="auto"/>
              <w:right w:val="single" w:sz="8" w:space="0" w:color="auto"/>
            </w:tcBorders>
            <w:shd w:val="clear" w:color="auto" w:fill="ADB8CA"/>
            <w:hideMark/>
          </w:tcPr>
          <w:p w14:paraId="4A4A8BBF" w14:textId="77777777" w:rsidR="009019EE" w:rsidRPr="00D12731" w:rsidRDefault="009019EE" w:rsidP="00D12731">
            <w:pPr>
              <w:rPr>
                <w:rFonts w:ascii="Myriad Pro" w:hAnsi="Myriad Pro" w:cs="Calibri"/>
                <w:color w:val="000000"/>
                <w:sz w:val="22"/>
                <w:szCs w:val="22"/>
              </w:rPr>
            </w:pPr>
            <w:r w:rsidRPr="00D12731">
              <w:rPr>
                <w:rFonts w:ascii="Myriad Pro" w:hAnsi="Myriad Pro" w:cs="Calibri"/>
                <w:b/>
                <w:color w:val="000000"/>
                <w:sz w:val="22"/>
                <w:szCs w:val="22"/>
              </w:rPr>
              <w:t>Existence</w:t>
            </w:r>
            <w:r w:rsidRPr="00D12731">
              <w:rPr>
                <w:rFonts w:ascii="Myriad Pro" w:hAnsi="Myriad Pro" w:cs="Calibri"/>
                <w:color w:val="000000"/>
                <w:sz w:val="22"/>
                <w:szCs w:val="22"/>
              </w:rPr>
              <w:t>:</w:t>
            </w:r>
          </w:p>
          <w:p w14:paraId="28DFEDAA" w14:textId="77777777" w:rsidR="009019EE" w:rsidRPr="00D12731" w:rsidRDefault="009019EE" w:rsidP="00D12731">
            <w:pPr>
              <w:rPr>
                <w:rFonts w:ascii="Myriad Pro" w:hAnsi="Myriad Pro" w:cs="Calibri"/>
                <w:color w:val="000000"/>
                <w:sz w:val="22"/>
                <w:szCs w:val="22"/>
              </w:rPr>
            </w:pPr>
            <w:r w:rsidRPr="00D12731">
              <w:rPr>
                <w:rFonts w:ascii="Myriad Pro" w:hAnsi="Myriad Pro" w:cs="Calibri"/>
                <w:color w:val="000000"/>
                <w:sz w:val="22"/>
                <w:szCs w:val="22"/>
              </w:rPr>
              <w:t>Is this plan national or at state/regional level?</w:t>
            </w:r>
          </w:p>
        </w:tc>
        <w:tc>
          <w:tcPr>
            <w:tcW w:w="2158" w:type="dxa"/>
            <w:tcBorders>
              <w:top w:val="single" w:sz="8" w:space="0" w:color="auto"/>
              <w:left w:val="nil"/>
              <w:bottom w:val="single" w:sz="8" w:space="0" w:color="auto"/>
              <w:right w:val="single" w:sz="8" w:space="0" w:color="auto"/>
            </w:tcBorders>
            <w:shd w:val="clear" w:color="auto" w:fill="ADB8CA"/>
            <w:hideMark/>
          </w:tcPr>
          <w:p w14:paraId="31AD4CFA" w14:textId="77777777" w:rsidR="009019EE" w:rsidRPr="00D12731" w:rsidRDefault="009019EE" w:rsidP="00D12731">
            <w:pPr>
              <w:rPr>
                <w:rFonts w:ascii="Myriad Pro" w:hAnsi="Myriad Pro" w:cs="Calibri"/>
                <w:color w:val="000000"/>
                <w:sz w:val="22"/>
                <w:szCs w:val="22"/>
              </w:rPr>
            </w:pPr>
            <w:r w:rsidRPr="00D12731">
              <w:rPr>
                <w:rFonts w:ascii="Myriad Pro" w:hAnsi="Myriad Pro" w:cs="Calibri"/>
                <w:b/>
                <w:color w:val="000000"/>
                <w:sz w:val="22"/>
                <w:szCs w:val="22"/>
              </w:rPr>
              <w:t>Quality</w:t>
            </w:r>
            <w:r w:rsidRPr="00D12731">
              <w:rPr>
                <w:rFonts w:ascii="Myriad Pro" w:hAnsi="Myriad Pro" w:cs="Calibri"/>
                <w:color w:val="000000"/>
                <w:sz w:val="22"/>
                <w:szCs w:val="22"/>
              </w:rPr>
              <w:t>:</w:t>
            </w:r>
          </w:p>
          <w:p w14:paraId="606EF1D4" w14:textId="77777777" w:rsidR="009019EE" w:rsidRPr="00D12731" w:rsidRDefault="009019EE" w:rsidP="00D12731">
            <w:pPr>
              <w:rPr>
                <w:rFonts w:ascii="Myriad Pro" w:hAnsi="Myriad Pro" w:cs="Calibri"/>
                <w:color w:val="000000"/>
                <w:sz w:val="22"/>
                <w:szCs w:val="22"/>
              </w:rPr>
            </w:pPr>
            <w:r w:rsidRPr="00D12731">
              <w:rPr>
                <w:rFonts w:ascii="Myriad Pro" w:hAnsi="Myriad Pro" w:cs="Calibri"/>
                <w:color w:val="000000"/>
                <w:sz w:val="22"/>
                <w:szCs w:val="22"/>
              </w:rPr>
              <w:t>List of strategies fully implemented</w:t>
            </w:r>
          </w:p>
        </w:tc>
        <w:tc>
          <w:tcPr>
            <w:tcW w:w="2158" w:type="dxa"/>
            <w:tcBorders>
              <w:top w:val="single" w:sz="8" w:space="0" w:color="auto"/>
              <w:left w:val="nil"/>
              <w:bottom w:val="single" w:sz="8" w:space="0" w:color="auto"/>
              <w:right w:val="single" w:sz="8" w:space="0" w:color="auto"/>
            </w:tcBorders>
            <w:shd w:val="clear" w:color="auto" w:fill="ADB8CA"/>
            <w:hideMark/>
          </w:tcPr>
          <w:p w14:paraId="1B403825" w14:textId="77777777" w:rsidR="009019EE" w:rsidRPr="00D12731" w:rsidRDefault="009019EE" w:rsidP="00D12731">
            <w:pPr>
              <w:rPr>
                <w:rFonts w:ascii="Myriad Pro" w:hAnsi="Myriad Pro" w:cs="Calibri"/>
                <w:color w:val="000000"/>
                <w:sz w:val="22"/>
                <w:szCs w:val="22"/>
              </w:rPr>
            </w:pPr>
            <w:r w:rsidRPr="00D12731">
              <w:rPr>
                <w:rFonts w:ascii="Myriad Pro" w:hAnsi="Myriad Pro" w:cs="Calibri"/>
                <w:b/>
                <w:color w:val="000000"/>
                <w:sz w:val="22"/>
                <w:szCs w:val="22"/>
              </w:rPr>
              <w:t>Quality</w:t>
            </w:r>
            <w:r w:rsidRPr="00D12731">
              <w:rPr>
                <w:rFonts w:ascii="Myriad Pro" w:hAnsi="Myriad Pro" w:cs="Calibri"/>
                <w:color w:val="000000"/>
                <w:sz w:val="22"/>
                <w:szCs w:val="22"/>
              </w:rPr>
              <w:t>:</w:t>
            </w:r>
          </w:p>
          <w:p w14:paraId="09B6AD06" w14:textId="77777777" w:rsidR="009019EE" w:rsidRPr="00D12731" w:rsidRDefault="009019EE" w:rsidP="00D12731">
            <w:pPr>
              <w:rPr>
                <w:rFonts w:ascii="Myriad Pro" w:hAnsi="Myriad Pro" w:cs="Calibri"/>
                <w:color w:val="000000"/>
                <w:sz w:val="22"/>
                <w:szCs w:val="22"/>
              </w:rPr>
            </w:pPr>
            <w:r w:rsidRPr="00D12731">
              <w:rPr>
                <w:rFonts w:ascii="Myriad Pro" w:hAnsi="Myriad Pro" w:cs="Calibri"/>
                <w:color w:val="000000"/>
                <w:sz w:val="22"/>
                <w:szCs w:val="22"/>
              </w:rPr>
              <w:t>List of identified measurable and time bound objectives/targets</w:t>
            </w:r>
          </w:p>
        </w:tc>
        <w:tc>
          <w:tcPr>
            <w:tcW w:w="2158" w:type="dxa"/>
            <w:tcBorders>
              <w:top w:val="single" w:sz="8" w:space="0" w:color="auto"/>
              <w:left w:val="nil"/>
              <w:right w:val="single" w:sz="8" w:space="0" w:color="000000"/>
            </w:tcBorders>
            <w:shd w:val="clear" w:color="auto" w:fill="ADB8CA"/>
          </w:tcPr>
          <w:p w14:paraId="07159023" w14:textId="3D761C44" w:rsidR="009019EE" w:rsidRPr="00D12731" w:rsidRDefault="009019EE" w:rsidP="00D12731">
            <w:pPr>
              <w:rPr>
                <w:rFonts w:ascii="Myriad Pro" w:hAnsi="Myriad Pro" w:cs="Calibri"/>
                <w:color w:val="000000"/>
                <w:sz w:val="22"/>
                <w:szCs w:val="22"/>
              </w:rPr>
            </w:pPr>
            <w:r w:rsidRPr="00D12731">
              <w:rPr>
                <w:rFonts w:ascii="Myriad Pro" w:hAnsi="Myriad Pro" w:cs="Calibri"/>
                <w:color w:val="000000"/>
                <w:sz w:val="22"/>
                <w:szCs w:val="22"/>
              </w:rPr>
              <w:t>References/ Data sources</w:t>
            </w:r>
          </w:p>
        </w:tc>
      </w:tr>
      <w:tr w:rsidR="009019EE" w:rsidRPr="009B4F97" w14:paraId="5CC23CED" w14:textId="77777777" w:rsidTr="009019EE">
        <w:trPr>
          <w:trHeight w:val="10564"/>
        </w:trPr>
        <w:tc>
          <w:tcPr>
            <w:tcW w:w="2158" w:type="dxa"/>
            <w:hideMark/>
          </w:tcPr>
          <w:p w14:paraId="03563F69"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158" w:type="dxa"/>
            <w:hideMark/>
          </w:tcPr>
          <w:p w14:paraId="1ECB59F7"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158" w:type="dxa"/>
            <w:hideMark/>
          </w:tcPr>
          <w:p w14:paraId="7A4722C2"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158" w:type="dxa"/>
            <w:hideMark/>
          </w:tcPr>
          <w:p w14:paraId="160D5800"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158" w:type="dxa"/>
            <w:tcBorders>
              <w:right w:val="single" w:sz="8" w:space="0" w:color="000000"/>
            </w:tcBorders>
            <w:shd w:val="clear" w:color="auto" w:fill="FFFFFF" w:themeFill="background1"/>
            <w:hideMark/>
          </w:tcPr>
          <w:p w14:paraId="27860D8A" w14:textId="77777777" w:rsidR="009019EE" w:rsidRPr="009B4F97" w:rsidRDefault="009019EE" w:rsidP="001C5435">
            <w:pPr>
              <w:rPr>
                <w:rFonts w:ascii="Myriad Pro" w:hAnsi="Myriad Pro" w:cs="Times New Roman"/>
                <w:color w:val="000000" w:themeColor="text1"/>
              </w:rPr>
            </w:pPr>
          </w:p>
        </w:tc>
      </w:tr>
    </w:tbl>
    <w:p w14:paraId="22A8291D" w14:textId="77777777" w:rsidR="003E2279" w:rsidRDefault="003E2279" w:rsidP="009B4F97">
      <w:pPr>
        <w:spacing w:after="0" w:line="240" w:lineRule="auto"/>
        <w:rPr>
          <w:rFonts w:ascii="Myriad Pro" w:hAnsi="Myriad Pro" w:cs="Times New Roman"/>
          <w:color w:val="44536A"/>
        </w:rPr>
      </w:pPr>
    </w:p>
    <w:p w14:paraId="283E0F49" w14:textId="77777777" w:rsidR="003E2279" w:rsidRDefault="003E2279" w:rsidP="009B4F97">
      <w:pPr>
        <w:spacing w:after="0" w:line="240" w:lineRule="auto"/>
        <w:rPr>
          <w:rFonts w:ascii="Myriad Pro" w:hAnsi="Myriad Pro" w:cs="Times New Roman"/>
          <w:color w:val="44536A"/>
        </w:rPr>
      </w:pPr>
    </w:p>
    <w:p w14:paraId="6FDD1D83" w14:textId="77777777" w:rsidR="003E2279" w:rsidRDefault="003E2279" w:rsidP="009B4F97">
      <w:pPr>
        <w:spacing w:after="0" w:line="240" w:lineRule="auto"/>
        <w:rPr>
          <w:rFonts w:ascii="Myriad Pro" w:hAnsi="Myriad Pro" w:cs="Times New Roman"/>
          <w:color w:val="44536A"/>
        </w:rPr>
      </w:pPr>
    </w:p>
    <w:p w14:paraId="3BC79302" w14:textId="77777777" w:rsidR="00114AA3" w:rsidRDefault="00114AA3">
      <w:pPr>
        <w:rPr>
          <w:rFonts w:ascii="Myriad Pro" w:hAnsi="Myriad Pro"/>
          <w:b/>
          <w:i/>
        </w:rPr>
      </w:pPr>
      <w:r>
        <w:rPr>
          <w:rFonts w:ascii="Myriad Pro" w:hAnsi="Myriad Pro"/>
          <w:b/>
          <w:i/>
        </w:rPr>
        <w:br w:type="page"/>
      </w:r>
    </w:p>
    <w:p w14:paraId="7CA5C4D6" w14:textId="789BC94A" w:rsidR="00114AA3" w:rsidRDefault="00114AA3" w:rsidP="00F57EE6">
      <w:pPr>
        <w:ind w:hanging="90"/>
        <w:rPr>
          <w:rFonts w:ascii="Myriad Pro" w:hAnsi="Myriad Pro"/>
          <w:b/>
          <w:i/>
        </w:rPr>
      </w:pPr>
      <w:r>
        <w:rPr>
          <w:noProof/>
        </w:rPr>
        <w:lastRenderedPageBreak/>
        <w:drawing>
          <wp:anchor distT="0" distB="0" distL="114300" distR="114300" simplePos="0" relativeHeight="251659264" behindDoc="1" locked="1" layoutInCell="1" allowOverlap="1" wp14:anchorId="120A515B" wp14:editId="039BB055">
            <wp:simplePos x="0" y="0"/>
            <wp:positionH relativeFrom="column">
              <wp:posOffset>-95250</wp:posOffset>
            </wp:positionH>
            <wp:positionV relativeFrom="page">
              <wp:posOffset>171450</wp:posOffset>
            </wp:positionV>
            <wp:extent cx="6601968" cy="425196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1968" cy="4251960"/>
                    </a:xfrm>
                    <a:prstGeom prst="rect">
                      <a:avLst/>
                    </a:prstGeom>
                  </pic:spPr>
                </pic:pic>
              </a:graphicData>
            </a:graphic>
            <wp14:sizeRelH relativeFrom="margin">
              <wp14:pctWidth>0</wp14:pctWidth>
            </wp14:sizeRelH>
            <wp14:sizeRelV relativeFrom="margin">
              <wp14:pctHeight>0</wp14:pctHeight>
            </wp14:sizeRelV>
          </wp:anchor>
        </w:drawing>
      </w:r>
      <w:r w:rsidR="00F57EE6" w:rsidRPr="00075EF7">
        <w:rPr>
          <w:rFonts w:ascii="Myriad Pro" w:hAnsi="Myriad Pro"/>
          <w:b/>
          <w:i/>
        </w:rPr>
        <w:t>Scoring Pathway</w:t>
      </w:r>
    </w:p>
    <w:p w14:paraId="68E9A7B8" w14:textId="154B5921" w:rsidR="00114AA3" w:rsidRDefault="00A63533" w:rsidP="00F57EE6">
      <w:pPr>
        <w:ind w:hanging="90"/>
        <w:rPr>
          <w:rFonts w:ascii="Myriad Pro" w:hAnsi="Myriad Pro"/>
          <w:b/>
          <w:i/>
        </w:rPr>
      </w:pPr>
      <w:r>
        <w:rPr>
          <w:rFonts w:ascii="Times New Roman" w:hAnsi="Times New Roman" w:cs="Times New Roman"/>
          <w:noProof/>
          <w:sz w:val="24"/>
          <w:szCs w:val="24"/>
        </w:rPr>
        <mc:AlternateContent>
          <mc:Choice Requires="wps">
            <w:drawing>
              <wp:anchor distT="0" distB="0" distL="114300" distR="114300" simplePos="0" relativeHeight="251739136" behindDoc="0" locked="1" layoutInCell="1" allowOverlap="1" wp14:anchorId="1361F14C" wp14:editId="50002226">
                <wp:simplePos x="0" y="0"/>
                <wp:positionH relativeFrom="margin">
                  <wp:posOffset>3771900</wp:posOffset>
                </wp:positionH>
                <wp:positionV relativeFrom="page">
                  <wp:posOffset>845185</wp:posOffset>
                </wp:positionV>
                <wp:extent cx="429260" cy="429260"/>
                <wp:effectExtent l="0" t="0" r="0" b="8890"/>
                <wp:wrapSquare wrapText="bothSides"/>
                <wp:docPr id="48" name="Text Box 4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956E3AC" w14:textId="77777777" w:rsidR="00A63533" w:rsidRDefault="00240B9B" w:rsidP="00A63533">
                            <w:pPr>
                              <w:rPr>
                                <w:color w:val="FF0000"/>
                                <w:sz w:val="24"/>
                              </w:rPr>
                            </w:pPr>
                            <w:sdt>
                              <w:sdtPr>
                                <w:rPr>
                                  <w:rFonts w:ascii="Myriad Pro" w:eastAsia="MS Gothic" w:hAnsi="Myriad Pro" w:cs="Times New Roman"/>
                                  <w:color w:val="FF0000"/>
                                  <w:sz w:val="32"/>
                                </w:rPr>
                                <w:id w:val="159204682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1F14C" id="Text Box 48" o:spid="_x0000_s1030" type="#_x0000_t202" style="position:absolute;margin-left:297pt;margin-top:66.55pt;width:33.8pt;height:33.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" filled="f" stroked="f">
                <v:textbox>
                  <w:txbxContent>
                    <w:p w14:paraId="6956E3AC" w14:textId="77777777" w:rsidR="00A63533" w:rsidRDefault="00240B9B" w:rsidP="00A63533">
                      <w:pPr>
                        <w:rPr>
                          <w:color w:val="FF0000"/>
                          <w:sz w:val="24"/>
                        </w:rPr>
                      </w:pPr>
                      <w:sdt>
                        <w:sdtPr>
                          <w:rPr>
                            <w:rFonts w:ascii="Myriad Pro" w:eastAsia="MS Gothic" w:hAnsi="Myriad Pro" w:cs="Times New Roman"/>
                            <w:color w:val="FF0000"/>
                            <w:sz w:val="32"/>
                          </w:rPr>
                          <w:id w:val="159204682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5BA7EF93" w14:textId="3A726A6B" w:rsidR="00114AA3" w:rsidRDefault="00114AA3" w:rsidP="00F57EE6">
      <w:pPr>
        <w:ind w:hanging="90"/>
        <w:rPr>
          <w:rFonts w:ascii="Myriad Pro" w:hAnsi="Myriad Pro"/>
          <w:b/>
          <w:i/>
        </w:rPr>
      </w:pPr>
    </w:p>
    <w:p w14:paraId="526950EE" w14:textId="2E6DAB09" w:rsidR="00114AA3" w:rsidRDefault="00114AA3" w:rsidP="00F57EE6">
      <w:pPr>
        <w:ind w:hanging="90"/>
        <w:rPr>
          <w:rFonts w:ascii="Myriad Pro" w:hAnsi="Myriad Pro"/>
          <w:b/>
          <w:i/>
        </w:rPr>
      </w:pPr>
    </w:p>
    <w:p w14:paraId="40473689" w14:textId="60BCE062" w:rsidR="00114AA3" w:rsidRDefault="00114AA3" w:rsidP="00F57EE6">
      <w:pPr>
        <w:ind w:hanging="90"/>
        <w:rPr>
          <w:rFonts w:ascii="Myriad Pro" w:hAnsi="Myriad Pro"/>
          <w:b/>
          <w:i/>
        </w:rPr>
      </w:pPr>
    </w:p>
    <w:p w14:paraId="48F8F67A" w14:textId="7BC38DDD" w:rsidR="00114AA3" w:rsidRDefault="00A63533" w:rsidP="00F57EE6">
      <w:pPr>
        <w:ind w:hanging="90"/>
        <w:rPr>
          <w:rFonts w:ascii="Myriad Pro" w:hAnsi="Myriad Pro"/>
          <w:b/>
          <w:i/>
        </w:rPr>
      </w:pPr>
      <w:r>
        <w:rPr>
          <w:rFonts w:ascii="Times New Roman" w:hAnsi="Times New Roman" w:cs="Times New Roman"/>
          <w:noProof/>
          <w:sz w:val="24"/>
          <w:szCs w:val="24"/>
        </w:rPr>
        <mc:AlternateContent>
          <mc:Choice Requires="wps">
            <w:drawing>
              <wp:anchor distT="0" distB="0" distL="114300" distR="114300" simplePos="0" relativeHeight="251743232" behindDoc="0" locked="1" layoutInCell="1" allowOverlap="1" wp14:anchorId="7DC323FE" wp14:editId="756D7E4F">
                <wp:simplePos x="0" y="0"/>
                <wp:positionH relativeFrom="margin">
                  <wp:posOffset>2317750</wp:posOffset>
                </wp:positionH>
                <wp:positionV relativeFrom="page">
                  <wp:posOffset>3766820</wp:posOffset>
                </wp:positionV>
                <wp:extent cx="429260" cy="429260"/>
                <wp:effectExtent l="0" t="0" r="0" b="8890"/>
                <wp:wrapSquare wrapText="bothSides"/>
                <wp:docPr id="50" name="Text Box 5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8D2FE86" w14:textId="77777777" w:rsidR="00A63533" w:rsidRDefault="00240B9B" w:rsidP="00A63533">
                            <w:pPr>
                              <w:rPr>
                                <w:color w:val="FF0000"/>
                                <w:sz w:val="24"/>
                              </w:rPr>
                            </w:pPr>
                            <w:sdt>
                              <w:sdtPr>
                                <w:rPr>
                                  <w:rFonts w:ascii="Myriad Pro" w:eastAsia="MS Gothic" w:hAnsi="Myriad Pro" w:cs="Times New Roman"/>
                                  <w:color w:val="FF0000"/>
                                  <w:sz w:val="32"/>
                                </w:rPr>
                                <w:id w:val="-2070806917"/>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323FE" id="Text Box 50" o:spid="_x0000_s1031" type="#_x0000_t202" style="position:absolute;margin-left:182.5pt;margin-top:296.6pt;width:33.8pt;height:33.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" filled="f" stroked="f">
                <v:textbox>
                  <w:txbxContent>
                    <w:p w14:paraId="18D2FE86" w14:textId="77777777" w:rsidR="00A63533" w:rsidRDefault="00240B9B" w:rsidP="00A63533">
                      <w:pPr>
                        <w:rPr>
                          <w:color w:val="FF0000"/>
                          <w:sz w:val="24"/>
                        </w:rPr>
                      </w:pPr>
                      <w:sdt>
                        <w:sdtPr>
                          <w:rPr>
                            <w:rFonts w:ascii="Myriad Pro" w:eastAsia="MS Gothic" w:hAnsi="Myriad Pro" w:cs="Times New Roman"/>
                            <w:color w:val="FF0000"/>
                            <w:sz w:val="32"/>
                          </w:rPr>
                          <w:id w:val="-2070806917"/>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1" layoutInCell="1" allowOverlap="1" wp14:anchorId="1F48B964" wp14:editId="24E32FA6">
                <wp:simplePos x="0" y="0"/>
                <wp:positionH relativeFrom="margin">
                  <wp:posOffset>5448300</wp:posOffset>
                </wp:positionH>
                <wp:positionV relativeFrom="page">
                  <wp:posOffset>2407920</wp:posOffset>
                </wp:positionV>
                <wp:extent cx="429260" cy="429260"/>
                <wp:effectExtent l="0" t="0" r="0" b="8890"/>
                <wp:wrapSquare wrapText="bothSides"/>
                <wp:docPr id="49" name="Text Box 4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3E8156E" w14:textId="77777777" w:rsidR="00A63533" w:rsidRDefault="00240B9B" w:rsidP="00A63533">
                            <w:pPr>
                              <w:rPr>
                                <w:color w:val="FF0000"/>
                                <w:sz w:val="24"/>
                              </w:rPr>
                            </w:pPr>
                            <w:sdt>
                              <w:sdtPr>
                                <w:rPr>
                                  <w:rFonts w:ascii="Myriad Pro" w:eastAsia="MS Gothic" w:hAnsi="Myriad Pro" w:cs="Times New Roman"/>
                                  <w:color w:val="FF0000"/>
                                  <w:sz w:val="32"/>
                                </w:rPr>
                                <w:id w:val="-2013679929"/>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B964" id="Text Box 49" o:spid="_x0000_s1032" type="#_x0000_t202" style="position:absolute;margin-left:429pt;margin-top:189.6pt;width:33.8pt;height:33.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" filled="f" stroked="f">
                <v:textbox>
                  <w:txbxContent>
                    <w:p w14:paraId="33E8156E" w14:textId="77777777" w:rsidR="00A63533" w:rsidRDefault="00240B9B" w:rsidP="00A63533">
                      <w:pPr>
                        <w:rPr>
                          <w:color w:val="FF0000"/>
                          <w:sz w:val="24"/>
                        </w:rPr>
                      </w:pPr>
                      <w:sdt>
                        <w:sdtPr>
                          <w:rPr>
                            <w:rFonts w:ascii="Myriad Pro" w:eastAsia="MS Gothic" w:hAnsi="Myriad Pro" w:cs="Times New Roman"/>
                            <w:color w:val="FF0000"/>
                            <w:sz w:val="32"/>
                          </w:rPr>
                          <w:id w:val="-2013679929"/>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39B73D40" w14:textId="5921A65A" w:rsidR="00114AA3" w:rsidRDefault="00114AA3" w:rsidP="00F57EE6">
      <w:pPr>
        <w:ind w:hanging="90"/>
        <w:rPr>
          <w:rFonts w:ascii="Myriad Pro" w:hAnsi="Myriad Pro"/>
          <w:b/>
          <w:i/>
        </w:rPr>
      </w:pPr>
    </w:p>
    <w:p w14:paraId="7AF7AAD3" w14:textId="73D36510" w:rsidR="00114AA3" w:rsidRDefault="00114AA3" w:rsidP="00F57EE6">
      <w:pPr>
        <w:ind w:hanging="90"/>
        <w:rPr>
          <w:rFonts w:ascii="Myriad Pro" w:hAnsi="Myriad Pro"/>
          <w:b/>
          <w:i/>
        </w:rPr>
      </w:pPr>
    </w:p>
    <w:p w14:paraId="0FD91286" w14:textId="1C3D29E6" w:rsidR="00114AA3" w:rsidRDefault="00114AA3" w:rsidP="00F57EE6">
      <w:pPr>
        <w:ind w:hanging="90"/>
        <w:rPr>
          <w:rFonts w:ascii="Myriad Pro" w:hAnsi="Myriad Pro"/>
          <w:b/>
          <w:i/>
        </w:rPr>
      </w:pPr>
    </w:p>
    <w:p w14:paraId="717D2708" w14:textId="262C2B58" w:rsidR="00114AA3" w:rsidRDefault="00A63533" w:rsidP="00F57EE6">
      <w:pPr>
        <w:ind w:hanging="90"/>
        <w:rPr>
          <w:rFonts w:ascii="Myriad Pro" w:hAnsi="Myriad Pro"/>
          <w:b/>
          <w:i/>
        </w:rPr>
      </w:pPr>
      <w:r>
        <w:rPr>
          <w:rFonts w:ascii="Times New Roman" w:hAnsi="Times New Roman" w:cs="Times New Roman"/>
          <w:noProof/>
          <w:sz w:val="24"/>
          <w:szCs w:val="24"/>
        </w:rPr>
        <mc:AlternateContent>
          <mc:Choice Requires="wps">
            <w:drawing>
              <wp:anchor distT="0" distB="0" distL="114300" distR="114300" simplePos="0" relativeHeight="251745280" behindDoc="0" locked="1" layoutInCell="1" allowOverlap="1" wp14:anchorId="686FA94C" wp14:editId="5F889CEF">
                <wp:simplePos x="0" y="0"/>
                <wp:positionH relativeFrom="margin">
                  <wp:posOffset>3822700</wp:posOffset>
                </wp:positionH>
                <wp:positionV relativeFrom="page">
                  <wp:posOffset>3952240</wp:posOffset>
                </wp:positionV>
                <wp:extent cx="429260" cy="429260"/>
                <wp:effectExtent l="0" t="0" r="0" b="8890"/>
                <wp:wrapSquare wrapText="bothSides"/>
                <wp:docPr id="51" name="Text Box 5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6102550" w14:textId="77777777" w:rsidR="00A63533" w:rsidRDefault="00240B9B" w:rsidP="00A63533">
                            <w:pPr>
                              <w:rPr>
                                <w:color w:val="FF0000"/>
                                <w:sz w:val="24"/>
                              </w:rPr>
                            </w:pPr>
                            <w:sdt>
                              <w:sdtPr>
                                <w:rPr>
                                  <w:rFonts w:ascii="Myriad Pro" w:eastAsia="MS Gothic" w:hAnsi="Myriad Pro" w:cs="Times New Roman"/>
                                  <w:color w:val="FF0000"/>
                                  <w:sz w:val="32"/>
                                </w:rPr>
                                <w:id w:val="1031613859"/>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A94C" id="Text Box 51" o:spid="_x0000_s1033" type="#_x0000_t202" style="position:absolute;margin-left:301pt;margin-top:311.2pt;width:33.8pt;height:33.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" filled="f" stroked="f">
                <v:textbox>
                  <w:txbxContent>
                    <w:p w14:paraId="06102550" w14:textId="77777777" w:rsidR="00A63533" w:rsidRDefault="00240B9B" w:rsidP="00A63533">
                      <w:pPr>
                        <w:rPr>
                          <w:color w:val="FF0000"/>
                          <w:sz w:val="24"/>
                        </w:rPr>
                      </w:pPr>
                      <w:sdt>
                        <w:sdtPr>
                          <w:rPr>
                            <w:rFonts w:ascii="Myriad Pro" w:eastAsia="MS Gothic" w:hAnsi="Myriad Pro" w:cs="Times New Roman"/>
                            <w:color w:val="FF0000"/>
                            <w:sz w:val="32"/>
                          </w:rPr>
                          <w:id w:val="1031613859"/>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75A88B6E" w14:textId="0282B7B6" w:rsidR="00114AA3" w:rsidRDefault="00114AA3" w:rsidP="00F57EE6">
      <w:pPr>
        <w:ind w:hanging="90"/>
        <w:rPr>
          <w:rFonts w:ascii="Myriad Pro" w:hAnsi="Myriad Pro"/>
          <w:b/>
          <w:i/>
        </w:rPr>
      </w:pPr>
    </w:p>
    <w:p w14:paraId="6BCE67DA" w14:textId="418A1930" w:rsidR="00114AA3" w:rsidRDefault="00114AA3" w:rsidP="00F57EE6">
      <w:pPr>
        <w:ind w:hanging="90"/>
        <w:rPr>
          <w:rFonts w:ascii="Myriad Pro" w:hAnsi="Myriad Pro"/>
          <w:b/>
          <w:i/>
        </w:rPr>
      </w:pPr>
    </w:p>
    <w:p w14:paraId="69F51FD3" w14:textId="77777777" w:rsidR="00114AA3" w:rsidRPr="00075EF7" w:rsidRDefault="00114AA3" w:rsidP="00F57EE6">
      <w:pPr>
        <w:ind w:hanging="90"/>
        <w:rPr>
          <w:rFonts w:ascii="Myriad Pro" w:hAnsi="Myriad Pro"/>
          <w:b/>
          <w:i/>
        </w:rPr>
      </w:pPr>
    </w:p>
    <w:p w14:paraId="5B6FF953" w14:textId="77777777" w:rsidR="006E42E2" w:rsidRPr="00764B61" w:rsidRDefault="006E42E2" w:rsidP="006E42E2">
      <w:pPr>
        <w:ind w:left="-90"/>
        <w:jc w:val="center"/>
        <w:rPr>
          <w:rFonts w:ascii="Myriad Pro" w:hAnsi="Myriad Pro"/>
          <w:b/>
          <w:sz w:val="28"/>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75EF7" w14:paraId="5E6448E0" w14:textId="77777777" w:rsidTr="001C5435">
        <w:tc>
          <w:tcPr>
            <w:tcW w:w="10890" w:type="dxa"/>
            <w:gridSpan w:val="6"/>
            <w:shd w:val="clear" w:color="auto" w:fill="D9E2F3"/>
          </w:tcPr>
          <w:p w14:paraId="46950818" w14:textId="77777777" w:rsidR="00F57EE6" w:rsidRPr="00075EF7" w:rsidRDefault="00F57EE6" w:rsidP="001C5435">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75EF7" w14:paraId="1B9409CA" w14:textId="77777777" w:rsidTr="001C5435">
        <w:tc>
          <w:tcPr>
            <w:tcW w:w="1080" w:type="dxa"/>
            <w:shd w:val="clear" w:color="auto" w:fill="D9E2F3"/>
          </w:tcPr>
          <w:p w14:paraId="484C9B9B"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3DFA682B"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4A7B11D0"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6E672A62"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06D1D8EE"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3B7BE885"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636755B8" w14:textId="77777777" w:rsidTr="00073862">
        <w:trPr>
          <w:trHeight w:val="1682"/>
        </w:trPr>
        <w:tc>
          <w:tcPr>
            <w:tcW w:w="1080" w:type="dxa"/>
          </w:tcPr>
          <w:p w14:paraId="6343D635"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3C7DA8F0" w14:textId="77777777" w:rsidR="00240B9B" w:rsidRDefault="00240B9B" w:rsidP="00240B9B">
            <w:pPr>
              <w:rPr>
                <w:rFonts w:ascii="Myriad Pro" w:hAnsi="Myriad Pro" w:cs="Times New Roman"/>
                <w:b/>
                <w:color w:val="000000" w:themeColor="text1"/>
                <w:sz w:val="22"/>
                <w:szCs w:val="22"/>
              </w:rPr>
            </w:pPr>
          </w:p>
          <w:p w14:paraId="19484B33" w14:textId="3BC6D86D"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05799B94"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5522B26" w14:textId="77777777" w:rsidR="00240B9B" w:rsidRPr="00075EF7" w:rsidRDefault="00240B9B" w:rsidP="00240B9B">
            <w:pPr>
              <w:rPr>
                <w:rFonts w:ascii="Myriad Pro" w:hAnsi="Myriad Pro" w:cs="Times New Roman"/>
                <w:color w:val="000000" w:themeColor="text1"/>
                <w:sz w:val="22"/>
                <w:szCs w:val="22"/>
              </w:rPr>
            </w:pPr>
          </w:p>
          <w:p w14:paraId="5C4E14FD" w14:textId="77777777" w:rsidR="00240B9B" w:rsidRPr="00075EF7" w:rsidRDefault="00240B9B" w:rsidP="00240B9B">
            <w:pPr>
              <w:rPr>
                <w:rFonts w:ascii="Myriad Pro" w:hAnsi="Myriad Pro" w:cs="Times New Roman"/>
                <w:color w:val="000000" w:themeColor="text1"/>
                <w:sz w:val="22"/>
                <w:szCs w:val="22"/>
              </w:rPr>
            </w:pPr>
          </w:p>
          <w:p w14:paraId="3A8812FD" w14:textId="77777777" w:rsidR="00240B9B" w:rsidRPr="00075EF7" w:rsidRDefault="00240B9B" w:rsidP="00240B9B">
            <w:pPr>
              <w:rPr>
                <w:rFonts w:ascii="Myriad Pro" w:hAnsi="Myriad Pro" w:cs="Times New Roman"/>
                <w:color w:val="000000" w:themeColor="text1"/>
                <w:sz w:val="22"/>
                <w:szCs w:val="22"/>
              </w:rPr>
            </w:pPr>
          </w:p>
          <w:p w14:paraId="114D4F07"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DDD6E39"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12DA60C5"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5EBF13CC"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5C15AE19" w14:textId="77777777" w:rsidTr="00073862">
        <w:trPr>
          <w:trHeight w:val="2255"/>
        </w:trPr>
        <w:tc>
          <w:tcPr>
            <w:tcW w:w="1080" w:type="dxa"/>
          </w:tcPr>
          <w:p w14:paraId="3034CF3F"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74FF6F1D" w14:textId="77777777" w:rsidR="00240B9B" w:rsidRDefault="00240B9B" w:rsidP="00240B9B">
            <w:pPr>
              <w:rPr>
                <w:rFonts w:ascii="Myriad Pro" w:hAnsi="Myriad Pro" w:cs="Times New Roman"/>
                <w:b/>
                <w:color w:val="000000" w:themeColor="text1"/>
                <w:sz w:val="22"/>
                <w:szCs w:val="22"/>
              </w:rPr>
            </w:pPr>
          </w:p>
          <w:p w14:paraId="0E50612B" w14:textId="06569377"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3CAC629F"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3C5049D9" w14:textId="77777777" w:rsidR="00240B9B" w:rsidRPr="00075EF7" w:rsidRDefault="00240B9B" w:rsidP="00240B9B">
            <w:pPr>
              <w:rPr>
                <w:rFonts w:ascii="Myriad Pro" w:hAnsi="Myriad Pro" w:cs="Times New Roman"/>
                <w:color w:val="000000" w:themeColor="text1"/>
                <w:sz w:val="22"/>
                <w:szCs w:val="22"/>
              </w:rPr>
            </w:pPr>
          </w:p>
          <w:p w14:paraId="6F2DECBC" w14:textId="77777777" w:rsidR="00240B9B" w:rsidRPr="00075EF7" w:rsidRDefault="00240B9B" w:rsidP="00240B9B">
            <w:pPr>
              <w:rPr>
                <w:rFonts w:ascii="Myriad Pro" w:hAnsi="Myriad Pro" w:cs="Times New Roman"/>
                <w:color w:val="000000" w:themeColor="text1"/>
                <w:sz w:val="22"/>
                <w:szCs w:val="22"/>
              </w:rPr>
            </w:pPr>
          </w:p>
          <w:p w14:paraId="4FDFDF82" w14:textId="77777777" w:rsidR="00240B9B" w:rsidRPr="00075EF7" w:rsidRDefault="00240B9B" w:rsidP="00240B9B">
            <w:pPr>
              <w:rPr>
                <w:rFonts w:ascii="Myriad Pro" w:hAnsi="Myriad Pro" w:cs="Times New Roman"/>
                <w:color w:val="000000" w:themeColor="text1"/>
                <w:sz w:val="22"/>
                <w:szCs w:val="22"/>
              </w:rPr>
            </w:pPr>
          </w:p>
          <w:p w14:paraId="5A8E57C4"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1C9D65E"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573197A8"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2493FB20"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1CCD1B99" w14:textId="77777777" w:rsidTr="00073862">
        <w:trPr>
          <w:trHeight w:val="2255"/>
        </w:trPr>
        <w:tc>
          <w:tcPr>
            <w:tcW w:w="1080" w:type="dxa"/>
          </w:tcPr>
          <w:p w14:paraId="0E93C891"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5682267C" w14:textId="77777777" w:rsidR="00240B9B" w:rsidRDefault="00240B9B" w:rsidP="00240B9B">
            <w:pPr>
              <w:rPr>
                <w:rFonts w:ascii="Myriad Pro" w:hAnsi="Myriad Pro" w:cs="Times New Roman"/>
                <w:b/>
                <w:color w:val="000000" w:themeColor="text1"/>
                <w:sz w:val="22"/>
                <w:szCs w:val="22"/>
              </w:rPr>
            </w:pPr>
          </w:p>
          <w:p w14:paraId="46C4ED1E" w14:textId="5A0B4BA5"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0BC9714B"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4A0BF21C" w14:textId="77777777" w:rsidR="00240B9B" w:rsidRPr="00075EF7" w:rsidRDefault="00240B9B" w:rsidP="00240B9B">
            <w:pPr>
              <w:rPr>
                <w:rFonts w:ascii="Myriad Pro" w:hAnsi="Myriad Pro" w:cs="Times New Roman"/>
                <w:color w:val="000000" w:themeColor="text1"/>
                <w:sz w:val="22"/>
                <w:szCs w:val="22"/>
              </w:rPr>
            </w:pPr>
          </w:p>
          <w:p w14:paraId="4753E7ED" w14:textId="77777777" w:rsidR="00240B9B" w:rsidRPr="00075EF7" w:rsidRDefault="00240B9B" w:rsidP="00240B9B">
            <w:pPr>
              <w:rPr>
                <w:rFonts w:ascii="Myriad Pro" w:hAnsi="Myriad Pro" w:cs="Times New Roman"/>
                <w:color w:val="000000" w:themeColor="text1"/>
                <w:sz w:val="22"/>
                <w:szCs w:val="22"/>
              </w:rPr>
            </w:pPr>
          </w:p>
          <w:p w14:paraId="78F53B12" w14:textId="77777777" w:rsidR="00240B9B" w:rsidRPr="00075EF7" w:rsidRDefault="00240B9B" w:rsidP="00240B9B">
            <w:pPr>
              <w:rPr>
                <w:rFonts w:ascii="Myriad Pro" w:hAnsi="Myriad Pro" w:cs="Times New Roman"/>
                <w:color w:val="000000" w:themeColor="text1"/>
                <w:sz w:val="22"/>
                <w:szCs w:val="22"/>
              </w:rPr>
            </w:pPr>
          </w:p>
          <w:p w14:paraId="72E828C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4F717B9D"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4FA012B9"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4AFB1122" w14:textId="77777777" w:rsidR="00240B9B" w:rsidRPr="00075EF7" w:rsidRDefault="00240B9B" w:rsidP="00240B9B">
            <w:pPr>
              <w:rPr>
                <w:rFonts w:ascii="Myriad Pro" w:hAnsi="Myriad Pro" w:cs="Times New Roman"/>
                <w:color w:val="000000" w:themeColor="text1"/>
                <w:sz w:val="22"/>
                <w:szCs w:val="22"/>
              </w:rPr>
            </w:pPr>
          </w:p>
        </w:tc>
      </w:tr>
    </w:tbl>
    <w:p w14:paraId="09A115D4" w14:textId="77777777" w:rsidR="003E2279" w:rsidRPr="00A7183E" w:rsidRDefault="003E2279" w:rsidP="009B4F97">
      <w:pPr>
        <w:spacing w:after="0" w:line="240" w:lineRule="auto"/>
        <w:rPr>
          <w:rFonts w:ascii="Myriad Pro" w:hAnsi="Myriad Pro" w:cs="Times New Roman"/>
          <w:b/>
          <w:sz w:val="24"/>
        </w:rPr>
      </w:pPr>
      <w:bookmarkStart w:id="9" w:name="FRG3"/>
      <w:bookmarkStart w:id="10" w:name="lpg3"/>
      <w:bookmarkEnd w:id="9"/>
      <w:bookmarkEnd w:id="10"/>
      <w:r w:rsidRPr="00A7183E">
        <w:rPr>
          <w:rFonts w:ascii="Myriad Pro" w:hAnsi="Myriad Pro" w:cs="Times New Roman"/>
          <w:b/>
          <w:i/>
          <w:sz w:val="24"/>
        </w:rPr>
        <w:lastRenderedPageBreak/>
        <w:t xml:space="preserve">Data Organization: </w:t>
      </w:r>
      <w:r w:rsidRPr="00A7183E">
        <w:rPr>
          <w:rFonts w:ascii="Myriad Pro" w:hAnsi="Myriad Pro" w:cs="Times New Roman"/>
          <w:b/>
          <w:sz w:val="24"/>
        </w:rPr>
        <w:t xml:space="preserve">Please provide as much detail as possible to facilitate accurate scoring of each benchmark and development of recommendations. The relevant </w:t>
      </w:r>
      <w:r w:rsidRPr="00A7183E">
        <w:rPr>
          <w:rFonts w:ascii="Myriad Pro" w:hAnsi="Myriad Pro" w:cs="Times New Roman"/>
          <w:b/>
          <w:i/>
          <w:sz w:val="24"/>
        </w:rPr>
        <w:t>Domains</w:t>
      </w:r>
      <w:r w:rsidRPr="00A7183E">
        <w:rPr>
          <w:rFonts w:ascii="Myriad Pro" w:hAnsi="Myriad Pro" w:cs="Times New Roman"/>
          <w:b/>
          <w:sz w:val="24"/>
        </w:rPr>
        <w:t xml:space="preserve"> are in bold.</w:t>
      </w:r>
    </w:p>
    <w:tbl>
      <w:tblPr>
        <w:tblStyle w:val="TableGrid"/>
        <w:tblW w:w="0" w:type="auto"/>
        <w:tblLook w:val="04A0" w:firstRow="1" w:lastRow="0" w:firstColumn="1" w:lastColumn="0" w:noHBand="0" w:noVBand="1"/>
      </w:tblPr>
      <w:tblGrid>
        <w:gridCol w:w="2697"/>
        <w:gridCol w:w="2698"/>
        <w:gridCol w:w="2697"/>
        <w:gridCol w:w="2698"/>
      </w:tblGrid>
      <w:tr w:rsidR="00F57EE6" w:rsidRPr="009B4F97" w14:paraId="3B4B45DC" w14:textId="77777777" w:rsidTr="00F57EE6">
        <w:trPr>
          <w:trHeight w:val="288"/>
        </w:trPr>
        <w:tc>
          <w:tcPr>
            <w:tcW w:w="10790" w:type="dxa"/>
            <w:gridSpan w:val="4"/>
            <w:vMerge w:val="restart"/>
            <w:shd w:val="clear" w:color="auto" w:fill="BF84B9"/>
            <w:noWrap/>
            <w:vAlign w:val="center"/>
            <w:hideMark/>
          </w:tcPr>
          <w:p w14:paraId="03CF1AFE" w14:textId="77777777" w:rsidR="00F57EE6" w:rsidRPr="009B4F97" w:rsidRDefault="001C5435" w:rsidP="00F57EE6">
            <w:pPr>
              <w:rPr>
                <w:rFonts w:ascii="Myriad Pro" w:hAnsi="Myriad Pro" w:cs="Times New Roman"/>
                <w:b/>
                <w:bCs/>
                <w:color w:val="000000" w:themeColor="text1"/>
              </w:rPr>
            </w:pPr>
            <w:r w:rsidRPr="001C5435">
              <w:rPr>
                <w:rFonts w:ascii="Myriad Pro" w:hAnsi="Myriad Pro" w:cs="Times New Roman"/>
                <w:b/>
                <w:bCs/>
                <w:color w:val="FFFFFF" w:themeColor="background1"/>
              </w:rPr>
              <w:t>LPG3:  The national BFHI/Ten Steps criteria has been adopted and incorporated within the healthcare system strategies/policies.</w:t>
            </w:r>
          </w:p>
        </w:tc>
      </w:tr>
      <w:tr w:rsidR="00F57EE6" w:rsidRPr="009B4F97" w14:paraId="61F36F1D" w14:textId="77777777" w:rsidTr="00F57EE6">
        <w:trPr>
          <w:trHeight w:val="288"/>
        </w:trPr>
        <w:tc>
          <w:tcPr>
            <w:tcW w:w="10790" w:type="dxa"/>
            <w:gridSpan w:val="4"/>
            <w:vMerge/>
            <w:tcBorders>
              <w:bottom w:val="single" w:sz="4" w:space="0" w:color="auto"/>
            </w:tcBorders>
            <w:shd w:val="clear" w:color="auto" w:fill="BF84B9"/>
            <w:hideMark/>
          </w:tcPr>
          <w:p w14:paraId="51C3DC9E" w14:textId="77777777" w:rsidR="00F57EE6" w:rsidRPr="009B4F97" w:rsidRDefault="00F57EE6" w:rsidP="001C5435">
            <w:pPr>
              <w:rPr>
                <w:rFonts w:ascii="Myriad Pro" w:hAnsi="Myriad Pro" w:cs="Times New Roman"/>
                <w:b/>
                <w:bCs/>
                <w:color w:val="000000" w:themeColor="text1"/>
              </w:rPr>
            </w:pPr>
          </w:p>
        </w:tc>
      </w:tr>
      <w:tr w:rsidR="009019EE" w:rsidRPr="00420073" w14:paraId="0654A314" w14:textId="77777777" w:rsidTr="009019EE">
        <w:trPr>
          <w:trHeight w:val="1618"/>
        </w:trPr>
        <w:tc>
          <w:tcPr>
            <w:tcW w:w="2697" w:type="dxa"/>
            <w:tcBorders>
              <w:top w:val="single" w:sz="8" w:space="0" w:color="auto"/>
              <w:left w:val="single" w:sz="8" w:space="0" w:color="auto"/>
              <w:bottom w:val="single" w:sz="8" w:space="0" w:color="auto"/>
              <w:right w:val="single" w:sz="8" w:space="0" w:color="auto"/>
            </w:tcBorders>
            <w:shd w:val="clear" w:color="auto" w:fill="ADB8CA"/>
            <w:hideMark/>
          </w:tcPr>
          <w:p w14:paraId="13D7E8A4" w14:textId="77777777" w:rsidR="009019EE" w:rsidRDefault="009019EE" w:rsidP="00D12731">
            <w:pPr>
              <w:rPr>
                <w:rFonts w:ascii="Myriad Pro" w:hAnsi="Myriad Pro" w:cs="Calibri"/>
                <w:sz w:val="22"/>
                <w:szCs w:val="22"/>
              </w:rPr>
            </w:pPr>
            <w:r w:rsidRPr="00904BA2">
              <w:rPr>
                <w:rFonts w:ascii="Myriad Pro" w:hAnsi="Myriad Pro" w:cs="Calibri"/>
                <w:b/>
                <w:sz w:val="22"/>
                <w:szCs w:val="22"/>
              </w:rPr>
              <w:t>Existence</w:t>
            </w:r>
            <w:r>
              <w:rPr>
                <w:rFonts w:ascii="Myriad Pro" w:hAnsi="Myriad Pro" w:cs="Calibri"/>
                <w:sz w:val="22"/>
                <w:szCs w:val="22"/>
              </w:rPr>
              <w:t>:</w:t>
            </w:r>
          </w:p>
          <w:p w14:paraId="5D04A947" w14:textId="77777777" w:rsidR="009019EE" w:rsidRPr="008900EE" w:rsidRDefault="009019EE" w:rsidP="00D12731">
            <w:pPr>
              <w:rPr>
                <w:rFonts w:ascii="Myriad Pro" w:hAnsi="Myriad Pro" w:cs="Calibri"/>
                <w:sz w:val="22"/>
                <w:szCs w:val="22"/>
              </w:rPr>
            </w:pPr>
            <w:r w:rsidRPr="008900EE">
              <w:rPr>
                <w:rFonts w:ascii="Myriad Pro" w:hAnsi="Myriad Pro" w:cs="Calibri"/>
                <w:sz w:val="22"/>
                <w:szCs w:val="22"/>
              </w:rPr>
              <w:t xml:space="preserve">What is the national BFHI/Ten Steps criteria? </w:t>
            </w:r>
          </w:p>
        </w:tc>
        <w:tc>
          <w:tcPr>
            <w:tcW w:w="2698" w:type="dxa"/>
            <w:tcBorders>
              <w:top w:val="single" w:sz="8" w:space="0" w:color="auto"/>
              <w:left w:val="nil"/>
              <w:bottom w:val="single" w:sz="8" w:space="0" w:color="auto"/>
              <w:right w:val="single" w:sz="8" w:space="0" w:color="auto"/>
            </w:tcBorders>
            <w:shd w:val="clear" w:color="auto" w:fill="ADB8CA"/>
            <w:hideMark/>
          </w:tcPr>
          <w:p w14:paraId="16DEF07F" w14:textId="77777777" w:rsidR="009019EE" w:rsidRDefault="009019EE" w:rsidP="00D12731">
            <w:pPr>
              <w:rPr>
                <w:rFonts w:ascii="Myriad Pro" w:hAnsi="Myriad Pro" w:cs="Calibri"/>
                <w:sz w:val="22"/>
                <w:szCs w:val="22"/>
              </w:rPr>
            </w:pPr>
            <w:r w:rsidRPr="00904BA2">
              <w:rPr>
                <w:rFonts w:ascii="Myriad Pro" w:hAnsi="Myriad Pro" w:cs="Calibri"/>
                <w:b/>
                <w:sz w:val="22"/>
                <w:szCs w:val="22"/>
              </w:rPr>
              <w:t>Quality</w:t>
            </w:r>
            <w:r>
              <w:rPr>
                <w:rFonts w:ascii="Myriad Pro" w:hAnsi="Myriad Pro" w:cs="Calibri"/>
                <w:sz w:val="22"/>
                <w:szCs w:val="22"/>
              </w:rPr>
              <w:t>:</w:t>
            </w:r>
          </w:p>
          <w:p w14:paraId="01BCFA9A" w14:textId="77777777" w:rsidR="009019EE" w:rsidRPr="008900EE" w:rsidRDefault="009019EE" w:rsidP="00D12731">
            <w:pPr>
              <w:rPr>
                <w:rFonts w:ascii="Myriad Pro" w:hAnsi="Myriad Pro" w:cs="Calibri"/>
                <w:color w:val="000000"/>
                <w:sz w:val="22"/>
                <w:szCs w:val="22"/>
              </w:rPr>
            </w:pPr>
            <w:r w:rsidRPr="008900EE">
              <w:rPr>
                <w:rFonts w:ascii="Myriad Pro" w:hAnsi="Myriad Pro" w:cs="Calibri"/>
                <w:sz w:val="22"/>
                <w:szCs w:val="22"/>
              </w:rPr>
              <w:t>Is it consistent with WHO/UNICEF global criteria?</w:t>
            </w:r>
          </w:p>
        </w:tc>
        <w:tc>
          <w:tcPr>
            <w:tcW w:w="2697" w:type="dxa"/>
            <w:tcBorders>
              <w:top w:val="single" w:sz="8" w:space="0" w:color="auto"/>
              <w:left w:val="nil"/>
              <w:bottom w:val="single" w:sz="8" w:space="0" w:color="auto"/>
              <w:right w:val="single" w:sz="8" w:space="0" w:color="auto"/>
            </w:tcBorders>
            <w:shd w:val="clear" w:color="auto" w:fill="ADB8CA"/>
            <w:hideMark/>
          </w:tcPr>
          <w:p w14:paraId="49E69DD7" w14:textId="77777777" w:rsidR="009019EE" w:rsidRDefault="009019EE" w:rsidP="00D12731">
            <w:pPr>
              <w:rPr>
                <w:rFonts w:ascii="Myriad Pro" w:hAnsi="Myriad Pro" w:cs="Calibri"/>
                <w:color w:val="000000"/>
                <w:sz w:val="22"/>
                <w:szCs w:val="22"/>
              </w:rPr>
            </w:pPr>
            <w:r w:rsidRPr="00904BA2">
              <w:rPr>
                <w:rFonts w:ascii="Myriad Pro" w:hAnsi="Myriad Pro" w:cs="Calibri"/>
                <w:b/>
                <w:color w:val="000000"/>
                <w:sz w:val="22"/>
                <w:szCs w:val="22"/>
              </w:rPr>
              <w:t>Effective</w:t>
            </w:r>
            <w:r>
              <w:rPr>
                <w:rFonts w:ascii="Myriad Pro" w:hAnsi="Myriad Pro" w:cs="Calibri"/>
                <w:color w:val="000000"/>
                <w:sz w:val="22"/>
                <w:szCs w:val="22"/>
              </w:rPr>
              <w:t>:</w:t>
            </w:r>
          </w:p>
          <w:p w14:paraId="2F422E48" w14:textId="77777777" w:rsidR="009019EE" w:rsidRPr="008900EE" w:rsidRDefault="009019EE" w:rsidP="00D12731">
            <w:pPr>
              <w:rPr>
                <w:rFonts w:ascii="Myriad Pro" w:hAnsi="Myriad Pro" w:cs="Calibri"/>
                <w:color w:val="000000"/>
                <w:sz w:val="22"/>
                <w:szCs w:val="22"/>
              </w:rPr>
            </w:pPr>
            <w:r w:rsidRPr="008900EE">
              <w:rPr>
                <w:rFonts w:ascii="Myriad Pro" w:hAnsi="Myriad Pro" w:cs="Calibri"/>
                <w:color w:val="000000"/>
                <w:sz w:val="22"/>
                <w:szCs w:val="22"/>
              </w:rPr>
              <w:t>Explain how BFHI/Ten Steps is integrated into health care system strategies</w:t>
            </w:r>
            <w:r>
              <w:rPr>
                <w:rFonts w:ascii="Myriad Pro" w:hAnsi="Myriad Pro" w:cs="Calibri"/>
                <w:color w:val="000000"/>
                <w:sz w:val="22"/>
                <w:szCs w:val="22"/>
              </w:rPr>
              <w:t xml:space="preserve"> and policies.</w:t>
            </w:r>
          </w:p>
        </w:tc>
        <w:tc>
          <w:tcPr>
            <w:tcW w:w="2698" w:type="dxa"/>
            <w:tcBorders>
              <w:top w:val="single" w:sz="8" w:space="0" w:color="auto"/>
              <w:left w:val="nil"/>
              <w:bottom w:val="single" w:sz="8" w:space="0" w:color="auto"/>
              <w:right w:val="single" w:sz="8" w:space="0" w:color="000000"/>
            </w:tcBorders>
            <w:shd w:val="clear" w:color="auto" w:fill="ADB8CA"/>
            <w:hideMark/>
          </w:tcPr>
          <w:p w14:paraId="39978EF8" w14:textId="0D4E90E0" w:rsidR="009019EE" w:rsidRPr="00420073" w:rsidRDefault="009019EE" w:rsidP="00D12731">
            <w:pPr>
              <w:rPr>
                <w:rFonts w:ascii="Myriad Pro" w:hAnsi="Myriad Pro" w:cs="Calibri"/>
                <w:color w:val="000000"/>
                <w:sz w:val="22"/>
                <w:szCs w:val="22"/>
              </w:rPr>
            </w:pPr>
            <w:r w:rsidRPr="00420073">
              <w:rPr>
                <w:rFonts w:ascii="Myriad Pro" w:hAnsi="Myriad Pro" w:cs="Calibri"/>
                <w:color w:val="000000"/>
                <w:sz w:val="22"/>
                <w:szCs w:val="22"/>
              </w:rPr>
              <w:t>References/ Data sources</w:t>
            </w:r>
          </w:p>
        </w:tc>
      </w:tr>
      <w:tr w:rsidR="009019EE" w:rsidRPr="009B4F97" w14:paraId="1F8323A2" w14:textId="77777777" w:rsidTr="009019EE">
        <w:trPr>
          <w:trHeight w:val="9763"/>
        </w:trPr>
        <w:tc>
          <w:tcPr>
            <w:tcW w:w="2697" w:type="dxa"/>
            <w:hideMark/>
          </w:tcPr>
          <w:p w14:paraId="7800E7B7"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698" w:type="dxa"/>
            <w:hideMark/>
          </w:tcPr>
          <w:p w14:paraId="55C65330"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697" w:type="dxa"/>
            <w:hideMark/>
          </w:tcPr>
          <w:p w14:paraId="34722E15" w14:textId="77777777"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c>
          <w:tcPr>
            <w:tcW w:w="2698" w:type="dxa"/>
            <w:hideMark/>
          </w:tcPr>
          <w:p w14:paraId="192E47BF" w14:textId="66942CB1" w:rsidR="009019EE" w:rsidRPr="009B4F97" w:rsidRDefault="009019EE" w:rsidP="001C5435">
            <w:pPr>
              <w:rPr>
                <w:rFonts w:ascii="Myriad Pro" w:hAnsi="Myriad Pro" w:cs="Times New Roman"/>
                <w:color w:val="000000" w:themeColor="text1"/>
              </w:rPr>
            </w:pPr>
            <w:r w:rsidRPr="009B4F97">
              <w:rPr>
                <w:rFonts w:ascii="Myriad Pro" w:hAnsi="Myriad Pro" w:cs="Times New Roman"/>
                <w:color w:val="000000" w:themeColor="text1"/>
              </w:rPr>
              <w:t> </w:t>
            </w:r>
          </w:p>
        </w:tc>
      </w:tr>
    </w:tbl>
    <w:p w14:paraId="04FACF01" w14:textId="77777777" w:rsidR="00F57EE6" w:rsidRDefault="00F57EE6" w:rsidP="009B4F97">
      <w:pPr>
        <w:spacing w:after="0" w:line="240" w:lineRule="auto"/>
        <w:rPr>
          <w:rFonts w:ascii="Myriad Pro" w:hAnsi="Myriad Pro" w:cs="Times New Roman"/>
          <w:color w:val="44536A"/>
        </w:rPr>
      </w:pPr>
    </w:p>
    <w:p w14:paraId="1B368608" w14:textId="77777777" w:rsidR="00910CA5" w:rsidRDefault="00910CA5">
      <w:pPr>
        <w:rPr>
          <w:rFonts w:ascii="Myriad Pro" w:hAnsi="Myriad Pro"/>
          <w:b/>
          <w:i/>
        </w:rPr>
      </w:pPr>
      <w:r>
        <w:rPr>
          <w:rFonts w:ascii="Myriad Pro" w:hAnsi="Myriad Pro"/>
          <w:b/>
          <w:i/>
        </w:rPr>
        <w:br w:type="page"/>
      </w:r>
    </w:p>
    <w:p w14:paraId="1E3E99A5" w14:textId="0A030512" w:rsidR="00910CA5" w:rsidRDefault="00A63533" w:rsidP="00910CA5">
      <w:pPr>
        <w:ind w:left="720"/>
        <w:rPr>
          <w:rFonts w:ascii="Myriad Pro" w:hAnsi="Myriad Pro"/>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737088" behindDoc="0" locked="1" layoutInCell="1" allowOverlap="1" wp14:anchorId="174D013E" wp14:editId="04E570E2">
                <wp:simplePos x="0" y="0"/>
                <wp:positionH relativeFrom="margin">
                  <wp:posOffset>5467350</wp:posOffset>
                </wp:positionH>
                <wp:positionV relativeFrom="page">
                  <wp:posOffset>3416300</wp:posOffset>
                </wp:positionV>
                <wp:extent cx="429260" cy="429260"/>
                <wp:effectExtent l="0" t="0" r="0" b="8890"/>
                <wp:wrapSquare wrapText="bothSides"/>
                <wp:docPr id="47" name="Text Box 4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A27DCF7" w14:textId="77777777" w:rsidR="00A63533" w:rsidRDefault="00240B9B" w:rsidP="00A63533">
                            <w:pPr>
                              <w:rPr>
                                <w:color w:val="FF0000"/>
                                <w:sz w:val="24"/>
                              </w:rPr>
                            </w:pPr>
                            <w:sdt>
                              <w:sdtPr>
                                <w:rPr>
                                  <w:rFonts w:ascii="Myriad Pro" w:eastAsia="MS Gothic" w:hAnsi="Myriad Pro" w:cs="Times New Roman"/>
                                  <w:color w:val="FF0000"/>
                                  <w:sz w:val="32"/>
                                </w:rPr>
                                <w:id w:val="6960040"/>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013E" id="Text Box 47" o:spid="_x0000_s1034" type="#_x0000_t202" style="position:absolute;left:0;text-align:left;margin-left:430.5pt;margin-top:269pt;width:33.8pt;height:33.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" filled="f" stroked="f">
                <v:textbox>
                  <w:txbxContent>
                    <w:p w14:paraId="7A27DCF7" w14:textId="77777777" w:rsidR="00A63533" w:rsidRDefault="00240B9B" w:rsidP="00A63533">
                      <w:pPr>
                        <w:rPr>
                          <w:color w:val="FF0000"/>
                          <w:sz w:val="24"/>
                        </w:rPr>
                      </w:pPr>
                      <w:sdt>
                        <w:sdtPr>
                          <w:rPr>
                            <w:rFonts w:ascii="Myriad Pro" w:eastAsia="MS Gothic" w:hAnsi="Myriad Pro" w:cs="Times New Roman"/>
                            <w:color w:val="FF0000"/>
                            <w:sz w:val="32"/>
                          </w:rPr>
                          <w:id w:val="6960040"/>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5040" behindDoc="0" locked="1" layoutInCell="1" allowOverlap="1" wp14:anchorId="2CD4F1B1" wp14:editId="6F3A2BA1">
                <wp:simplePos x="0" y="0"/>
                <wp:positionH relativeFrom="margin">
                  <wp:posOffset>3746500</wp:posOffset>
                </wp:positionH>
                <wp:positionV relativeFrom="page">
                  <wp:posOffset>3517900</wp:posOffset>
                </wp:positionV>
                <wp:extent cx="429260" cy="429260"/>
                <wp:effectExtent l="0" t="0" r="0" b="8890"/>
                <wp:wrapSquare wrapText="bothSides"/>
                <wp:docPr id="46" name="Text Box 4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270C30F" w14:textId="77777777" w:rsidR="00A63533" w:rsidRDefault="00240B9B" w:rsidP="00A63533">
                            <w:pPr>
                              <w:rPr>
                                <w:color w:val="FF0000"/>
                                <w:sz w:val="24"/>
                              </w:rPr>
                            </w:pPr>
                            <w:sdt>
                              <w:sdtPr>
                                <w:rPr>
                                  <w:rFonts w:ascii="Myriad Pro" w:eastAsia="MS Gothic" w:hAnsi="Myriad Pro" w:cs="Times New Roman"/>
                                  <w:color w:val="FF0000"/>
                                  <w:sz w:val="32"/>
                                </w:rPr>
                                <w:id w:val="9506201"/>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F1B1" id="Text Box 46" o:spid="_x0000_s1035" type="#_x0000_t202" style="position:absolute;left:0;text-align:left;margin-left:295pt;margin-top:277pt;width:33.8pt;height:33.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" filled="f" stroked="f">
                <v:textbox>
                  <w:txbxContent>
                    <w:p w14:paraId="0270C30F" w14:textId="77777777" w:rsidR="00A63533" w:rsidRDefault="00240B9B" w:rsidP="00A63533">
                      <w:pPr>
                        <w:rPr>
                          <w:color w:val="FF0000"/>
                          <w:sz w:val="24"/>
                        </w:rPr>
                      </w:pPr>
                      <w:sdt>
                        <w:sdtPr>
                          <w:rPr>
                            <w:rFonts w:ascii="Myriad Pro" w:eastAsia="MS Gothic" w:hAnsi="Myriad Pro" w:cs="Times New Roman"/>
                            <w:color w:val="FF0000"/>
                            <w:sz w:val="32"/>
                          </w:rPr>
                          <w:id w:val="9506201"/>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2992" behindDoc="0" locked="1" layoutInCell="1" allowOverlap="1" wp14:anchorId="640D1C11" wp14:editId="7D9F5F5C">
                <wp:simplePos x="0" y="0"/>
                <wp:positionH relativeFrom="margin">
                  <wp:posOffset>2476500</wp:posOffset>
                </wp:positionH>
                <wp:positionV relativeFrom="page">
                  <wp:posOffset>3289300</wp:posOffset>
                </wp:positionV>
                <wp:extent cx="429768" cy="429768"/>
                <wp:effectExtent l="0" t="0" r="0" b="8890"/>
                <wp:wrapSquare wrapText="bothSides"/>
                <wp:docPr id="45" name="Text Box 45"/>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1AC0375D" w14:textId="77777777" w:rsidR="00A63533" w:rsidRDefault="00240B9B" w:rsidP="00A63533">
                            <w:pPr>
                              <w:rPr>
                                <w:color w:val="FF0000"/>
                                <w:sz w:val="24"/>
                              </w:rPr>
                            </w:pPr>
                            <w:sdt>
                              <w:sdtPr>
                                <w:rPr>
                                  <w:rFonts w:ascii="Myriad Pro" w:eastAsia="MS Gothic" w:hAnsi="Myriad Pro" w:cs="Times New Roman"/>
                                  <w:color w:val="FF0000"/>
                                  <w:sz w:val="32"/>
                                </w:rPr>
                                <w:id w:val="-87315366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1C11" id="Text Box 45" o:spid="_x0000_s1036" type="#_x0000_t202" style="position:absolute;left:0;text-align:left;margin-left:195pt;margin-top:259pt;width:33.85pt;height:33.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" filled="f" stroked="f">
                <v:textbox>
                  <w:txbxContent>
                    <w:p w14:paraId="1AC0375D" w14:textId="77777777" w:rsidR="00A63533" w:rsidRDefault="00240B9B" w:rsidP="00A63533">
                      <w:pPr>
                        <w:rPr>
                          <w:color w:val="FF0000"/>
                          <w:sz w:val="24"/>
                        </w:rPr>
                      </w:pPr>
                      <w:sdt>
                        <w:sdtPr>
                          <w:rPr>
                            <w:rFonts w:ascii="Myriad Pro" w:eastAsia="MS Gothic" w:hAnsi="Myriad Pro" w:cs="Times New Roman"/>
                            <w:color w:val="FF0000"/>
                            <w:sz w:val="32"/>
                          </w:rPr>
                          <w:id w:val="-87315366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0" locked="1" layoutInCell="1" allowOverlap="1" wp14:anchorId="1FD2ACEF" wp14:editId="33855608">
                <wp:simplePos x="0" y="0"/>
                <wp:positionH relativeFrom="margin">
                  <wp:posOffset>5435600</wp:posOffset>
                </wp:positionH>
                <wp:positionV relativeFrom="page">
                  <wp:posOffset>971550</wp:posOffset>
                </wp:positionV>
                <wp:extent cx="429260" cy="429260"/>
                <wp:effectExtent l="0" t="0" r="0" b="8890"/>
                <wp:wrapSquare wrapText="bothSides"/>
                <wp:docPr id="44" name="Text Box 4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E56535B" w14:textId="77777777" w:rsidR="00A63533" w:rsidRDefault="00240B9B" w:rsidP="00A63533">
                            <w:pPr>
                              <w:rPr>
                                <w:color w:val="FF0000"/>
                                <w:sz w:val="24"/>
                              </w:rPr>
                            </w:pPr>
                            <w:sdt>
                              <w:sdtPr>
                                <w:rPr>
                                  <w:rFonts w:ascii="Myriad Pro" w:eastAsia="MS Gothic" w:hAnsi="Myriad Pro" w:cs="Times New Roman"/>
                                  <w:color w:val="FF0000"/>
                                  <w:sz w:val="32"/>
                                </w:rPr>
                                <w:id w:val="-52841235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ACEF" id="Text Box 44" o:spid="_x0000_s1037" type="#_x0000_t202" style="position:absolute;left:0;text-align:left;margin-left:428pt;margin-top:76.5pt;width:33.8pt;height:33.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" filled="f" stroked="f">
                <v:textbox>
                  <w:txbxContent>
                    <w:p w14:paraId="3E56535B" w14:textId="77777777" w:rsidR="00A63533" w:rsidRDefault="00240B9B" w:rsidP="00A63533">
                      <w:pPr>
                        <w:rPr>
                          <w:color w:val="FF0000"/>
                          <w:sz w:val="24"/>
                        </w:rPr>
                      </w:pPr>
                      <w:sdt>
                        <w:sdtPr>
                          <w:rPr>
                            <w:rFonts w:ascii="Myriad Pro" w:eastAsia="MS Gothic" w:hAnsi="Myriad Pro" w:cs="Times New Roman"/>
                            <w:color w:val="FF0000"/>
                            <w:sz w:val="32"/>
                          </w:rPr>
                          <w:id w:val="-528412356"/>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910CA5" w:rsidRPr="00910CA5">
        <w:rPr>
          <w:rFonts w:ascii="Myriad Pro" w:hAnsi="Myriad Pro"/>
          <w:b/>
          <w:i/>
          <w:noProof/>
        </w:rPr>
        <w:drawing>
          <wp:anchor distT="0" distB="0" distL="114300" distR="114300" simplePos="0" relativeHeight="251660288" behindDoc="1" locked="1" layoutInCell="1" allowOverlap="1" wp14:anchorId="30CB3ADF" wp14:editId="20FBF4F4">
            <wp:simplePos x="0" y="0"/>
            <wp:positionH relativeFrom="margin">
              <wp:posOffset>374650</wp:posOffset>
            </wp:positionH>
            <wp:positionV relativeFrom="page">
              <wp:posOffset>184150</wp:posOffset>
            </wp:positionV>
            <wp:extent cx="5861304" cy="3785616"/>
            <wp:effectExtent l="0" t="0" r="6350" b="5715"/>
            <wp:wrapNone/>
            <wp:docPr id="4" name="Picture 4" descr="C:\Users\Katie\AppData\Local\Temp\Temp1_lpg-scoring-pat_25801532 (4).zi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Temp\Temp1_lpg-scoring-pat_25801532 (4).zip\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1304" cy="3785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EE6" w:rsidRPr="00A7183E">
        <w:rPr>
          <w:rFonts w:ascii="Myriad Pro" w:hAnsi="Myriad Pro"/>
          <w:b/>
          <w:i/>
        </w:rPr>
        <w:t>Scoring Pathway</w:t>
      </w:r>
    </w:p>
    <w:p w14:paraId="4A81D654" w14:textId="1C819330" w:rsidR="00910CA5" w:rsidRDefault="00910CA5" w:rsidP="00F57EE6">
      <w:pPr>
        <w:ind w:hanging="90"/>
        <w:rPr>
          <w:rFonts w:ascii="Myriad Pro" w:hAnsi="Myriad Pro"/>
          <w:b/>
          <w:i/>
        </w:rPr>
      </w:pPr>
    </w:p>
    <w:p w14:paraId="31F86338" w14:textId="772113D7" w:rsidR="00910CA5" w:rsidRDefault="00910CA5" w:rsidP="00F57EE6">
      <w:pPr>
        <w:ind w:hanging="90"/>
        <w:rPr>
          <w:rFonts w:ascii="Myriad Pro" w:hAnsi="Myriad Pro"/>
          <w:b/>
          <w:i/>
        </w:rPr>
      </w:pPr>
    </w:p>
    <w:p w14:paraId="4B0308C1" w14:textId="3D1D1C49" w:rsidR="00910CA5" w:rsidRDefault="00910CA5" w:rsidP="00F57EE6">
      <w:pPr>
        <w:ind w:hanging="90"/>
        <w:rPr>
          <w:rFonts w:ascii="Myriad Pro" w:hAnsi="Myriad Pro"/>
          <w:b/>
          <w:i/>
        </w:rPr>
      </w:pPr>
    </w:p>
    <w:p w14:paraId="20D2E2A8" w14:textId="4333385B" w:rsidR="00910CA5" w:rsidRDefault="00910CA5" w:rsidP="00F57EE6">
      <w:pPr>
        <w:ind w:hanging="90"/>
        <w:rPr>
          <w:rFonts w:ascii="Myriad Pro" w:hAnsi="Myriad Pro"/>
          <w:b/>
          <w:i/>
        </w:rPr>
      </w:pPr>
    </w:p>
    <w:p w14:paraId="1F05D86C" w14:textId="48B748B5" w:rsidR="00910CA5" w:rsidRDefault="00910CA5" w:rsidP="00F57EE6">
      <w:pPr>
        <w:ind w:hanging="90"/>
        <w:rPr>
          <w:rFonts w:ascii="Myriad Pro" w:hAnsi="Myriad Pro"/>
          <w:b/>
          <w:i/>
        </w:rPr>
      </w:pPr>
    </w:p>
    <w:p w14:paraId="3A6D23B1" w14:textId="53323E09" w:rsidR="00910CA5" w:rsidRDefault="00910CA5" w:rsidP="00F57EE6">
      <w:pPr>
        <w:ind w:hanging="90"/>
        <w:rPr>
          <w:rFonts w:ascii="Myriad Pro" w:hAnsi="Myriad Pro"/>
          <w:b/>
          <w:i/>
        </w:rPr>
      </w:pPr>
    </w:p>
    <w:p w14:paraId="4982C10D" w14:textId="37321076" w:rsidR="00910CA5" w:rsidRDefault="00910CA5" w:rsidP="00F57EE6">
      <w:pPr>
        <w:ind w:hanging="90"/>
        <w:rPr>
          <w:rFonts w:ascii="Myriad Pro" w:hAnsi="Myriad Pro"/>
          <w:b/>
          <w:i/>
        </w:rPr>
      </w:pPr>
    </w:p>
    <w:p w14:paraId="16AE5F14" w14:textId="7323047A" w:rsidR="00910CA5" w:rsidRDefault="00910CA5" w:rsidP="00F57EE6">
      <w:pPr>
        <w:ind w:hanging="90"/>
        <w:rPr>
          <w:rFonts w:ascii="Myriad Pro" w:hAnsi="Myriad Pro"/>
          <w:b/>
          <w:i/>
        </w:rPr>
      </w:pPr>
    </w:p>
    <w:p w14:paraId="216FAA9E" w14:textId="7769A8A0" w:rsidR="00910CA5" w:rsidRDefault="00910CA5" w:rsidP="00F57EE6">
      <w:pPr>
        <w:ind w:hanging="90"/>
        <w:rPr>
          <w:rFonts w:ascii="Myriad Pro" w:hAnsi="Myriad Pro"/>
          <w:b/>
          <w:i/>
        </w:rPr>
      </w:pPr>
    </w:p>
    <w:p w14:paraId="2B770075" w14:textId="4AF0537F" w:rsidR="00910CA5" w:rsidRDefault="00910CA5" w:rsidP="00F57EE6">
      <w:pPr>
        <w:ind w:hanging="90"/>
        <w:rPr>
          <w:rFonts w:ascii="Myriad Pro" w:hAnsi="Myriad Pro"/>
          <w:b/>
          <w:i/>
        </w:rPr>
      </w:pPr>
    </w:p>
    <w:p w14:paraId="19828751" w14:textId="77777777" w:rsidR="006E42E2" w:rsidRDefault="006E42E2" w:rsidP="006E42E2">
      <w:pPr>
        <w:ind w:left="-90"/>
        <w:jc w:val="center"/>
        <w:rPr>
          <w:rFonts w:ascii="Myriad Pro" w:hAnsi="Myriad Pro"/>
          <w:b/>
          <w:sz w:val="28"/>
        </w:rPr>
      </w:pPr>
    </w:p>
    <w:p w14:paraId="00BFFE0A" w14:textId="78DC1768" w:rsidR="00910CA5" w:rsidRPr="00A7183E" w:rsidRDefault="006E42E2" w:rsidP="006E42E2">
      <w:pPr>
        <w:ind w:left="-90"/>
        <w:jc w:val="center"/>
        <w:rPr>
          <w:rFonts w:ascii="Myriad Pro" w:hAnsi="Myriad Pro"/>
          <w:b/>
          <w:i/>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75EF7" w14:paraId="7BE46288" w14:textId="77777777" w:rsidTr="001C5435">
        <w:tc>
          <w:tcPr>
            <w:tcW w:w="10890" w:type="dxa"/>
            <w:gridSpan w:val="6"/>
            <w:shd w:val="clear" w:color="auto" w:fill="D9E2F3"/>
          </w:tcPr>
          <w:p w14:paraId="5A2C9887" w14:textId="77777777" w:rsidR="00F57EE6" w:rsidRPr="00075EF7" w:rsidRDefault="00F57EE6" w:rsidP="001C5435">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75EF7" w14:paraId="26155409" w14:textId="77777777" w:rsidTr="001C5435">
        <w:tc>
          <w:tcPr>
            <w:tcW w:w="1080" w:type="dxa"/>
            <w:shd w:val="clear" w:color="auto" w:fill="D9E2F3"/>
          </w:tcPr>
          <w:p w14:paraId="03A50667"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6CF34ECB"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4D22B67C"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47BF8CE3"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1A8CB224"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229AC21B"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7DAB33F8" w14:textId="77777777" w:rsidTr="00B62408">
        <w:trPr>
          <w:trHeight w:val="1682"/>
        </w:trPr>
        <w:tc>
          <w:tcPr>
            <w:tcW w:w="1080" w:type="dxa"/>
          </w:tcPr>
          <w:p w14:paraId="2957ACCD"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238D0F36" w14:textId="77777777" w:rsidR="00240B9B" w:rsidRDefault="00240B9B" w:rsidP="00240B9B">
            <w:pPr>
              <w:rPr>
                <w:rFonts w:ascii="Myriad Pro" w:hAnsi="Myriad Pro" w:cs="Times New Roman"/>
                <w:b/>
                <w:color w:val="000000" w:themeColor="text1"/>
                <w:sz w:val="22"/>
                <w:szCs w:val="22"/>
              </w:rPr>
            </w:pPr>
          </w:p>
          <w:p w14:paraId="1B45A906" w14:textId="758D632E"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5A72172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65EF3A69" w14:textId="77777777" w:rsidR="00240B9B" w:rsidRPr="00075EF7" w:rsidRDefault="00240B9B" w:rsidP="00240B9B">
            <w:pPr>
              <w:rPr>
                <w:rFonts w:ascii="Myriad Pro" w:hAnsi="Myriad Pro" w:cs="Times New Roman"/>
                <w:color w:val="000000" w:themeColor="text1"/>
                <w:sz w:val="22"/>
                <w:szCs w:val="22"/>
              </w:rPr>
            </w:pPr>
          </w:p>
          <w:p w14:paraId="25A0C907" w14:textId="77777777" w:rsidR="00240B9B" w:rsidRPr="00075EF7" w:rsidRDefault="00240B9B" w:rsidP="00240B9B">
            <w:pPr>
              <w:rPr>
                <w:rFonts w:ascii="Myriad Pro" w:hAnsi="Myriad Pro" w:cs="Times New Roman"/>
                <w:color w:val="000000" w:themeColor="text1"/>
                <w:sz w:val="22"/>
                <w:szCs w:val="22"/>
              </w:rPr>
            </w:pPr>
          </w:p>
          <w:p w14:paraId="244CE730" w14:textId="77777777" w:rsidR="00240B9B" w:rsidRPr="00075EF7" w:rsidRDefault="00240B9B" w:rsidP="00240B9B">
            <w:pPr>
              <w:rPr>
                <w:rFonts w:ascii="Myriad Pro" w:hAnsi="Myriad Pro" w:cs="Times New Roman"/>
                <w:color w:val="000000" w:themeColor="text1"/>
                <w:sz w:val="22"/>
                <w:szCs w:val="22"/>
              </w:rPr>
            </w:pPr>
          </w:p>
          <w:p w14:paraId="354DE784"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8B78CF2"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04A6D92A"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0FE5CB0C"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21DF8E64" w14:textId="77777777" w:rsidTr="00B62408">
        <w:trPr>
          <w:trHeight w:val="2255"/>
        </w:trPr>
        <w:tc>
          <w:tcPr>
            <w:tcW w:w="1080" w:type="dxa"/>
          </w:tcPr>
          <w:p w14:paraId="6EA0C5AB"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28CC2650" w14:textId="77777777" w:rsidR="00240B9B" w:rsidRDefault="00240B9B" w:rsidP="00240B9B">
            <w:pPr>
              <w:rPr>
                <w:rFonts w:ascii="Myriad Pro" w:hAnsi="Myriad Pro" w:cs="Times New Roman"/>
                <w:b/>
                <w:color w:val="000000" w:themeColor="text1"/>
                <w:sz w:val="22"/>
                <w:szCs w:val="22"/>
              </w:rPr>
            </w:pPr>
          </w:p>
          <w:p w14:paraId="2BF59C2B" w14:textId="3AE681D6"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0874E6D4"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7C81841" w14:textId="77777777" w:rsidR="00240B9B" w:rsidRPr="00075EF7" w:rsidRDefault="00240B9B" w:rsidP="00240B9B">
            <w:pPr>
              <w:rPr>
                <w:rFonts w:ascii="Myriad Pro" w:hAnsi="Myriad Pro" w:cs="Times New Roman"/>
                <w:color w:val="000000" w:themeColor="text1"/>
                <w:sz w:val="22"/>
                <w:szCs w:val="22"/>
              </w:rPr>
            </w:pPr>
          </w:p>
          <w:p w14:paraId="225722CC" w14:textId="77777777" w:rsidR="00240B9B" w:rsidRPr="00075EF7" w:rsidRDefault="00240B9B" w:rsidP="00240B9B">
            <w:pPr>
              <w:rPr>
                <w:rFonts w:ascii="Myriad Pro" w:hAnsi="Myriad Pro" w:cs="Times New Roman"/>
                <w:color w:val="000000" w:themeColor="text1"/>
                <w:sz w:val="22"/>
                <w:szCs w:val="22"/>
              </w:rPr>
            </w:pPr>
          </w:p>
          <w:p w14:paraId="03DEB3E5" w14:textId="77777777" w:rsidR="00240B9B" w:rsidRPr="00075EF7" w:rsidRDefault="00240B9B" w:rsidP="00240B9B">
            <w:pPr>
              <w:rPr>
                <w:rFonts w:ascii="Myriad Pro" w:hAnsi="Myriad Pro" w:cs="Times New Roman"/>
                <w:color w:val="000000" w:themeColor="text1"/>
                <w:sz w:val="22"/>
                <w:szCs w:val="22"/>
              </w:rPr>
            </w:pPr>
          </w:p>
          <w:p w14:paraId="11A80C1F"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76E5B004"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649E707A"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2D4DEF3C"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3223C4BF" w14:textId="77777777" w:rsidTr="00B62408">
        <w:trPr>
          <w:trHeight w:val="2255"/>
        </w:trPr>
        <w:tc>
          <w:tcPr>
            <w:tcW w:w="1080" w:type="dxa"/>
          </w:tcPr>
          <w:p w14:paraId="4F49FC6A"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64654D37" w14:textId="77777777" w:rsidR="00240B9B" w:rsidRDefault="00240B9B" w:rsidP="00240B9B">
            <w:pPr>
              <w:rPr>
                <w:rFonts w:ascii="Myriad Pro" w:hAnsi="Myriad Pro" w:cs="Times New Roman"/>
                <w:b/>
                <w:color w:val="000000" w:themeColor="text1"/>
                <w:sz w:val="22"/>
                <w:szCs w:val="22"/>
              </w:rPr>
            </w:pPr>
          </w:p>
          <w:p w14:paraId="186651A5" w14:textId="1D50279A"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2856ED13"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9D1CC58" w14:textId="77777777" w:rsidR="00240B9B" w:rsidRPr="00075EF7" w:rsidRDefault="00240B9B" w:rsidP="00240B9B">
            <w:pPr>
              <w:rPr>
                <w:rFonts w:ascii="Myriad Pro" w:hAnsi="Myriad Pro" w:cs="Times New Roman"/>
                <w:color w:val="000000" w:themeColor="text1"/>
                <w:sz w:val="22"/>
                <w:szCs w:val="22"/>
              </w:rPr>
            </w:pPr>
          </w:p>
          <w:p w14:paraId="709908A8" w14:textId="77777777" w:rsidR="00240B9B" w:rsidRPr="00075EF7" w:rsidRDefault="00240B9B" w:rsidP="00240B9B">
            <w:pPr>
              <w:rPr>
                <w:rFonts w:ascii="Myriad Pro" w:hAnsi="Myriad Pro" w:cs="Times New Roman"/>
                <w:color w:val="000000" w:themeColor="text1"/>
                <w:sz w:val="22"/>
                <w:szCs w:val="22"/>
              </w:rPr>
            </w:pPr>
          </w:p>
          <w:p w14:paraId="39EE1A2E" w14:textId="77777777" w:rsidR="00240B9B" w:rsidRPr="00075EF7" w:rsidRDefault="00240B9B" w:rsidP="00240B9B">
            <w:pPr>
              <w:rPr>
                <w:rFonts w:ascii="Myriad Pro" w:hAnsi="Myriad Pro" w:cs="Times New Roman"/>
                <w:color w:val="000000" w:themeColor="text1"/>
                <w:sz w:val="22"/>
                <w:szCs w:val="22"/>
              </w:rPr>
            </w:pPr>
          </w:p>
          <w:p w14:paraId="7E6F2801"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95EB1A4"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10D19D0C"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54829F3D" w14:textId="77777777" w:rsidR="00240B9B" w:rsidRPr="00075EF7" w:rsidRDefault="00240B9B" w:rsidP="00240B9B">
            <w:pPr>
              <w:rPr>
                <w:rFonts w:ascii="Myriad Pro" w:hAnsi="Myriad Pro" w:cs="Times New Roman"/>
                <w:color w:val="000000" w:themeColor="text1"/>
                <w:sz w:val="22"/>
                <w:szCs w:val="22"/>
              </w:rPr>
            </w:pPr>
          </w:p>
        </w:tc>
      </w:tr>
    </w:tbl>
    <w:p w14:paraId="213FA835" w14:textId="77777777" w:rsidR="003E2279" w:rsidRDefault="003E2279">
      <w:pPr>
        <w:rPr>
          <w:rFonts w:ascii="Myriad Pro" w:hAnsi="Myriad Pro" w:cs="Times New Roman"/>
          <w:color w:val="44536A"/>
        </w:rPr>
      </w:pPr>
      <w:r>
        <w:rPr>
          <w:rFonts w:ascii="Myriad Pro" w:hAnsi="Myriad Pro" w:cs="Times New Roman"/>
          <w:color w:val="44536A"/>
        </w:rPr>
        <w:br w:type="page"/>
      </w:r>
    </w:p>
    <w:p w14:paraId="2224C469" w14:textId="77777777" w:rsidR="003E2279" w:rsidRPr="00A7183E" w:rsidRDefault="003E2279" w:rsidP="003E2279">
      <w:pPr>
        <w:rPr>
          <w:rFonts w:ascii="Myriad Pro" w:hAnsi="Myriad Pro" w:cs="Times New Roman"/>
        </w:rPr>
      </w:pPr>
      <w:bookmarkStart w:id="11" w:name="FRG4"/>
      <w:bookmarkStart w:id="12" w:name="lpg4"/>
      <w:bookmarkEnd w:id="11"/>
      <w:bookmarkEnd w:id="12"/>
      <w:r w:rsidRPr="00A7183E">
        <w:rPr>
          <w:rFonts w:ascii="Myriad Pro" w:hAnsi="Myriad Pro" w:cs="Times New Roman"/>
          <w:b/>
          <w:i/>
          <w:sz w:val="24"/>
        </w:rPr>
        <w:lastRenderedPageBreak/>
        <w:t xml:space="preserve">Data Organization: </w:t>
      </w:r>
      <w:r w:rsidRPr="00A7183E">
        <w:rPr>
          <w:rFonts w:ascii="Myriad Pro" w:hAnsi="Myriad Pro" w:cs="Times New Roman"/>
          <w:b/>
          <w:sz w:val="24"/>
        </w:rPr>
        <w:t xml:space="preserve">Please provide as much detail as possible to facilitate accurate scoring of each benchmark and development of recommendations. The relevant </w:t>
      </w:r>
      <w:r w:rsidRPr="00A7183E">
        <w:rPr>
          <w:rFonts w:ascii="Myriad Pro" w:hAnsi="Myriad Pro" w:cs="Times New Roman"/>
          <w:b/>
          <w:i/>
          <w:sz w:val="24"/>
        </w:rPr>
        <w:t>Domains</w:t>
      </w:r>
      <w:r w:rsidRPr="00A7183E">
        <w:rPr>
          <w:rFonts w:ascii="Myriad Pro" w:hAnsi="Myriad Pro" w:cs="Times New Roman"/>
          <w:b/>
          <w:sz w:val="24"/>
        </w:rPr>
        <w:t xml:space="preserve"> are in bold.</w:t>
      </w:r>
    </w:p>
    <w:tbl>
      <w:tblPr>
        <w:tblStyle w:val="TableGrid"/>
        <w:tblW w:w="0" w:type="auto"/>
        <w:tblLayout w:type="fixed"/>
        <w:tblLook w:val="04A0" w:firstRow="1" w:lastRow="0" w:firstColumn="1" w:lastColumn="0" w:noHBand="0" w:noVBand="1"/>
      </w:tblPr>
      <w:tblGrid>
        <w:gridCol w:w="2697"/>
        <w:gridCol w:w="2698"/>
        <w:gridCol w:w="2697"/>
        <w:gridCol w:w="2698"/>
      </w:tblGrid>
      <w:tr w:rsidR="003E2279" w:rsidRPr="003A4F48" w14:paraId="5D95F025" w14:textId="77777777" w:rsidTr="0029684A">
        <w:trPr>
          <w:trHeight w:val="539"/>
        </w:trPr>
        <w:tc>
          <w:tcPr>
            <w:tcW w:w="10790" w:type="dxa"/>
            <w:gridSpan w:val="4"/>
            <w:tcBorders>
              <w:bottom w:val="single" w:sz="4" w:space="0" w:color="auto"/>
            </w:tcBorders>
            <w:shd w:val="clear" w:color="auto" w:fill="BF84B9"/>
            <w:vAlign w:val="center"/>
          </w:tcPr>
          <w:p w14:paraId="778FAABC" w14:textId="77777777" w:rsidR="003E2279" w:rsidRPr="003A4F48" w:rsidRDefault="00D65913" w:rsidP="001C5435">
            <w:pPr>
              <w:rPr>
                <w:rFonts w:ascii="Myriad Pro" w:hAnsi="Myriad Pro" w:cs="Times New Roman"/>
                <w:b/>
                <w:color w:val="FFFFFF" w:themeColor="background1"/>
              </w:rPr>
            </w:pPr>
            <w:r>
              <w:rPr>
                <w:rFonts w:ascii="Myriad Pro" w:hAnsi="Myriad Pro" w:cs="Times New Roman"/>
                <w:b/>
                <w:color w:val="FFFFFF" w:themeColor="background1"/>
              </w:rPr>
              <w:t>L</w:t>
            </w:r>
            <w:r w:rsidRPr="00D65913">
              <w:rPr>
                <w:rFonts w:ascii="Myriad Pro" w:hAnsi="Myriad Pro" w:cs="Times New Roman"/>
                <w:b/>
                <w:color w:val="FFFFFF" w:themeColor="background1"/>
              </w:rPr>
              <w:t>PG4:  The International Code of Marketing of Breast Milk Substitutes has been adopted into legislation.</w:t>
            </w:r>
          </w:p>
        </w:tc>
      </w:tr>
      <w:tr w:rsidR="009019EE" w:rsidRPr="00420073" w14:paraId="3A738EDC" w14:textId="77777777" w:rsidTr="009019EE">
        <w:trPr>
          <w:trHeight w:val="700"/>
        </w:trPr>
        <w:tc>
          <w:tcPr>
            <w:tcW w:w="2697" w:type="dxa"/>
            <w:tcBorders>
              <w:top w:val="single" w:sz="4" w:space="0" w:color="auto"/>
              <w:left w:val="single" w:sz="4" w:space="0" w:color="auto"/>
              <w:bottom w:val="single" w:sz="4" w:space="0" w:color="auto"/>
              <w:right w:val="single" w:sz="4" w:space="0" w:color="auto"/>
            </w:tcBorders>
            <w:shd w:val="clear" w:color="auto" w:fill="ADB8CA"/>
          </w:tcPr>
          <w:p w14:paraId="16C43274" w14:textId="77777777" w:rsidR="009019EE" w:rsidRDefault="009019EE" w:rsidP="00D12731">
            <w:pPr>
              <w:rPr>
                <w:rFonts w:ascii="Myriad Pro" w:hAnsi="Myriad Pro" w:cs="Calibri"/>
                <w:sz w:val="22"/>
                <w:szCs w:val="22"/>
              </w:rPr>
            </w:pPr>
            <w:r w:rsidRPr="00545357">
              <w:rPr>
                <w:rFonts w:ascii="Myriad Pro" w:hAnsi="Myriad Pro" w:cs="Calibri"/>
                <w:b/>
                <w:sz w:val="22"/>
                <w:szCs w:val="22"/>
              </w:rPr>
              <w:t>Existence</w:t>
            </w:r>
            <w:r>
              <w:rPr>
                <w:rFonts w:ascii="Myriad Pro" w:hAnsi="Myriad Pro" w:cs="Calibri"/>
                <w:sz w:val="22"/>
                <w:szCs w:val="22"/>
              </w:rPr>
              <w:t>:</w:t>
            </w:r>
          </w:p>
          <w:p w14:paraId="7FD05797" w14:textId="77777777" w:rsidR="009019EE" w:rsidRPr="008900EE" w:rsidRDefault="009019EE" w:rsidP="00D12731">
            <w:pPr>
              <w:rPr>
                <w:rFonts w:ascii="Myriad Pro" w:hAnsi="Myriad Pro" w:cs="Calibri"/>
                <w:sz w:val="22"/>
                <w:szCs w:val="22"/>
              </w:rPr>
            </w:pPr>
            <w:r w:rsidRPr="008900EE">
              <w:rPr>
                <w:rFonts w:ascii="Myriad Pro" w:hAnsi="Myriad Pro" w:cs="Calibri"/>
                <w:sz w:val="22"/>
                <w:szCs w:val="22"/>
              </w:rPr>
              <w:t>Define the Code legislation,</w:t>
            </w:r>
            <w:r>
              <w:rPr>
                <w:rFonts w:ascii="Myriad Pro" w:hAnsi="Myriad Pro" w:cs="Calibri"/>
                <w:sz w:val="22"/>
                <w:szCs w:val="22"/>
              </w:rPr>
              <w:t xml:space="preserve"> </w:t>
            </w:r>
            <w:r w:rsidRPr="008900EE">
              <w:rPr>
                <w:rFonts w:ascii="Myriad Pro" w:hAnsi="Myriad Pro" w:cs="Calibri"/>
                <w:sz w:val="22"/>
                <w:szCs w:val="22"/>
              </w:rPr>
              <w:t>i.e. does it have the power of a law or is it voluntary?</w:t>
            </w:r>
          </w:p>
        </w:tc>
        <w:tc>
          <w:tcPr>
            <w:tcW w:w="2698" w:type="dxa"/>
            <w:tcBorders>
              <w:top w:val="single" w:sz="4" w:space="0" w:color="auto"/>
              <w:left w:val="nil"/>
              <w:bottom w:val="single" w:sz="4" w:space="0" w:color="auto"/>
              <w:right w:val="single" w:sz="4" w:space="0" w:color="auto"/>
            </w:tcBorders>
            <w:shd w:val="clear" w:color="auto" w:fill="ADB8CA"/>
          </w:tcPr>
          <w:p w14:paraId="76BD38AF" w14:textId="77777777" w:rsidR="009019EE" w:rsidRDefault="009019EE" w:rsidP="00D12731">
            <w:pPr>
              <w:rPr>
                <w:rFonts w:ascii="Myriad Pro" w:hAnsi="Myriad Pro" w:cs="Calibri"/>
                <w:sz w:val="22"/>
                <w:szCs w:val="22"/>
              </w:rPr>
            </w:pPr>
            <w:r w:rsidRPr="00545357">
              <w:rPr>
                <w:rFonts w:ascii="Myriad Pro" w:hAnsi="Myriad Pro" w:cs="Calibri"/>
                <w:b/>
                <w:sz w:val="22"/>
                <w:szCs w:val="22"/>
              </w:rPr>
              <w:t>Effective</w:t>
            </w:r>
            <w:r>
              <w:rPr>
                <w:rFonts w:ascii="Myriad Pro" w:hAnsi="Myriad Pro" w:cs="Calibri"/>
                <w:sz w:val="22"/>
                <w:szCs w:val="22"/>
              </w:rPr>
              <w:t>:</w:t>
            </w:r>
          </w:p>
          <w:p w14:paraId="54348317" w14:textId="77777777" w:rsidR="009019EE" w:rsidRPr="008900EE" w:rsidRDefault="009019EE" w:rsidP="00D12731">
            <w:pPr>
              <w:rPr>
                <w:rFonts w:ascii="Myriad Pro" w:hAnsi="Myriad Pro" w:cs="Calibri"/>
                <w:sz w:val="22"/>
                <w:szCs w:val="22"/>
              </w:rPr>
            </w:pPr>
            <w:r w:rsidRPr="008900EE">
              <w:rPr>
                <w:rFonts w:ascii="Myriad Pro" w:hAnsi="Myriad Pro" w:cs="Calibri"/>
                <w:sz w:val="22"/>
                <w:szCs w:val="22"/>
              </w:rPr>
              <w:t>List the International Code provisions included in legislation</w:t>
            </w:r>
          </w:p>
        </w:tc>
        <w:tc>
          <w:tcPr>
            <w:tcW w:w="2697" w:type="dxa"/>
            <w:tcBorders>
              <w:top w:val="single" w:sz="4" w:space="0" w:color="auto"/>
              <w:left w:val="nil"/>
              <w:bottom w:val="single" w:sz="4" w:space="0" w:color="auto"/>
              <w:right w:val="single" w:sz="4" w:space="0" w:color="auto"/>
            </w:tcBorders>
            <w:shd w:val="clear" w:color="auto" w:fill="ADB8CA"/>
          </w:tcPr>
          <w:p w14:paraId="1BC41B4A" w14:textId="77777777" w:rsidR="009019EE" w:rsidRDefault="009019EE" w:rsidP="00D12731">
            <w:pPr>
              <w:rPr>
                <w:rFonts w:ascii="Myriad Pro" w:hAnsi="Myriad Pro" w:cs="Calibri"/>
                <w:sz w:val="22"/>
                <w:szCs w:val="22"/>
              </w:rPr>
            </w:pPr>
            <w:r w:rsidRPr="00A7183E">
              <w:rPr>
                <w:rFonts w:ascii="Myriad Pro" w:hAnsi="Myriad Pro" w:cs="Calibri"/>
                <w:b/>
                <w:sz w:val="22"/>
                <w:szCs w:val="22"/>
              </w:rPr>
              <w:t>Quality</w:t>
            </w:r>
            <w:r>
              <w:rPr>
                <w:rFonts w:ascii="Myriad Pro" w:hAnsi="Myriad Pro" w:cs="Calibri"/>
                <w:sz w:val="22"/>
                <w:szCs w:val="22"/>
              </w:rPr>
              <w:t>:</w:t>
            </w:r>
          </w:p>
          <w:p w14:paraId="7D95EA62" w14:textId="378FFC05" w:rsidR="009019EE" w:rsidRPr="008900EE" w:rsidRDefault="009019EE" w:rsidP="00A7183E">
            <w:pPr>
              <w:rPr>
                <w:rFonts w:ascii="Myriad Pro" w:hAnsi="Myriad Pro" w:cs="Calibri"/>
                <w:sz w:val="22"/>
                <w:szCs w:val="22"/>
              </w:rPr>
            </w:pPr>
            <w:r>
              <w:rPr>
                <w:rFonts w:ascii="Myriad Pro" w:hAnsi="Myriad Pro" w:cs="Calibri"/>
                <w:sz w:val="22"/>
                <w:szCs w:val="22"/>
              </w:rPr>
              <w:t>Describe the monitoring system, reporting of violations and penalties for violators</w:t>
            </w:r>
          </w:p>
        </w:tc>
        <w:tc>
          <w:tcPr>
            <w:tcW w:w="2698" w:type="dxa"/>
            <w:tcBorders>
              <w:top w:val="single" w:sz="8" w:space="0" w:color="auto"/>
              <w:left w:val="nil"/>
              <w:bottom w:val="single" w:sz="8" w:space="0" w:color="auto"/>
              <w:right w:val="single" w:sz="8" w:space="0" w:color="auto"/>
            </w:tcBorders>
            <w:shd w:val="clear" w:color="auto" w:fill="ADB8CA"/>
          </w:tcPr>
          <w:p w14:paraId="6FF58EC8" w14:textId="3F6285BB" w:rsidR="009019EE" w:rsidRPr="00420073" w:rsidRDefault="009019EE" w:rsidP="00D12731">
            <w:pPr>
              <w:rPr>
                <w:rFonts w:ascii="Myriad Pro" w:hAnsi="Myriad Pro" w:cs="Calibri"/>
                <w:color w:val="000000"/>
                <w:sz w:val="22"/>
                <w:szCs w:val="22"/>
              </w:rPr>
            </w:pPr>
            <w:r w:rsidRPr="00420073">
              <w:rPr>
                <w:rFonts w:ascii="Myriad Pro" w:hAnsi="Myriad Pro" w:cs="Calibri"/>
                <w:color w:val="000000"/>
                <w:sz w:val="22"/>
                <w:szCs w:val="22"/>
              </w:rPr>
              <w:t>References/ Data sources</w:t>
            </w:r>
          </w:p>
        </w:tc>
      </w:tr>
      <w:tr w:rsidR="009019EE" w:rsidRPr="009B4F97" w14:paraId="0AC008F0" w14:textId="77777777" w:rsidTr="009019EE">
        <w:trPr>
          <w:trHeight w:val="9646"/>
        </w:trPr>
        <w:tc>
          <w:tcPr>
            <w:tcW w:w="2697" w:type="dxa"/>
          </w:tcPr>
          <w:p w14:paraId="7E3C5FAA" w14:textId="77777777" w:rsidR="009019EE" w:rsidRPr="009B4F97" w:rsidRDefault="009019EE" w:rsidP="001C5435">
            <w:pPr>
              <w:rPr>
                <w:rFonts w:ascii="Myriad Pro" w:hAnsi="Myriad Pro" w:cs="Times New Roman"/>
                <w:color w:val="000000" w:themeColor="text1"/>
              </w:rPr>
            </w:pPr>
          </w:p>
        </w:tc>
        <w:tc>
          <w:tcPr>
            <w:tcW w:w="2698" w:type="dxa"/>
          </w:tcPr>
          <w:p w14:paraId="6D2F037A" w14:textId="77777777" w:rsidR="009019EE" w:rsidRPr="009B4F97" w:rsidRDefault="009019EE" w:rsidP="001C5435">
            <w:pPr>
              <w:rPr>
                <w:rFonts w:ascii="Myriad Pro" w:hAnsi="Myriad Pro" w:cs="Times New Roman"/>
                <w:color w:val="000000" w:themeColor="text1"/>
              </w:rPr>
            </w:pPr>
          </w:p>
        </w:tc>
        <w:tc>
          <w:tcPr>
            <w:tcW w:w="2697" w:type="dxa"/>
          </w:tcPr>
          <w:p w14:paraId="3FA54FF0" w14:textId="77777777" w:rsidR="009019EE" w:rsidRPr="009B4F97" w:rsidRDefault="009019EE" w:rsidP="001C5435">
            <w:pPr>
              <w:rPr>
                <w:rFonts w:ascii="Myriad Pro" w:hAnsi="Myriad Pro" w:cs="Times New Roman"/>
                <w:color w:val="000000" w:themeColor="text1"/>
              </w:rPr>
            </w:pPr>
          </w:p>
        </w:tc>
        <w:tc>
          <w:tcPr>
            <w:tcW w:w="2698" w:type="dxa"/>
          </w:tcPr>
          <w:p w14:paraId="2FF951B3" w14:textId="77777777" w:rsidR="009019EE" w:rsidRPr="009B4F97" w:rsidRDefault="009019EE" w:rsidP="001C5435">
            <w:pPr>
              <w:rPr>
                <w:rFonts w:ascii="Myriad Pro" w:hAnsi="Myriad Pro" w:cs="Times New Roman"/>
                <w:color w:val="000000" w:themeColor="text1"/>
              </w:rPr>
            </w:pPr>
          </w:p>
        </w:tc>
      </w:tr>
    </w:tbl>
    <w:p w14:paraId="0423888D" w14:textId="77777777" w:rsidR="00F57EE6" w:rsidRDefault="00F57EE6" w:rsidP="00F57EE6">
      <w:pPr>
        <w:ind w:hanging="90"/>
        <w:rPr>
          <w:rFonts w:ascii="Myriad Pro" w:hAnsi="Myriad Pro"/>
          <w:b/>
          <w:i/>
        </w:rPr>
      </w:pPr>
    </w:p>
    <w:p w14:paraId="3F3D578C" w14:textId="77777777" w:rsidR="00910CA5" w:rsidRDefault="00910CA5">
      <w:pPr>
        <w:rPr>
          <w:rFonts w:ascii="Myriad Pro" w:hAnsi="Myriad Pro"/>
          <w:b/>
          <w:i/>
        </w:rPr>
      </w:pPr>
      <w:r>
        <w:rPr>
          <w:rFonts w:ascii="Myriad Pro" w:hAnsi="Myriad Pro"/>
          <w:b/>
          <w:i/>
        </w:rPr>
        <w:br w:type="page"/>
      </w:r>
    </w:p>
    <w:p w14:paraId="623A46E3" w14:textId="3DAA6EB5" w:rsidR="00F57EE6" w:rsidRDefault="00A63533" w:rsidP="00F57EE6">
      <w:pPr>
        <w:ind w:hanging="90"/>
        <w:rPr>
          <w:rFonts w:ascii="Myriad Pro" w:hAnsi="Myriad Pro"/>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728896" behindDoc="0" locked="1" layoutInCell="1" allowOverlap="1" wp14:anchorId="741E377F" wp14:editId="126755C1">
                <wp:simplePos x="0" y="0"/>
                <wp:positionH relativeFrom="margin">
                  <wp:posOffset>5461000</wp:posOffset>
                </wp:positionH>
                <wp:positionV relativeFrom="page">
                  <wp:posOffset>3765550</wp:posOffset>
                </wp:positionV>
                <wp:extent cx="429768" cy="429768"/>
                <wp:effectExtent l="0" t="0" r="0" b="8890"/>
                <wp:wrapSquare wrapText="bothSides"/>
                <wp:docPr id="43" name="Text Box 43"/>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7260FD13" w14:textId="77777777" w:rsidR="00A63533" w:rsidRDefault="00240B9B" w:rsidP="00A63533">
                            <w:pPr>
                              <w:rPr>
                                <w:color w:val="FF0000"/>
                                <w:sz w:val="24"/>
                              </w:rPr>
                            </w:pPr>
                            <w:sdt>
                              <w:sdtPr>
                                <w:rPr>
                                  <w:rFonts w:ascii="Myriad Pro" w:eastAsia="MS Gothic" w:hAnsi="Myriad Pro" w:cs="Times New Roman"/>
                                  <w:color w:val="FF0000"/>
                                  <w:sz w:val="32"/>
                                </w:rPr>
                                <w:id w:val="-1937281118"/>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E377F" id="Text Box 43" o:spid="_x0000_s1038" type="#_x0000_t202" style="position:absolute;margin-left:430pt;margin-top:296.5pt;width:33.85pt;height:33.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" filled="f" stroked="f">
                <v:textbox>
                  <w:txbxContent>
                    <w:p w14:paraId="7260FD13" w14:textId="77777777" w:rsidR="00A63533" w:rsidRDefault="00240B9B" w:rsidP="00A63533">
                      <w:pPr>
                        <w:rPr>
                          <w:color w:val="FF0000"/>
                          <w:sz w:val="24"/>
                        </w:rPr>
                      </w:pPr>
                      <w:sdt>
                        <w:sdtPr>
                          <w:rPr>
                            <w:rFonts w:ascii="Myriad Pro" w:eastAsia="MS Gothic" w:hAnsi="Myriad Pro" w:cs="Times New Roman"/>
                            <w:color w:val="FF0000"/>
                            <w:sz w:val="32"/>
                          </w:rPr>
                          <w:id w:val="-1937281118"/>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1" layoutInCell="1" allowOverlap="1" wp14:anchorId="2638EE74" wp14:editId="62070DC7">
                <wp:simplePos x="0" y="0"/>
                <wp:positionH relativeFrom="margin">
                  <wp:posOffset>3994150</wp:posOffset>
                </wp:positionH>
                <wp:positionV relativeFrom="page">
                  <wp:posOffset>3740150</wp:posOffset>
                </wp:positionV>
                <wp:extent cx="429260" cy="429260"/>
                <wp:effectExtent l="0" t="0" r="0" b="8890"/>
                <wp:wrapSquare wrapText="bothSides"/>
                <wp:docPr id="42" name="Text Box 4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EB7E21B" w14:textId="77777777" w:rsidR="00A63533" w:rsidRDefault="00240B9B" w:rsidP="00A63533">
                            <w:pPr>
                              <w:rPr>
                                <w:color w:val="FF0000"/>
                                <w:sz w:val="24"/>
                              </w:rPr>
                            </w:pPr>
                            <w:sdt>
                              <w:sdtPr>
                                <w:rPr>
                                  <w:rFonts w:ascii="Myriad Pro" w:eastAsia="MS Gothic" w:hAnsi="Myriad Pro" w:cs="Times New Roman"/>
                                  <w:color w:val="FF0000"/>
                                  <w:sz w:val="32"/>
                                </w:rPr>
                                <w:id w:val="-499115050"/>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EE74" id="Text Box 42" o:spid="_x0000_s1039" type="#_x0000_t202" style="position:absolute;margin-left:314.5pt;margin-top:294.5pt;width:33.8pt;height:33.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" filled="f" stroked="f">
                <v:textbox>
                  <w:txbxContent>
                    <w:p w14:paraId="1EB7E21B" w14:textId="77777777" w:rsidR="00A63533" w:rsidRDefault="00240B9B" w:rsidP="00A63533">
                      <w:pPr>
                        <w:rPr>
                          <w:color w:val="FF0000"/>
                          <w:sz w:val="24"/>
                        </w:rPr>
                      </w:pPr>
                      <w:sdt>
                        <w:sdtPr>
                          <w:rPr>
                            <w:rFonts w:ascii="Myriad Pro" w:eastAsia="MS Gothic" w:hAnsi="Myriad Pro" w:cs="Times New Roman"/>
                            <w:color w:val="FF0000"/>
                            <w:sz w:val="32"/>
                          </w:rPr>
                          <w:id w:val="-499115050"/>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4800" behindDoc="0" locked="1" layoutInCell="1" allowOverlap="1" wp14:anchorId="467ED362" wp14:editId="37BA3B37">
                <wp:simplePos x="0" y="0"/>
                <wp:positionH relativeFrom="margin">
                  <wp:posOffset>2571750</wp:posOffset>
                </wp:positionH>
                <wp:positionV relativeFrom="page">
                  <wp:posOffset>3727450</wp:posOffset>
                </wp:positionV>
                <wp:extent cx="429260" cy="429260"/>
                <wp:effectExtent l="0" t="0" r="0" b="8890"/>
                <wp:wrapSquare wrapText="bothSides"/>
                <wp:docPr id="41" name="Text Box 4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096D527" w14:textId="77777777" w:rsidR="00A63533" w:rsidRDefault="00240B9B" w:rsidP="00A63533">
                            <w:pPr>
                              <w:rPr>
                                <w:color w:val="FF0000"/>
                                <w:sz w:val="24"/>
                              </w:rPr>
                            </w:pPr>
                            <w:sdt>
                              <w:sdtPr>
                                <w:rPr>
                                  <w:rFonts w:ascii="Myriad Pro" w:eastAsia="MS Gothic" w:hAnsi="Myriad Pro" w:cs="Times New Roman"/>
                                  <w:color w:val="FF0000"/>
                                  <w:sz w:val="32"/>
                                </w:rPr>
                                <w:id w:val="352381760"/>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D362" id="Text Box 41" o:spid="_x0000_s1040" type="#_x0000_t202" style="position:absolute;margin-left:202.5pt;margin-top:293.5pt;width:33.8pt;height:33.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" filled="f" stroked="f">
                <v:textbox>
                  <w:txbxContent>
                    <w:p w14:paraId="3096D527" w14:textId="77777777" w:rsidR="00A63533" w:rsidRDefault="00240B9B" w:rsidP="00A63533">
                      <w:pPr>
                        <w:rPr>
                          <w:color w:val="FF0000"/>
                          <w:sz w:val="24"/>
                        </w:rPr>
                      </w:pPr>
                      <w:sdt>
                        <w:sdtPr>
                          <w:rPr>
                            <w:rFonts w:ascii="Myriad Pro" w:eastAsia="MS Gothic" w:hAnsi="Myriad Pro" w:cs="Times New Roman"/>
                            <w:color w:val="FF0000"/>
                            <w:sz w:val="32"/>
                          </w:rPr>
                          <w:id w:val="352381760"/>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1" layoutInCell="1" allowOverlap="1" wp14:anchorId="54977D5D" wp14:editId="35F41283">
                <wp:simplePos x="0" y="0"/>
                <wp:positionH relativeFrom="margin">
                  <wp:posOffset>5441950</wp:posOffset>
                </wp:positionH>
                <wp:positionV relativeFrom="page">
                  <wp:posOffset>1003300</wp:posOffset>
                </wp:positionV>
                <wp:extent cx="429260" cy="429260"/>
                <wp:effectExtent l="0" t="0" r="0" b="8890"/>
                <wp:wrapSquare wrapText="bothSides"/>
                <wp:docPr id="40" name="Text Box 4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1111FA9" w14:textId="77777777" w:rsidR="00A63533" w:rsidRDefault="00240B9B" w:rsidP="00A63533">
                            <w:pPr>
                              <w:rPr>
                                <w:color w:val="FF0000"/>
                                <w:sz w:val="24"/>
                              </w:rPr>
                            </w:pPr>
                            <w:sdt>
                              <w:sdtPr>
                                <w:rPr>
                                  <w:rFonts w:ascii="Myriad Pro" w:eastAsia="MS Gothic" w:hAnsi="Myriad Pro" w:cs="Times New Roman"/>
                                  <w:color w:val="FF0000"/>
                                  <w:sz w:val="32"/>
                                </w:rPr>
                                <w:id w:val="-1520309932"/>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77D5D" id="Text Box 40" o:spid="_x0000_s1041" type="#_x0000_t202" style="position:absolute;margin-left:428.5pt;margin-top:79pt;width:33.8pt;height:33.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" filled="f" stroked="f">
                <v:textbox>
                  <w:txbxContent>
                    <w:p w14:paraId="51111FA9" w14:textId="77777777" w:rsidR="00A63533" w:rsidRDefault="00240B9B" w:rsidP="00A63533">
                      <w:pPr>
                        <w:rPr>
                          <w:color w:val="FF0000"/>
                          <w:sz w:val="24"/>
                        </w:rPr>
                      </w:pPr>
                      <w:sdt>
                        <w:sdtPr>
                          <w:rPr>
                            <w:rFonts w:ascii="Myriad Pro" w:eastAsia="MS Gothic" w:hAnsi="Myriad Pro" w:cs="Times New Roman"/>
                            <w:color w:val="FF0000"/>
                            <w:sz w:val="32"/>
                          </w:rPr>
                          <w:id w:val="-1520309932"/>
                          <w14:checkbox>
                            <w14:checked w14:val="0"/>
                            <w14:checkedState w14:val="2612" w14:font="MS Gothic"/>
                            <w14:uncheckedState w14:val="2610" w14:font="MS Gothic"/>
                          </w14:checkbox>
                        </w:sdtPr>
                        <w:sdtEndPr/>
                        <w:sdtContent>
                          <w:r w:rsidR="00A63533">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910CA5">
        <w:rPr>
          <w:noProof/>
        </w:rPr>
        <w:drawing>
          <wp:anchor distT="0" distB="0" distL="114300" distR="114300" simplePos="0" relativeHeight="251661312" behindDoc="1" locked="1" layoutInCell="1" allowOverlap="1" wp14:anchorId="55EFA7A1" wp14:editId="0227141A">
            <wp:simplePos x="0" y="0"/>
            <wp:positionH relativeFrom="margin">
              <wp:posOffset>0</wp:posOffset>
            </wp:positionH>
            <wp:positionV relativeFrom="page">
              <wp:posOffset>177800</wp:posOffset>
            </wp:positionV>
            <wp:extent cx="6861544" cy="4425696"/>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1544" cy="4425696"/>
                    </a:xfrm>
                    <a:prstGeom prst="rect">
                      <a:avLst/>
                    </a:prstGeom>
                  </pic:spPr>
                </pic:pic>
              </a:graphicData>
            </a:graphic>
            <wp14:sizeRelV relativeFrom="margin">
              <wp14:pctHeight>0</wp14:pctHeight>
            </wp14:sizeRelV>
          </wp:anchor>
        </w:drawing>
      </w:r>
      <w:r w:rsidR="00910CA5">
        <w:rPr>
          <w:rFonts w:ascii="Myriad Pro" w:hAnsi="Myriad Pro"/>
          <w:b/>
          <w:i/>
        </w:rPr>
        <w:t xml:space="preserve">        </w:t>
      </w:r>
      <w:r w:rsidR="00F57EE6" w:rsidRPr="00A7183E">
        <w:rPr>
          <w:rFonts w:ascii="Myriad Pro" w:hAnsi="Myriad Pro"/>
          <w:b/>
          <w:i/>
        </w:rPr>
        <w:t>Scoring Pathway</w:t>
      </w:r>
    </w:p>
    <w:p w14:paraId="186F3C12" w14:textId="3516415A" w:rsidR="00910CA5" w:rsidRDefault="00910CA5" w:rsidP="00F57EE6">
      <w:pPr>
        <w:ind w:hanging="90"/>
        <w:rPr>
          <w:rFonts w:ascii="Myriad Pro" w:hAnsi="Myriad Pro"/>
          <w:b/>
          <w:i/>
        </w:rPr>
      </w:pPr>
    </w:p>
    <w:p w14:paraId="31D5E825" w14:textId="276B934A" w:rsidR="00910CA5" w:rsidRDefault="00910CA5" w:rsidP="00F57EE6">
      <w:pPr>
        <w:ind w:hanging="90"/>
        <w:rPr>
          <w:rFonts w:ascii="Myriad Pro" w:hAnsi="Myriad Pro"/>
          <w:b/>
          <w:i/>
        </w:rPr>
      </w:pPr>
    </w:p>
    <w:p w14:paraId="64FE498F" w14:textId="385542FF" w:rsidR="00910CA5" w:rsidRDefault="00910CA5" w:rsidP="00F57EE6">
      <w:pPr>
        <w:ind w:hanging="90"/>
        <w:rPr>
          <w:rFonts w:ascii="Myriad Pro" w:hAnsi="Myriad Pro"/>
          <w:b/>
          <w:i/>
        </w:rPr>
      </w:pPr>
    </w:p>
    <w:p w14:paraId="39F808AE" w14:textId="52F024E9" w:rsidR="00910CA5" w:rsidRDefault="00910CA5" w:rsidP="00F57EE6">
      <w:pPr>
        <w:ind w:hanging="90"/>
        <w:rPr>
          <w:rFonts w:ascii="Myriad Pro" w:hAnsi="Myriad Pro"/>
          <w:b/>
          <w:i/>
        </w:rPr>
      </w:pPr>
    </w:p>
    <w:p w14:paraId="61C4EC7D" w14:textId="02E5A028" w:rsidR="00910CA5" w:rsidRDefault="00910CA5" w:rsidP="00F57EE6">
      <w:pPr>
        <w:ind w:hanging="90"/>
        <w:rPr>
          <w:rFonts w:ascii="Myriad Pro" w:hAnsi="Myriad Pro"/>
          <w:b/>
          <w:i/>
        </w:rPr>
      </w:pPr>
    </w:p>
    <w:p w14:paraId="3E3DC019" w14:textId="5F562DA8" w:rsidR="00910CA5" w:rsidRDefault="00910CA5" w:rsidP="00F57EE6">
      <w:pPr>
        <w:ind w:hanging="90"/>
        <w:rPr>
          <w:rFonts w:ascii="Myriad Pro" w:hAnsi="Myriad Pro"/>
          <w:b/>
          <w:i/>
        </w:rPr>
      </w:pPr>
    </w:p>
    <w:p w14:paraId="08225E00" w14:textId="7DB0AB9E" w:rsidR="00910CA5" w:rsidRDefault="00910CA5" w:rsidP="00F57EE6">
      <w:pPr>
        <w:ind w:hanging="90"/>
        <w:rPr>
          <w:rFonts w:ascii="Myriad Pro" w:hAnsi="Myriad Pro"/>
          <w:b/>
          <w:i/>
        </w:rPr>
      </w:pPr>
    </w:p>
    <w:p w14:paraId="7DB4D211" w14:textId="0DB910BA" w:rsidR="00910CA5" w:rsidRDefault="00910CA5" w:rsidP="00F57EE6">
      <w:pPr>
        <w:ind w:hanging="90"/>
        <w:rPr>
          <w:rFonts w:ascii="Myriad Pro" w:hAnsi="Myriad Pro"/>
          <w:b/>
          <w:i/>
        </w:rPr>
      </w:pPr>
    </w:p>
    <w:p w14:paraId="0FC3799A" w14:textId="3E9ADD02" w:rsidR="00910CA5" w:rsidRDefault="00910CA5" w:rsidP="00F57EE6">
      <w:pPr>
        <w:ind w:hanging="90"/>
        <w:rPr>
          <w:rFonts w:ascii="Myriad Pro" w:hAnsi="Myriad Pro"/>
          <w:b/>
          <w:i/>
        </w:rPr>
      </w:pPr>
    </w:p>
    <w:p w14:paraId="561D6D64" w14:textId="77777777" w:rsidR="00910CA5" w:rsidRPr="00A7183E" w:rsidRDefault="00910CA5" w:rsidP="00F57EE6">
      <w:pPr>
        <w:ind w:hanging="90"/>
        <w:rPr>
          <w:rFonts w:ascii="Myriad Pro" w:hAnsi="Myriad Pro"/>
          <w:b/>
          <w:i/>
        </w:rPr>
      </w:pPr>
    </w:p>
    <w:p w14:paraId="70BE5F1C" w14:textId="2075C77A" w:rsidR="003E2279" w:rsidRDefault="003E2279" w:rsidP="003E2279">
      <w:pPr>
        <w:rPr>
          <w:rFonts w:ascii="Myriad Pro" w:hAnsi="Myriad Pro" w:cs="Times New Roman"/>
          <w:color w:val="000000" w:themeColor="text1"/>
        </w:rPr>
      </w:pPr>
    </w:p>
    <w:p w14:paraId="2A7EB9C2" w14:textId="77777777" w:rsidR="006E42E2" w:rsidRDefault="006E42E2" w:rsidP="006E42E2">
      <w:pPr>
        <w:ind w:left="-90"/>
        <w:jc w:val="center"/>
        <w:rPr>
          <w:rFonts w:ascii="Myriad Pro" w:hAnsi="Myriad Pro"/>
          <w:b/>
          <w:sz w:val="28"/>
        </w:rPr>
      </w:pPr>
    </w:p>
    <w:p w14:paraId="52539D8C" w14:textId="670C7639" w:rsidR="00F57EE6" w:rsidRDefault="006E42E2" w:rsidP="006E42E2">
      <w:pPr>
        <w:ind w:left="-90"/>
        <w:jc w:val="center"/>
        <w:rPr>
          <w:rFonts w:ascii="Myriad Pro" w:hAnsi="Myriad Pro" w:cs="Times New Roman"/>
          <w:color w:val="000000" w:themeColor="text1"/>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F57EE6" w:rsidRPr="00075EF7" w14:paraId="7DA12BE3" w14:textId="77777777" w:rsidTr="00F57EE6">
        <w:tc>
          <w:tcPr>
            <w:tcW w:w="10890" w:type="dxa"/>
            <w:gridSpan w:val="6"/>
            <w:shd w:val="clear" w:color="auto" w:fill="D9E2F3"/>
          </w:tcPr>
          <w:p w14:paraId="6CCFDEBF" w14:textId="77777777" w:rsidR="00F57EE6" w:rsidRPr="00075EF7" w:rsidRDefault="00F57EE6" w:rsidP="001C5435">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075EF7" w14:paraId="1D8A0E14" w14:textId="77777777" w:rsidTr="00F57EE6">
        <w:tc>
          <w:tcPr>
            <w:tcW w:w="1080" w:type="dxa"/>
            <w:shd w:val="clear" w:color="auto" w:fill="D9E2F3"/>
          </w:tcPr>
          <w:p w14:paraId="2B1D8FE3"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2825CB03"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4CE9F9DF"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4723BA4D"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40AEF117"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1263E663" w14:textId="77777777" w:rsidR="00F57EE6" w:rsidRPr="00075EF7" w:rsidRDefault="00F57EE6" w:rsidP="001C5435">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1C8CB57E" w14:textId="77777777" w:rsidTr="00D60108">
        <w:trPr>
          <w:trHeight w:val="1682"/>
        </w:trPr>
        <w:tc>
          <w:tcPr>
            <w:tcW w:w="1080" w:type="dxa"/>
          </w:tcPr>
          <w:p w14:paraId="0EEAC291"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5F36DEC9" w14:textId="77777777" w:rsidR="00240B9B" w:rsidRDefault="00240B9B" w:rsidP="00240B9B">
            <w:pPr>
              <w:rPr>
                <w:rFonts w:ascii="Myriad Pro" w:hAnsi="Myriad Pro" w:cs="Times New Roman"/>
                <w:b/>
                <w:color w:val="000000" w:themeColor="text1"/>
                <w:sz w:val="22"/>
                <w:szCs w:val="22"/>
              </w:rPr>
            </w:pPr>
          </w:p>
          <w:p w14:paraId="544ACBE3" w14:textId="570DA201"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547CAD43"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4E0FCF76" w14:textId="77777777" w:rsidR="00240B9B" w:rsidRPr="00075EF7" w:rsidRDefault="00240B9B" w:rsidP="00240B9B">
            <w:pPr>
              <w:rPr>
                <w:rFonts w:ascii="Myriad Pro" w:hAnsi="Myriad Pro" w:cs="Times New Roman"/>
                <w:color w:val="000000" w:themeColor="text1"/>
                <w:sz w:val="22"/>
                <w:szCs w:val="22"/>
              </w:rPr>
            </w:pPr>
          </w:p>
          <w:p w14:paraId="4F96BFD4" w14:textId="77777777" w:rsidR="00240B9B" w:rsidRPr="00075EF7" w:rsidRDefault="00240B9B" w:rsidP="00240B9B">
            <w:pPr>
              <w:rPr>
                <w:rFonts w:ascii="Myriad Pro" w:hAnsi="Myriad Pro" w:cs="Times New Roman"/>
                <w:color w:val="000000" w:themeColor="text1"/>
                <w:sz w:val="22"/>
                <w:szCs w:val="22"/>
              </w:rPr>
            </w:pPr>
          </w:p>
          <w:p w14:paraId="6549F950" w14:textId="77777777" w:rsidR="00240B9B" w:rsidRPr="00075EF7" w:rsidRDefault="00240B9B" w:rsidP="00240B9B">
            <w:pPr>
              <w:rPr>
                <w:rFonts w:ascii="Myriad Pro" w:hAnsi="Myriad Pro" w:cs="Times New Roman"/>
                <w:color w:val="000000" w:themeColor="text1"/>
                <w:sz w:val="22"/>
                <w:szCs w:val="22"/>
              </w:rPr>
            </w:pPr>
          </w:p>
          <w:p w14:paraId="61EE4EF9"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E58894A"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7597A5C2"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55BF076D"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13B51D0F" w14:textId="77777777" w:rsidTr="00D60108">
        <w:trPr>
          <w:trHeight w:val="2255"/>
        </w:trPr>
        <w:tc>
          <w:tcPr>
            <w:tcW w:w="1080" w:type="dxa"/>
          </w:tcPr>
          <w:p w14:paraId="27801305"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77665E69" w14:textId="77777777" w:rsidR="00240B9B" w:rsidRDefault="00240B9B" w:rsidP="00240B9B">
            <w:pPr>
              <w:rPr>
                <w:rFonts w:ascii="Myriad Pro" w:hAnsi="Myriad Pro" w:cs="Times New Roman"/>
                <w:b/>
                <w:color w:val="000000" w:themeColor="text1"/>
                <w:sz w:val="22"/>
                <w:szCs w:val="22"/>
              </w:rPr>
            </w:pPr>
          </w:p>
          <w:p w14:paraId="5D1B74E5" w14:textId="2D40D9CE"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0160520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6737B267" w14:textId="77777777" w:rsidR="00240B9B" w:rsidRPr="00075EF7" w:rsidRDefault="00240B9B" w:rsidP="00240B9B">
            <w:pPr>
              <w:rPr>
                <w:rFonts w:ascii="Myriad Pro" w:hAnsi="Myriad Pro" w:cs="Times New Roman"/>
                <w:color w:val="000000" w:themeColor="text1"/>
                <w:sz w:val="22"/>
                <w:szCs w:val="22"/>
              </w:rPr>
            </w:pPr>
          </w:p>
          <w:p w14:paraId="5EC40DC8" w14:textId="77777777" w:rsidR="00240B9B" w:rsidRPr="00075EF7" w:rsidRDefault="00240B9B" w:rsidP="00240B9B">
            <w:pPr>
              <w:rPr>
                <w:rFonts w:ascii="Myriad Pro" w:hAnsi="Myriad Pro" w:cs="Times New Roman"/>
                <w:color w:val="000000" w:themeColor="text1"/>
                <w:sz w:val="22"/>
                <w:szCs w:val="22"/>
              </w:rPr>
            </w:pPr>
          </w:p>
          <w:p w14:paraId="22519A55" w14:textId="77777777" w:rsidR="00240B9B" w:rsidRPr="00075EF7" w:rsidRDefault="00240B9B" w:rsidP="00240B9B">
            <w:pPr>
              <w:rPr>
                <w:rFonts w:ascii="Myriad Pro" w:hAnsi="Myriad Pro" w:cs="Times New Roman"/>
                <w:color w:val="000000" w:themeColor="text1"/>
                <w:sz w:val="22"/>
                <w:szCs w:val="22"/>
              </w:rPr>
            </w:pPr>
          </w:p>
          <w:p w14:paraId="2F9A7F34"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50EBCF0"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3173353B"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2BCDDD72"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393AB26D" w14:textId="77777777" w:rsidTr="00D60108">
        <w:trPr>
          <w:trHeight w:val="2255"/>
        </w:trPr>
        <w:tc>
          <w:tcPr>
            <w:tcW w:w="1080" w:type="dxa"/>
          </w:tcPr>
          <w:p w14:paraId="46F0B216"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1AECE21E" w14:textId="77777777" w:rsidR="00240B9B" w:rsidRDefault="00240B9B" w:rsidP="00240B9B">
            <w:pPr>
              <w:rPr>
                <w:rFonts w:ascii="Myriad Pro" w:hAnsi="Myriad Pro" w:cs="Times New Roman"/>
                <w:b/>
                <w:color w:val="000000" w:themeColor="text1"/>
                <w:sz w:val="22"/>
                <w:szCs w:val="22"/>
              </w:rPr>
            </w:pPr>
          </w:p>
          <w:p w14:paraId="2628763B" w14:textId="0CAB5080"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794C8E9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9076345" w14:textId="77777777" w:rsidR="00240B9B" w:rsidRPr="00075EF7" w:rsidRDefault="00240B9B" w:rsidP="00240B9B">
            <w:pPr>
              <w:rPr>
                <w:rFonts w:ascii="Myriad Pro" w:hAnsi="Myriad Pro" w:cs="Times New Roman"/>
                <w:color w:val="000000" w:themeColor="text1"/>
                <w:sz w:val="22"/>
                <w:szCs w:val="22"/>
              </w:rPr>
            </w:pPr>
          </w:p>
          <w:p w14:paraId="7B77FFE4" w14:textId="77777777" w:rsidR="00240B9B" w:rsidRPr="00075EF7" w:rsidRDefault="00240B9B" w:rsidP="00240B9B">
            <w:pPr>
              <w:rPr>
                <w:rFonts w:ascii="Myriad Pro" w:hAnsi="Myriad Pro" w:cs="Times New Roman"/>
                <w:color w:val="000000" w:themeColor="text1"/>
                <w:sz w:val="22"/>
                <w:szCs w:val="22"/>
              </w:rPr>
            </w:pPr>
          </w:p>
          <w:p w14:paraId="45A0C603" w14:textId="77777777" w:rsidR="00240B9B" w:rsidRPr="00075EF7" w:rsidRDefault="00240B9B" w:rsidP="00240B9B">
            <w:pPr>
              <w:rPr>
                <w:rFonts w:ascii="Myriad Pro" w:hAnsi="Myriad Pro" w:cs="Times New Roman"/>
                <w:color w:val="000000" w:themeColor="text1"/>
                <w:sz w:val="22"/>
                <w:szCs w:val="22"/>
              </w:rPr>
            </w:pPr>
          </w:p>
          <w:p w14:paraId="43D9486B"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1BBF6DC"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22F9FC10"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6B47B6BF" w14:textId="77777777" w:rsidR="00240B9B" w:rsidRPr="00075EF7" w:rsidRDefault="00240B9B" w:rsidP="00240B9B">
            <w:pPr>
              <w:rPr>
                <w:rFonts w:ascii="Myriad Pro" w:hAnsi="Myriad Pro" w:cs="Times New Roman"/>
                <w:color w:val="000000" w:themeColor="text1"/>
                <w:sz w:val="22"/>
                <w:szCs w:val="22"/>
              </w:rPr>
            </w:pPr>
          </w:p>
        </w:tc>
      </w:tr>
    </w:tbl>
    <w:tbl>
      <w:tblPr>
        <w:tblStyle w:val="TableGrid"/>
        <w:tblW w:w="0" w:type="auto"/>
        <w:tblLook w:val="04A0" w:firstRow="1" w:lastRow="0" w:firstColumn="1" w:lastColumn="0" w:noHBand="0" w:noVBand="1"/>
      </w:tblPr>
      <w:tblGrid>
        <w:gridCol w:w="2697"/>
        <w:gridCol w:w="2698"/>
        <w:gridCol w:w="2697"/>
        <w:gridCol w:w="2698"/>
      </w:tblGrid>
      <w:tr w:rsidR="00A7183E" w:rsidRPr="00A7183E" w14:paraId="4CEC1E66" w14:textId="77777777" w:rsidTr="00D12731">
        <w:trPr>
          <w:trHeight w:val="710"/>
        </w:trPr>
        <w:tc>
          <w:tcPr>
            <w:tcW w:w="10790" w:type="dxa"/>
            <w:gridSpan w:val="4"/>
            <w:tcBorders>
              <w:left w:val="nil"/>
              <w:right w:val="nil"/>
            </w:tcBorders>
            <w:hideMark/>
          </w:tcPr>
          <w:p w14:paraId="21080D1F" w14:textId="77777777" w:rsidR="00D65913" w:rsidRPr="00A7183E" w:rsidRDefault="00D65913" w:rsidP="00D12731">
            <w:pPr>
              <w:ind w:left="-120"/>
              <w:rPr>
                <w:rFonts w:ascii="Myriad Pro" w:hAnsi="Myriad Pro" w:cs="Times New Roman"/>
              </w:rPr>
            </w:pPr>
            <w:bookmarkStart w:id="13" w:name="lpg5"/>
            <w:bookmarkEnd w:id="13"/>
            <w:r w:rsidRPr="00A7183E">
              <w:rPr>
                <w:rFonts w:ascii="Myriad Pro" w:hAnsi="Myriad Pro" w:cs="Times New Roman"/>
                <w:b/>
                <w:i/>
                <w:szCs w:val="22"/>
              </w:rPr>
              <w:lastRenderedPageBreak/>
              <w:t xml:space="preserve">Data Organization: </w:t>
            </w:r>
            <w:r w:rsidRPr="00A7183E">
              <w:rPr>
                <w:rFonts w:ascii="Myriad Pro" w:hAnsi="Myriad Pro" w:cs="Times New Roman"/>
                <w:b/>
                <w:szCs w:val="22"/>
              </w:rPr>
              <w:t xml:space="preserve">Please provide as much detail as possible to facilitate accurate scoring of each benchmark and development of recommendations. The relevant </w:t>
            </w:r>
            <w:r w:rsidRPr="00A7183E">
              <w:rPr>
                <w:rFonts w:ascii="Myriad Pro" w:hAnsi="Myriad Pro" w:cs="Times New Roman"/>
                <w:b/>
                <w:i/>
                <w:szCs w:val="22"/>
              </w:rPr>
              <w:t>Domains</w:t>
            </w:r>
            <w:r w:rsidRPr="00A7183E">
              <w:rPr>
                <w:rFonts w:ascii="Myriad Pro" w:hAnsi="Myriad Pro" w:cs="Times New Roman"/>
                <w:b/>
                <w:szCs w:val="22"/>
              </w:rPr>
              <w:t xml:space="preserve"> are in bold.</w:t>
            </w:r>
          </w:p>
        </w:tc>
      </w:tr>
      <w:tr w:rsidR="00D65913" w:rsidRPr="009B4F97" w14:paraId="3DC5EACA" w14:textId="77777777" w:rsidTr="00D12731">
        <w:trPr>
          <w:trHeight w:val="440"/>
        </w:trPr>
        <w:tc>
          <w:tcPr>
            <w:tcW w:w="10790" w:type="dxa"/>
            <w:gridSpan w:val="4"/>
            <w:tcBorders>
              <w:bottom w:val="single" w:sz="4" w:space="0" w:color="auto"/>
            </w:tcBorders>
            <w:shd w:val="clear" w:color="auto" w:fill="BF84B9"/>
            <w:noWrap/>
            <w:vAlign w:val="center"/>
            <w:hideMark/>
          </w:tcPr>
          <w:p w14:paraId="19571B7B" w14:textId="77777777" w:rsidR="00D65913" w:rsidRPr="009B4F97" w:rsidRDefault="00D65913" w:rsidP="00D12731">
            <w:pPr>
              <w:rPr>
                <w:rFonts w:ascii="Myriad Pro" w:hAnsi="Myriad Pro" w:cs="Times New Roman"/>
                <w:b/>
                <w:bCs/>
                <w:color w:val="000000" w:themeColor="text1"/>
              </w:rPr>
            </w:pPr>
            <w:r w:rsidRPr="00D65913">
              <w:rPr>
                <w:rFonts w:ascii="Myriad Pro" w:hAnsi="Myriad Pro" w:cs="Times New Roman"/>
                <w:b/>
                <w:bCs/>
                <w:color w:val="FFFFFF" w:themeColor="background1"/>
                <w:sz w:val="22"/>
              </w:rPr>
              <w:t>LPG5: The National Code of Marketing of Breast Milk Substitutes has been enforced.</w:t>
            </w:r>
          </w:p>
        </w:tc>
      </w:tr>
      <w:tr w:rsidR="009019EE" w:rsidRPr="00420073" w14:paraId="537D8949" w14:textId="77777777" w:rsidTr="009019EE">
        <w:trPr>
          <w:trHeight w:val="1294"/>
        </w:trPr>
        <w:tc>
          <w:tcPr>
            <w:tcW w:w="2697" w:type="dxa"/>
            <w:tcBorders>
              <w:top w:val="single" w:sz="4" w:space="0" w:color="auto"/>
              <w:left w:val="single" w:sz="4" w:space="0" w:color="auto"/>
              <w:bottom w:val="single" w:sz="4" w:space="0" w:color="auto"/>
              <w:right w:val="single" w:sz="4" w:space="0" w:color="auto"/>
            </w:tcBorders>
            <w:shd w:val="clear" w:color="auto" w:fill="ADB8CA"/>
            <w:hideMark/>
          </w:tcPr>
          <w:p w14:paraId="47E7582A" w14:textId="77777777" w:rsidR="009019EE" w:rsidRPr="00C40C86" w:rsidRDefault="009019EE" w:rsidP="006A1056">
            <w:pPr>
              <w:rPr>
                <w:rFonts w:ascii="Myriad Pro" w:hAnsi="Myriad Pro" w:cs="Calibri"/>
                <w:color w:val="000000"/>
                <w:sz w:val="22"/>
                <w:szCs w:val="22"/>
              </w:rPr>
            </w:pPr>
            <w:r w:rsidRPr="00C40C86">
              <w:rPr>
                <w:rFonts w:ascii="Myriad Pro" w:hAnsi="Myriad Pro" w:cs="Calibri"/>
                <w:color w:val="000000"/>
                <w:sz w:val="22"/>
                <w:szCs w:val="22"/>
              </w:rPr>
              <w:t>List the enforcement provisions with the adopted Code.</w:t>
            </w:r>
          </w:p>
        </w:tc>
        <w:tc>
          <w:tcPr>
            <w:tcW w:w="2698" w:type="dxa"/>
            <w:tcBorders>
              <w:top w:val="single" w:sz="4" w:space="0" w:color="auto"/>
              <w:left w:val="nil"/>
              <w:bottom w:val="single" w:sz="4" w:space="0" w:color="auto"/>
              <w:right w:val="single" w:sz="4" w:space="0" w:color="auto"/>
            </w:tcBorders>
            <w:shd w:val="clear" w:color="auto" w:fill="ADB8CA"/>
            <w:hideMark/>
          </w:tcPr>
          <w:p w14:paraId="5F8C1A15" w14:textId="31A45CD9" w:rsidR="009019EE" w:rsidRDefault="009019EE" w:rsidP="006A1056">
            <w:pPr>
              <w:rPr>
                <w:rFonts w:ascii="Myriad Pro" w:hAnsi="Myriad Pro" w:cs="Calibri"/>
                <w:sz w:val="22"/>
                <w:szCs w:val="22"/>
              </w:rPr>
            </w:pPr>
            <w:r w:rsidRPr="003F4073">
              <w:rPr>
                <w:rFonts w:ascii="Myriad Pro" w:hAnsi="Myriad Pro" w:cs="Calibri"/>
                <w:b/>
                <w:sz w:val="22"/>
                <w:szCs w:val="22"/>
              </w:rPr>
              <w:t>Coverage</w:t>
            </w:r>
            <w:r>
              <w:rPr>
                <w:rFonts w:ascii="Myriad Pro" w:hAnsi="Myriad Pro" w:cs="Calibri"/>
                <w:sz w:val="22"/>
                <w:szCs w:val="22"/>
              </w:rPr>
              <w:t>:</w:t>
            </w:r>
          </w:p>
          <w:p w14:paraId="112E2DCF" w14:textId="00DDFEFE" w:rsidR="009019EE" w:rsidRPr="00C40C86" w:rsidRDefault="009019EE" w:rsidP="006A1056">
            <w:pPr>
              <w:rPr>
                <w:rFonts w:ascii="Myriad Pro" w:hAnsi="Myriad Pro" w:cs="Calibri"/>
                <w:sz w:val="22"/>
                <w:szCs w:val="22"/>
              </w:rPr>
            </w:pPr>
            <w:r w:rsidRPr="00C40C86">
              <w:rPr>
                <w:rFonts w:ascii="Myriad Pro" w:hAnsi="Myriad Pro" w:cs="Calibri"/>
                <w:sz w:val="22"/>
                <w:szCs w:val="22"/>
              </w:rPr>
              <w:t>List the areas where enforcement is actively in place (localities or situations). Is the enforcement happening nationally or at state/regional level?</w:t>
            </w:r>
          </w:p>
        </w:tc>
        <w:tc>
          <w:tcPr>
            <w:tcW w:w="2697" w:type="dxa"/>
            <w:tcBorders>
              <w:top w:val="single" w:sz="4" w:space="0" w:color="auto"/>
              <w:left w:val="nil"/>
              <w:bottom w:val="single" w:sz="4" w:space="0" w:color="auto"/>
              <w:right w:val="single" w:sz="4" w:space="0" w:color="auto"/>
            </w:tcBorders>
            <w:shd w:val="clear" w:color="auto" w:fill="ADB8CA"/>
            <w:hideMark/>
          </w:tcPr>
          <w:p w14:paraId="2AE9C4A3" w14:textId="7CA71D06" w:rsidR="009019EE" w:rsidRDefault="009019EE" w:rsidP="006A1056">
            <w:pPr>
              <w:rPr>
                <w:rFonts w:ascii="Myriad Pro" w:hAnsi="Myriad Pro" w:cs="Calibri"/>
                <w:color w:val="000000"/>
                <w:sz w:val="22"/>
                <w:szCs w:val="22"/>
              </w:rPr>
            </w:pPr>
            <w:r w:rsidRPr="003F4073">
              <w:rPr>
                <w:rFonts w:ascii="Myriad Pro" w:hAnsi="Myriad Pro" w:cs="Calibri"/>
                <w:b/>
                <w:sz w:val="22"/>
                <w:szCs w:val="22"/>
              </w:rPr>
              <w:t>Coverage</w:t>
            </w:r>
            <w:r w:rsidRPr="00C40C86">
              <w:rPr>
                <w:rFonts w:ascii="Myriad Pro" w:hAnsi="Myriad Pro" w:cs="Calibri"/>
                <w:color w:val="000000"/>
                <w:sz w:val="22"/>
                <w:szCs w:val="22"/>
              </w:rPr>
              <w:t>:</w:t>
            </w:r>
          </w:p>
          <w:p w14:paraId="33A01CEA" w14:textId="22FBA4B0" w:rsidR="009019EE" w:rsidRPr="00C40C86" w:rsidRDefault="009019EE" w:rsidP="006A1056">
            <w:pPr>
              <w:rPr>
                <w:rFonts w:ascii="Myriad Pro" w:hAnsi="Myriad Pro" w:cs="Calibri"/>
                <w:color w:val="000000"/>
                <w:sz w:val="22"/>
                <w:szCs w:val="22"/>
              </w:rPr>
            </w:pPr>
            <w:r w:rsidRPr="00C40C86">
              <w:rPr>
                <w:rFonts w:ascii="Myriad Pro" w:hAnsi="Myriad Pro" w:cs="Calibri"/>
                <w:color w:val="000000"/>
                <w:sz w:val="22"/>
                <w:szCs w:val="22"/>
              </w:rPr>
              <w:t xml:space="preserve">Provide all instances when enforcement took place in the last three years. Were penalties and sanctions proportional to the violations? </w:t>
            </w:r>
          </w:p>
        </w:tc>
        <w:tc>
          <w:tcPr>
            <w:tcW w:w="2698" w:type="dxa"/>
            <w:tcBorders>
              <w:top w:val="single" w:sz="8" w:space="0" w:color="auto"/>
              <w:left w:val="nil"/>
              <w:right w:val="single" w:sz="8" w:space="0" w:color="000000"/>
            </w:tcBorders>
            <w:shd w:val="clear" w:color="auto" w:fill="ADB8CA"/>
            <w:hideMark/>
          </w:tcPr>
          <w:p w14:paraId="026ABA66" w14:textId="77777777" w:rsidR="009019EE" w:rsidRPr="00420073" w:rsidRDefault="009019EE" w:rsidP="006A1056">
            <w:pPr>
              <w:rPr>
                <w:rFonts w:ascii="Myriad Pro" w:hAnsi="Myriad Pro" w:cs="Calibri"/>
                <w:color w:val="000000"/>
                <w:sz w:val="22"/>
                <w:szCs w:val="22"/>
              </w:rPr>
            </w:pPr>
            <w:r w:rsidRPr="009B4F97">
              <w:rPr>
                <w:rFonts w:ascii="Myriad Pro" w:hAnsi="Myriad Pro" w:cs="Times New Roman"/>
                <w:color w:val="000000" w:themeColor="text1"/>
              </w:rPr>
              <w:t> </w:t>
            </w:r>
            <w:r w:rsidRPr="00420073">
              <w:rPr>
                <w:rFonts w:ascii="Myriad Pro" w:hAnsi="Myriad Pro" w:cs="Calibri"/>
                <w:color w:val="000000"/>
                <w:sz w:val="22"/>
                <w:szCs w:val="22"/>
              </w:rPr>
              <w:t>References/ Data sources</w:t>
            </w:r>
          </w:p>
        </w:tc>
      </w:tr>
      <w:tr w:rsidR="009019EE" w:rsidRPr="009B4F97" w14:paraId="4DDE1A80" w14:textId="77777777" w:rsidTr="009019EE">
        <w:trPr>
          <w:trHeight w:val="9161"/>
        </w:trPr>
        <w:tc>
          <w:tcPr>
            <w:tcW w:w="2697" w:type="dxa"/>
            <w:hideMark/>
          </w:tcPr>
          <w:p w14:paraId="12089223"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698" w:type="dxa"/>
            <w:hideMark/>
          </w:tcPr>
          <w:p w14:paraId="6DDB004F"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697" w:type="dxa"/>
            <w:hideMark/>
          </w:tcPr>
          <w:p w14:paraId="05A7CE5D"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p w14:paraId="11A47C69"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698" w:type="dxa"/>
            <w:tcBorders>
              <w:right w:val="single" w:sz="8" w:space="0" w:color="000000"/>
            </w:tcBorders>
            <w:shd w:val="clear" w:color="auto" w:fill="FFFFFF" w:themeFill="background1"/>
            <w:hideMark/>
          </w:tcPr>
          <w:p w14:paraId="7D0898E2" w14:textId="77777777" w:rsidR="009019EE" w:rsidRPr="009B4F97" w:rsidRDefault="009019EE" w:rsidP="00D12731">
            <w:pPr>
              <w:rPr>
                <w:rFonts w:ascii="Myriad Pro" w:hAnsi="Myriad Pro" w:cs="Times New Roman"/>
                <w:color w:val="000000" w:themeColor="text1"/>
              </w:rPr>
            </w:pPr>
          </w:p>
        </w:tc>
      </w:tr>
    </w:tbl>
    <w:p w14:paraId="02617D92" w14:textId="77777777" w:rsidR="001E3E4D" w:rsidRDefault="001E3E4D">
      <w:pPr>
        <w:rPr>
          <w:rFonts w:ascii="Myriad Pro" w:hAnsi="Myriad Pro" w:cs="Times New Roman"/>
          <w:b/>
          <w:i/>
          <w:color w:val="44536A"/>
        </w:rPr>
      </w:pPr>
    </w:p>
    <w:p w14:paraId="183F1104" w14:textId="77777777" w:rsidR="00910CA5" w:rsidRDefault="00910CA5">
      <w:pPr>
        <w:rPr>
          <w:rFonts w:ascii="Myriad Pro" w:hAnsi="Myriad Pro" w:cs="Times New Roman"/>
          <w:b/>
          <w:i/>
        </w:rPr>
      </w:pPr>
      <w:r>
        <w:rPr>
          <w:rFonts w:ascii="Myriad Pro" w:hAnsi="Myriad Pro" w:cs="Times New Roman"/>
          <w:b/>
          <w:i/>
        </w:rPr>
        <w:br w:type="page"/>
      </w:r>
    </w:p>
    <w:p w14:paraId="5CAB78D7" w14:textId="52B5B379" w:rsidR="00D65913" w:rsidRDefault="0033780F" w:rsidP="000F349D">
      <w:pPr>
        <w:ind w:firstLine="720"/>
        <w:rPr>
          <w:rFonts w:ascii="Myriad Pro" w:hAnsi="Myriad Pro" w:cs="Times New Roman"/>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1" layoutInCell="1" allowOverlap="1" wp14:anchorId="449118E8" wp14:editId="6F1D30DB">
                <wp:simplePos x="0" y="0"/>
                <wp:positionH relativeFrom="margin">
                  <wp:posOffset>4381500</wp:posOffset>
                </wp:positionH>
                <wp:positionV relativeFrom="page">
                  <wp:posOffset>3740150</wp:posOffset>
                </wp:positionV>
                <wp:extent cx="429260" cy="429260"/>
                <wp:effectExtent l="0" t="0" r="0" b="8890"/>
                <wp:wrapSquare wrapText="bothSides"/>
                <wp:docPr id="38" name="Text Box 3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701D8BD" w14:textId="77777777" w:rsidR="0033780F" w:rsidRDefault="00240B9B" w:rsidP="0033780F">
                            <w:pPr>
                              <w:rPr>
                                <w:color w:val="FF0000"/>
                                <w:sz w:val="24"/>
                              </w:rPr>
                            </w:pPr>
                            <w:sdt>
                              <w:sdtPr>
                                <w:rPr>
                                  <w:rFonts w:ascii="Myriad Pro" w:eastAsia="MS Gothic" w:hAnsi="Myriad Pro" w:cs="Times New Roman"/>
                                  <w:color w:val="FF0000"/>
                                  <w:sz w:val="32"/>
                                </w:rPr>
                                <w:id w:val="451595850"/>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118E8" id="Text Box 38" o:spid="_x0000_s1042" type="#_x0000_t202" style="position:absolute;left:0;text-align:left;margin-left:345pt;margin-top:294.5pt;width:33.8pt;height:33.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" filled="f" stroked="f">
                <v:textbox>
                  <w:txbxContent>
                    <w:p w14:paraId="2701D8BD" w14:textId="77777777" w:rsidR="0033780F" w:rsidRDefault="00240B9B" w:rsidP="0033780F">
                      <w:pPr>
                        <w:rPr>
                          <w:color w:val="FF0000"/>
                          <w:sz w:val="24"/>
                        </w:rPr>
                      </w:pPr>
                      <w:sdt>
                        <w:sdtPr>
                          <w:rPr>
                            <w:rFonts w:ascii="Myriad Pro" w:eastAsia="MS Gothic" w:hAnsi="Myriad Pro" w:cs="Times New Roman"/>
                            <w:color w:val="FF0000"/>
                            <w:sz w:val="32"/>
                          </w:rPr>
                          <w:id w:val="451595850"/>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1" layoutInCell="1" allowOverlap="1" wp14:anchorId="37560A80" wp14:editId="67D90E14">
                <wp:simplePos x="0" y="0"/>
                <wp:positionH relativeFrom="margin">
                  <wp:posOffset>3492500</wp:posOffset>
                </wp:positionH>
                <wp:positionV relativeFrom="page">
                  <wp:posOffset>958850</wp:posOffset>
                </wp:positionV>
                <wp:extent cx="429260" cy="429260"/>
                <wp:effectExtent l="0" t="0" r="0" b="8890"/>
                <wp:wrapSquare wrapText="bothSides"/>
                <wp:docPr id="36" name="Text Box 3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4258C2B" w14:textId="77777777" w:rsidR="0033780F" w:rsidRDefault="00240B9B" w:rsidP="0033780F">
                            <w:pPr>
                              <w:rPr>
                                <w:color w:val="FF0000"/>
                                <w:sz w:val="24"/>
                              </w:rPr>
                            </w:pPr>
                            <w:sdt>
                              <w:sdtPr>
                                <w:rPr>
                                  <w:rFonts w:ascii="Myriad Pro" w:eastAsia="MS Gothic" w:hAnsi="Myriad Pro" w:cs="Times New Roman"/>
                                  <w:color w:val="FF0000"/>
                                  <w:sz w:val="32"/>
                                </w:rPr>
                                <w:id w:val="-172342906"/>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0A80" id="Text Box 36" o:spid="_x0000_s1043" type="#_x0000_t202" style="position:absolute;left:0;text-align:left;margin-left:275pt;margin-top:75.5pt;width:33.8pt;height:33.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" filled="f" stroked="f">
                <v:textbox>
                  <w:txbxContent>
                    <w:p w14:paraId="04258C2B" w14:textId="77777777" w:rsidR="0033780F" w:rsidRDefault="00240B9B" w:rsidP="0033780F">
                      <w:pPr>
                        <w:rPr>
                          <w:color w:val="FF0000"/>
                          <w:sz w:val="24"/>
                        </w:rPr>
                      </w:pPr>
                      <w:sdt>
                        <w:sdtPr>
                          <w:rPr>
                            <w:rFonts w:ascii="Myriad Pro" w:eastAsia="MS Gothic" w:hAnsi="Myriad Pro" w:cs="Times New Roman"/>
                            <w:color w:val="FF0000"/>
                            <w:sz w:val="32"/>
                          </w:rPr>
                          <w:id w:val="-172342906"/>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0F349D" w:rsidRPr="000F349D">
        <w:rPr>
          <w:rFonts w:ascii="Myriad Pro" w:hAnsi="Myriad Pro" w:cs="Times New Roman"/>
          <w:noProof/>
          <w:color w:val="000000" w:themeColor="text1"/>
        </w:rPr>
        <w:drawing>
          <wp:anchor distT="0" distB="0" distL="114300" distR="114300" simplePos="0" relativeHeight="251662336" behindDoc="1" locked="0" layoutInCell="1" allowOverlap="1" wp14:anchorId="48292C10" wp14:editId="5E73B3E0">
            <wp:simplePos x="0" y="0"/>
            <wp:positionH relativeFrom="margin">
              <wp:align>left</wp:align>
            </wp:positionH>
            <wp:positionV relativeFrom="paragraph">
              <wp:posOffset>-372110</wp:posOffset>
            </wp:positionV>
            <wp:extent cx="6629400" cy="4277947"/>
            <wp:effectExtent l="0" t="0" r="0" b="8890"/>
            <wp:wrapNone/>
            <wp:docPr id="6" name="Picture 6" descr="C:\Users\Katie\AppData\Local\Temp\Temp1_lpg-scoring-pat_25801532 (4).zip\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e\AppData\Local\Temp\Temp1_lpg-scoring-pat_25801532 (4).zip\0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4277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4D" w:rsidRPr="00A7183E">
        <w:rPr>
          <w:rFonts w:ascii="Myriad Pro" w:hAnsi="Myriad Pro" w:cs="Times New Roman"/>
          <w:b/>
          <w:i/>
        </w:rPr>
        <w:t>Scoring Pathway</w:t>
      </w:r>
    </w:p>
    <w:p w14:paraId="57DF7355" w14:textId="2761B43B" w:rsidR="000F349D" w:rsidRDefault="0033780F" w:rsidP="000F349D">
      <w:pPr>
        <w:ind w:firstLine="720"/>
        <w:rPr>
          <w:rFonts w:ascii="Myriad Pro" w:hAnsi="Myriad Pro" w:cs="Times New Roman"/>
          <w:b/>
          <w:i/>
        </w:rPr>
      </w:pPr>
      <w:r>
        <w:rPr>
          <w:rFonts w:ascii="Times New Roman" w:hAnsi="Times New Roman" w:cs="Times New Roman"/>
          <w:noProof/>
          <w:sz w:val="24"/>
          <w:szCs w:val="24"/>
        </w:rPr>
        <mc:AlternateContent>
          <mc:Choice Requires="wps">
            <w:drawing>
              <wp:anchor distT="0" distB="0" distL="114300" distR="114300" simplePos="0" relativeHeight="251716608" behindDoc="0" locked="1" layoutInCell="1" allowOverlap="1" wp14:anchorId="3FCA8B9D" wp14:editId="0688ECF9">
                <wp:simplePos x="0" y="0"/>
                <wp:positionH relativeFrom="margin">
                  <wp:posOffset>5143500</wp:posOffset>
                </wp:positionH>
                <wp:positionV relativeFrom="page">
                  <wp:posOffset>2477135</wp:posOffset>
                </wp:positionV>
                <wp:extent cx="429260" cy="429260"/>
                <wp:effectExtent l="0" t="0" r="0" b="8890"/>
                <wp:wrapSquare wrapText="bothSides"/>
                <wp:docPr id="37" name="Text Box 3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032D0E8" w14:textId="77777777" w:rsidR="0033780F" w:rsidRDefault="00240B9B" w:rsidP="0033780F">
                            <w:pPr>
                              <w:rPr>
                                <w:color w:val="FF0000"/>
                                <w:sz w:val="24"/>
                              </w:rPr>
                            </w:pPr>
                            <w:sdt>
                              <w:sdtPr>
                                <w:rPr>
                                  <w:rFonts w:ascii="Myriad Pro" w:eastAsia="MS Gothic" w:hAnsi="Myriad Pro" w:cs="Times New Roman"/>
                                  <w:color w:val="FF0000"/>
                                  <w:sz w:val="32"/>
                                </w:rPr>
                                <w:id w:val="-1330357201"/>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8B9D" id="Text Box 37" o:spid="_x0000_s1044" type="#_x0000_t202" style="position:absolute;left:0;text-align:left;margin-left:405pt;margin-top:195.05pt;width:33.8pt;height:33.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" filled="f" stroked="f">
                <v:textbox>
                  <w:txbxContent>
                    <w:p w14:paraId="7032D0E8" w14:textId="77777777" w:rsidR="0033780F" w:rsidRDefault="00240B9B" w:rsidP="0033780F">
                      <w:pPr>
                        <w:rPr>
                          <w:color w:val="FF0000"/>
                          <w:sz w:val="24"/>
                        </w:rPr>
                      </w:pPr>
                      <w:sdt>
                        <w:sdtPr>
                          <w:rPr>
                            <w:rFonts w:ascii="Myriad Pro" w:eastAsia="MS Gothic" w:hAnsi="Myriad Pro" w:cs="Times New Roman"/>
                            <w:color w:val="FF0000"/>
                            <w:sz w:val="32"/>
                          </w:rPr>
                          <w:id w:val="-1330357201"/>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58E10741" w14:textId="002EFA81" w:rsidR="000F349D" w:rsidRDefault="000F349D" w:rsidP="000F349D">
      <w:pPr>
        <w:ind w:firstLine="720"/>
        <w:rPr>
          <w:rFonts w:ascii="Myriad Pro" w:hAnsi="Myriad Pro" w:cs="Times New Roman"/>
          <w:b/>
          <w:i/>
        </w:rPr>
      </w:pPr>
    </w:p>
    <w:p w14:paraId="654FDF31" w14:textId="12738303" w:rsidR="000F349D" w:rsidRDefault="0033780F" w:rsidP="000F349D">
      <w:pPr>
        <w:ind w:firstLine="720"/>
        <w:rPr>
          <w:rFonts w:ascii="Myriad Pro" w:hAnsi="Myriad Pro" w:cs="Times New Roman"/>
          <w:b/>
          <w:i/>
        </w:rPr>
      </w:pPr>
      <w:r>
        <w:rPr>
          <w:rFonts w:ascii="Times New Roman" w:hAnsi="Times New Roman" w:cs="Times New Roman"/>
          <w:noProof/>
          <w:sz w:val="24"/>
          <w:szCs w:val="24"/>
        </w:rPr>
        <mc:AlternateContent>
          <mc:Choice Requires="wps">
            <w:drawing>
              <wp:anchor distT="0" distB="0" distL="114300" distR="114300" simplePos="0" relativeHeight="251720704" behindDoc="0" locked="1" layoutInCell="1" allowOverlap="1" wp14:anchorId="5F032331" wp14:editId="6C0D512D">
                <wp:simplePos x="0" y="0"/>
                <wp:positionH relativeFrom="margin">
                  <wp:posOffset>2844800</wp:posOffset>
                </wp:positionH>
                <wp:positionV relativeFrom="page">
                  <wp:posOffset>3757930</wp:posOffset>
                </wp:positionV>
                <wp:extent cx="429260" cy="429260"/>
                <wp:effectExtent l="0" t="0" r="0" b="8890"/>
                <wp:wrapSquare wrapText="bothSides"/>
                <wp:docPr id="39" name="Text Box 3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267E335" w14:textId="77777777" w:rsidR="0033780F" w:rsidRDefault="00240B9B" w:rsidP="0033780F">
                            <w:pPr>
                              <w:rPr>
                                <w:color w:val="FF0000"/>
                                <w:sz w:val="24"/>
                              </w:rPr>
                            </w:pPr>
                            <w:sdt>
                              <w:sdtPr>
                                <w:rPr>
                                  <w:rFonts w:ascii="Myriad Pro" w:eastAsia="MS Gothic" w:hAnsi="Myriad Pro" w:cs="Times New Roman"/>
                                  <w:color w:val="FF0000"/>
                                  <w:sz w:val="32"/>
                                </w:rPr>
                                <w:id w:val="752087827"/>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2331" id="Text Box 39" o:spid="_x0000_s1045" type="#_x0000_t202" style="position:absolute;left:0;text-align:left;margin-left:224pt;margin-top:295.9pt;width:33.8pt;height:33.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" filled="f" stroked="f">
                <v:textbox>
                  <w:txbxContent>
                    <w:p w14:paraId="4267E335" w14:textId="77777777" w:rsidR="0033780F" w:rsidRDefault="00240B9B" w:rsidP="0033780F">
                      <w:pPr>
                        <w:rPr>
                          <w:color w:val="FF0000"/>
                          <w:sz w:val="24"/>
                        </w:rPr>
                      </w:pPr>
                      <w:sdt>
                        <w:sdtPr>
                          <w:rPr>
                            <w:rFonts w:ascii="Myriad Pro" w:eastAsia="MS Gothic" w:hAnsi="Myriad Pro" w:cs="Times New Roman"/>
                            <w:color w:val="FF0000"/>
                            <w:sz w:val="32"/>
                          </w:rPr>
                          <w:id w:val="752087827"/>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1E3D1736" w14:textId="6A47F228" w:rsidR="000F349D" w:rsidRDefault="000F349D" w:rsidP="000F349D">
      <w:pPr>
        <w:ind w:firstLine="720"/>
        <w:rPr>
          <w:rFonts w:ascii="Myriad Pro" w:hAnsi="Myriad Pro" w:cs="Times New Roman"/>
          <w:b/>
          <w:i/>
        </w:rPr>
      </w:pPr>
    </w:p>
    <w:p w14:paraId="6521D7A6" w14:textId="5C1A17AB" w:rsidR="000F349D" w:rsidRDefault="000F349D" w:rsidP="000F349D">
      <w:pPr>
        <w:ind w:firstLine="720"/>
        <w:rPr>
          <w:rFonts w:ascii="Myriad Pro" w:hAnsi="Myriad Pro" w:cs="Times New Roman"/>
          <w:b/>
          <w:i/>
        </w:rPr>
      </w:pPr>
    </w:p>
    <w:p w14:paraId="700AE4B1" w14:textId="79C44440" w:rsidR="000F349D" w:rsidRDefault="000F349D" w:rsidP="000F349D">
      <w:pPr>
        <w:ind w:firstLine="720"/>
        <w:rPr>
          <w:rFonts w:ascii="Myriad Pro" w:hAnsi="Myriad Pro" w:cs="Times New Roman"/>
          <w:b/>
          <w:i/>
        </w:rPr>
      </w:pPr>
    </w:p>
    <w:p w14:paraId="797B3F29" w14:textId="7709E4B8" w:rsidR="000F349D" w:rsidRDefault="000F349D" w:rsidP="000F349D">
      <w:pPr>
        <w:ind w:firstLine="720"/>
        <w:rPr>
          <w:rFonts w:ascii="Myriad Pro" w:hAnsi="Myriad Pro" w:cs="Times New Roman"/>
          <w:b/>
          <w:i/>
        </w:rPr>
      </w:pPr>
    </w:p>
    <w:p w14:paraId="51984FE4" w14:textId="0AAD7465" w:rsidR="000F349D" w:rsidRDefault="000F349D" w:rsidP="000F349D">
      <w:pPr>
        <w:ind w:firstLine="720"/>
        <w:rPr>
          <w:rFonts w:ascii="Myriad Pro" w:hAnsi="Myriad Pro" w:cs="Times New Roman"/>
          <w:b/>
          <w:i/>
        </w:rPr>
      </w:pPr>
    </w:p>
    <w:p w14:paraId="3B56F479" w14:textId="67C15099" w:rsidR="000F349D" w:rsidRDefault="000F349D" w:rsidP="000F349D">
      <w:pPr>
        <w:ind w:firstLine="720"/>
        <w:rPr>
          <w:rFonts w:ascii="Myriad Pro" w:hAnsi="Myriad Pro" w:cs="Times New Roman"/>
          <w:b/>
          <w:i/>
        </w:rPr>
      </w:pPr>
    </w:p>
    <w:p w14:paraId="7E3DF025" w14:textId="77777777" w:rsidR="000F349D" w:rsidRPr="00A7183E" w:rsidRDefault="000F349D" w:rsidP="000F349D">
      <w:pPr>
        <w:ind w:firstLine="720"/>
        <w:rPr>
          <w:rFonts w:ascii="Myriad Pro" w:hAnsi="Myriad Pro" w:cs="Times New Roman"/>
        </w:rPr>
      </w:pPr>
    </w:p>
    <w:p w14:paraId="55E21205" w14:textId="77777777" w:rsidR="006E42E2" w:rsidRDefault="006E42E2" w:rsidP="006E42E2">
      <w:pPr>
        <w:ind w:left="-90"/>
        <w:jc w:val="center"/>
        <w:rPr>
          <w:rFonts w:ascii="Myriad Pro" w:hAnsi="Myriad Pro"/>
          <w:b/>
          <w:sz w:val="28"/>
        </w:rPr>
      </w:pPr>
    </w:p>
    <w:p w14:paraId="4819B72F" w14:textId="77777777" w:rsidR="006E42E2" w:rsidRDefault="006E42E2" w:rsidP="006E42E2">
      <w:pPr>
        <w:ind w:left="-90"/>
        <w:jc w:val="center"/>
        <w:rPr>
          <w:rFonts w:ascii="Myriad Pro" w:hAnsi="Myriad Pro"/>
          <w:b/>
          <w:sz w:val="28"/>
        </w:rPr>
      </w:pPr>
    </w:p>
    <w:p w14:paraId="5F0D4627" w14:textId="57827F85" w:rsidR="001E3E4D" w:rsidRDefault="006E42E2" w:rsidP="006E42E2">
      <w:pPr>
        <w:ind w:left="-90"/>
        <w:jc w:val="center"/>
        <w:rPr>
          <w:rFonts w:ascii="Myriad Pro" w:hAnsi="Myriad Pro" w:cs="Times New Roman"/>
          <w:color w:val="000000" w:themeColor="text1"/>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75EF7" w14:paraId="0E32905F" w14:textId="77777777" w:rsidTr="00D12731">
        <w:tc>
          <w:tcPr>
            <w:tcW w:w="10890" w:type="dxa"/>
            <w:gridSpan w:val="6"/>
            <w:shd w:val="clear" w:color="auto" w:fill="D9E2F3"/>
          </w:tcPr>
          <w:p w14:paraId="3947AFDD" w14:textId="77777777" w:rsidR="00D65913" w:rsidRPr="00075EF7" w:rsidRDefault="00D65913" w:rsidP="00D12731">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75EF7" w14:paraId="534DBFA6" w14:textId="77777777" w:rsidTr="00D12731">
        <w:tc>
          <w:tcPr>
            <w:tcW w:w="1080" w:type="dxa"/>
            <w:shd w:val="clear" w:color="auto" w:fill="D9E2F3"/>
          </w:tcPr>
          <w:p w14:paraId="44D9533E"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605B5D58"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2C18E16C"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518CA7A7"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1C088D15"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0F192930"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101EF038" w14:textId="77777777" w:rsidTr="00CC4464">
        <w:trPr>
          <w:trHeight w:val="1682"/>
        </w:trPr>
        <w:tc>
          <w:tcPr>
            <w:tcW w:w="1080" w:type="dxa"/>
          </w:tcPr>
          <w:p w14:paraId="449ED582"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1C71C68D" w14:textId="77777777" w:rsidR="00240B9B" w:rsidRDefault="00240B9B" w:rsidP="00240B9B">
            <w:pPr>
              <w:rPr>
                <w:rFonts w:ascii="Myriad Pro" w:hAnsi="Myriad Pro" w:cs="Times New Roman"/>
                <w:b/>
                <w:color w:val="000000" w:themeColor="text1"/>
                <w:sz w:val="22"/>
                <w:szCs w:val="22"/>
              </w:rPr>
            </w:pPr>
          </w:p>
          <w:p w14:paraId="68BE1965" w14:textId="53DADF65"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5FE12C94"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C781164" w14:textId="77777777" w:rsidR="00240B9B" w:rsidRPr="00075EF7" w:rsidRDefault="00240B9B" w:rsidP="00240B9B">
            <w:pPr>
              <w:rPr>
                <w:rFonts w:ascii="Myriad Pro" w:hAnsi="Myriad Pro" w:cs="Times New Roman"/>
                <w:color w:val="000000" w:themeColor="text1"/>
                <w:sz w:val="22"/>
                <w:szCs w:val="22"/>
              </w:rPr>
            </w:pPr>
          </w:p>
          <w:p w14:paraId="05400B30" w14:textId="77777777" w:rsidR="00240B9B" w:rsidRPr="00075EF7" w:rsidRDefault="00240B9B" w:rsidP="00240B9B">
            <w:pPr>
              <w:rPr>
                <w:rFonts w:ascii="Myriad Pro" w:hAnsi="Myriad Pro" w:cs="Times New Roman"/>
                <w:color w:val="000000" w:themeColor="text1"/>
                <w:sz w:val="22"/>
                <w:szCs w:val="22"/>
              </w:rPr>
            </w:pPr>
          </w:p>
          <w:p w14:paraId="04F9EC76" w14:textId="77777777" w:rsidR="00240B9B" w:rsidRPr="00075EF7" w:rsidRDefault="00240B9B" w:rsidP="00240B9B">
            <w:pPr>
              <w:rPr>
                <w:rFonts w:ascii="Myriad Pro" w:hAnsi="Myriad Pro" w:cs="Times New Roman"/>
                <w:color w:val="000000" w:themeColor="text1"/>
                <w:sz w:val="22"/>
                <w:szCs w:val="22"/>
              </w:rPr>
            </w:pPr>
          </w:p>
          <w:p w14:paraId="02F10AF1"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743D6922" w14:textId="38E44C95" w:rsidR="00240B9B" w:rsidRPr="00075EF7" w:rsidRDefault="00240B9B" w:rsidP="00240B9B">
            <w:pPr>
              <w:rPr>
                <w:rFonts w:ascii="Myriad Pro" w:hAnsi="Myriad Pro" w:cs="Times New Roman"/>
                <w:color w:val="000000" w:themeColor="text1"/>
                <w:sz w:val="22"/>
                <w:szCs w:val="22"/>
              </w:rPr>
            </w:pPr>
          </w:p>
        </w:tc>
        <w:tc>
          <w:tcPr>
            <w:tcW w:w="900" w:type="dxa"/>
          </w:tcPr>
          <w:p w14:paraId="72F73649"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10EA85E2"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594ED070" w14:textId="77777777" w:rsidTr="00CC4464">
        <w:trPr>
          <w:trHeight w:val="2255"/>
        </w:trPr>
        <w:tc>
          <w:tcPr>
            <w:tcW w:w="1080" w:type="dxa"/>
          </w:tcPr>
          <w:p w14:paraId="6C3AFE8A"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2E43DEC2" w14:textId="77777777" w:rsidR="00240B9B" w:rsidRDefault="00240B9B" w:rsidP="00240B9B">
            <w:pPr>
              <w:rPr>
                <w:rFonts w:ascii="Myriad Pro" w:hAnsi="Myriad Pro" w:cs="Times New Roman"/>
                <w:b/>
                <w:color w:val="000000" w:themeColor="text1"/>
                <w:sz w:val="22"/>
                <w:szCs w:val="22"/>
              </w:rPr>
            </w:pPr>
          </w:p>
          <w:p w14:paraId="0DF241E7" w14:textId="7CC57E3B"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21D6FF2E"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0084D65" w14:textId="77777777" w:rsidR="00240B9B" w:rsidRPr="00075EF7" w:rsidRDefault="00240B9B" w:rsidP="00240B9B">
            <w:pPr>
              <w:rPr>
                <w:rFonts w:ascii="Myriad Pro" w:hAnsi="Myriad Pro" w:cs="Times New Roman"/>
                <w:color w:val="000000" w:themeColor="text1"/>
                <w:sz w:val="22"/>
                <w:szCs w:val="22"/>
              </w:rPr>
            </w:pPr>
          </w:p>
          <w:p w14:paraId="698DF2AE" w14:textId="77777777" w:rsidR="00240B9B" w:rsidRPr="00075EF7" w:rsidRDefault="00240B9B" w:rsidP="00240B9B">
            <w:pPr>
              <w:rPr>
                <w:rFonts w:ascii="Myriad Pro" w:hAnsi="Myriad Pro" w:cs="Times New Roman"/>
                <w:color w:val="000000" w:themeColor="text1"/>
                <w:sz w:val="22"/>
                <w:szCs w:val="22"/>
              </w:rPr>
            </w:pPr>
          </w:p>
          <w:p w14:paraId="05A3F8FF" w14:textId="77777777" w:rsidR="00240B9B" w:rsidRPr="00075EF7" w:rsidRDefault="00240B9B" w:rsidP="00240B9B">
            <w:pPr>
              <w:rPr>
                <w:rFonts w:ascii="Myriad Pro" w:hAnsi="Myriad Pro" w:cs="Times New Roman"/>
                <w:color w:val="000000" w:themeColor="text1"/>
                <w:sz w:val="22"/>
                <w:szCs w:val="22"/>
              </w:rPr>
            </w:pPr>
          </w:p>
          <w:p w14:paraId="7E9404CE"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F895F8E"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242382DC"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015FF536"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17B821A0" w14:textId="77777777" w:rsidTr="00CC4464">
        <w:trPr>
          <w:trHeight w:val="2255"/>
        </w:trPr>
        <w:tc>
          <w:tcPr>
            <w:tcW w:w="1080" w:type="dxa"/>
          </w:tcPr>
          <w:p w14:paraId="77B260EC"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113D2896" w14:textId="77777777" w:rsidR="00240B9B" w:rsidRDefault="00240B9B" w:rsidP="00240B9B">
            <w:pPr>
              <w:rPr>
                <w:rFonts w:ascii="Myriad Pro" w:hAnsi="Myriad Pro" w:cs="Times New Roman"/>
                <w:b/>
                <w:color w:val="000000" w:themeColor="text1"/>
                <w:sz w:val="22"/>
                <w:szCs w:val="22"/>
              </w:rPr>
            </w:pPr>
          </w:p>
          <w:p w14:paraId="3F9F3EE4" w14:textId="724AB6DD"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5B3C8CD7"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3CF3F00B" w14:textId="77777777" w:rsidR="00240B9B" w:rsidRPr="00075EF7" w:rsidRDefault="00240B9B" w:rsidP="00240B9B">
            <w:pPr>
              <w:rPr>
                <w:rFonts w:ascii="Myriad Pro" w:hAnsi="Myriad Pro" w:cs="Times New Roman"/>
                <w:color w:val="000000" w:themeColor="text1"/>
                <w:sz w:val="22"/>
                <w:szCs w:val="22"/>
              </w:rPr>
            </w:pPr>
          </w:p>
          <w:p w14:paraId="754CAAF6" w14:textId="77777777" w:rsidR="00240B9B" w:rsidRPr="00075EF7" w:rsidRDefault="00240B9B" w:rsidP="00240B9B">
            <w:pPr>
              <w:rPr>
                <w:rFonts w:ascii="Myriad Pro" w:hAnsi="Myriad Pro" w:cs="Times New Roman"/>
                <w:color w:val="000000" w:themeColor="text1"/>
                <w:sz w:val="22"/>
                <w:szCs w:val="22"/>
              </w:rPr>
            </w:pPr>
          </w:p>
          <w:p w14:paraId="19479ED3" w14:textId="77777777" w:rsidR="00240B9B" w:rsidRPr="00075EF7" w:rsidRDefault="00240B9B" w:rsidP="00240B9B">
            <w:pPr>
              <w:rPr>
                <w:rFonts w:ascii="Myriad Pro" w:hAnsi="Myriad Pro" w:cs="Times New Roman"/>
                <w:color w:val="000000" w:themeColor="text1"/>
                <w:sz w:val="22"/>
                <w:szCs w:val="22"/>
              </w:rPr>
            </w:pPr>
          </w:p>
          <w:p w14:paraId="6BA4B714"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9105D79"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73DEB150"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41453968" w14:textId="77777777" w:rsidR="00240B9B" w:rsidRPr="00075EF7" w:rsidRDefault="00240B9B" w:rsidP="00240B9B">
            <w:pPr>
              <w:rPr>
                <w:rFonts w:ascii="Myriad Pro" w:hAnsi="Myriad Pro" w:cs="Times New Roman"/>
                <w:color w:val="000000" w:themeColor="text1"/>
                <w:sz w:val="22"/>
                <w:szCs w:val="22"/>
              </w:rPr>
            </w:pPr>
          </w:p>
        </w:tc>
      </w:tr>
    </w:tbl>
    <w:tbl>
      <w:tblPr>
        <w:tblStyle w:val="TableGrid"/>
        <w:tblW w:w="0" w:type="auto"/>
        <w:tblLook w:val="04A0" w:firstRow="1" w:lastRow="0" w:firstColumn="1" w:lastColumn="0" w:noHBand="0" w:noVBand="1"/>
      </w:tblPr>
      <w:tblGrid>
        <w:gridCol w:w="3508"/>
        <w:gridCol w:w="3508"/>
        <w:gridCol w:w="3509"/>
      </w:tblGrid>
      <w:tr w:rsidR="00A7183E" w:rsidRPr="00A7183E" w14:paraId="00D22BF3" w14:textId="77777777" w:rsidTr="003F4073">
        <w:trPr>
          <w:trHeight w:val="710"/>
        </w:trPr>
        <w:tc>
          <w:tcPr>
            <w:tcW w:w="10525" w:type="dxa"/>
            <w:gridSpan w:val="3"/>
            <w:tcBorders>
              <w:left w:val="nil"/>
              <w:right w:val="nil"/>
            </w:tcBorders>
            <w:hideMark/>
          </w:tcPr>
          <w:p w14:paraId="56A486BF" w14:textId="77777777" w:rsidR="003F4073" w:rsidRPr="00A7183E" w:rsidRDefault="003F4073" w:rsidP="00D12731">
            <w:pPr>
              <w:ind w:left="-120"/>
              <w:rPr>
                <w:rFonts w:ascii="Myriad Pro" w:hAnsi="Myriad Pro" w:cs="Times New Roman"/>
              </w:rPr>
            </w:pPr>
            <w:bookmarkStart w:id="14" w:name="lpg6"/>
            <w:bookmarkEnd w:id="14"/>
            <w:r w:rsidRPr="00A7183E">
              <w:rPr>
                <w:rFonts w:ascii="Myriad Pro" w:hAnsi="Myriad Pro" w:cs="Times New Roman"/>
                <w:b/>
                <w:i/>
                <w:szCs w:val="22"/>
              </w:rPr>
              <w:lastRenderedPageBreak/>
              <w:t xml:space="preserve">Data Organization: </w:t>
            </w:r>
            <w:r w:rsidRPr="00A7183E">
              <w:rPr>
                <w:rFonts w:ascii="Myriad Pro" w:hAnsi="Myriad Pro" w:cs="Times New Roman"/>
                <w:b/>
                <w:szCs w:val="22"/>
              </w:rPr>
              <w:t xml:space="preserve">Please provide as much detail as possible to facilitate accurate scoring of each benchmark and development of recommendations. The relevant </w:t>
            </w:r>
            <w:r w:rsidRPr="00A7183E">
              <w:rPr>
                <w:rFonts w:ascii="Myriad Pro" w:hAnsi="Myriad Pro" w:cs="Times New Roman"/>
                <w:b/>
                <w:i/>
                <w:szCs w:val="22"/>
              </w:rPr>
              <w:t>Domains</w:t>
            </w:r>
            <w:r w:rsidRPr="00A7183E">
              <w:rPr>
                <w:rFonts w:ascii="Myriad Pro" w:hAnsi="Myriad Pro" w:cs="Times New Roman"/>
                <w:b/>
                <w:szCs w:val="22"/>
              </w:rPr>
              <w:t xml:space="preserve"> are in bold</w:t>
            </w:r>
            <w:r w:rsidRPr="00A7183E">
              <w:rPr>
                <w:rFonts w:ascii="Myriad Pro" w:hAnsi="Myriad Pro" w:cs="Times New Roman"/>
                <w:sz w:val="22"/>
                <w:szCs w:val="22"/>
              </w:rPr>
              <w:t>.</w:t>
            </w:r>
          </w:p>
        </w:tc>
      </w:tr>
      <w:tr w:rsidR="003F4073" w:rsidRPr="009B4F97" w14:paraId="2B653A87" w14:textId="77777777" w:rsidTr="003F4073">
        <w:trPr>
          <w:trHeight w:val="440"/>
        </w:trPr>
        <w:tc>
          <w:tcPr>
            <w:tcW w:w="10525" w:type="dxa"/>
            <w:gridSpan w:val="3"/>
            <w:tcBorders>
              <w:bottom w:val="single" w:sz="4" w:space="0" w:color="auto"/>
            </w:tcBorders>
            <w:shd w:val="clear" w:color="auto" w:fill="BF84B9"/>
            <w:noWrap/>
            <w:vAlign w:val="center"/>
            <w:hideMark/>
          </w:tcPr>
          <w:p w14:paraId="19ECC599" w14:textId="77777777" w:rsidR="003F4073" w:rsidRPr="009B4F97" w:rsidRDefault="003F4073" w:rsidP="00D12731">
            <w:pPr>
              <w:rPr>
                <w:rFonts w:ascii="Myriad Pro" w:hAnsi="Myriad Pro" w:cs="Times New Roman"/>
                <w:b/>
                <w:bCs/>
                <w:color w:val="000000" w:themeColor="text1"/>
              </w:rPr>
            </w:pPr>
            <w:r w:rsidRPr="00D65913">
              <w:rPr>
                <w:rFonts w:ascii="Myriad Pro" w:hAnsi="Myriad Pro" w:cs="Times New Roman"/>
                <w:b/>
                <w:bCs/>
                <w:color w:val="FFFFFF" w:themeColor="background1"/>
                <w:sz w:val="22"/>
              </w:rPr>
              <w:t xml:space="preserve">LPG6:  The International </w:t>
            </w:r>
            <w:proofErr w:type="spellStart"/>
            <w:r w:rsidRPr="00D65913">
              <w:rPr>
                <w:rFonts w:ascii="Myriad Pro" w:hAnsi="Myriad Pro" w:cs="Times New Roman"/>
                <w:b/>
                <w:bCs/>
                <w:color w:val="FFFFFF" w:themeColor="background1"/>
                <w:sz w:val="22"/>
              </w:rPr>
              <w:t>Labour</w:t>
            </w:r>
            <w:proofErr w:type="spellEnd"/>
            <w:r w:rsidRPr="00D65913">
              <w:rPr>
                <w:rFonts w:ascii="Myriad Pro" w:hAnsi="Myriad Pro" w:cs="Times New Roman"/>
                <w:b/>
                <w:bCs/>
                <w:color w:val="FFFFFF" w:themeColor="background1"/>
                <w:sz w:val="22"/>
              </w:rPr>
              <w:t xml:space="preserve"> Organization Maternity Protection Convention has been ratified.</w:t>
            </w:r>
          </w:p>
        </w:tc>
      </w:tr>
      <w:tr w:rsidR="009019EE" w:rsidRPr="00420073" w14:paraId="0454AA62" w14:textId="77777777" w:rsidTr="009019EE">
        <w:trPr>
          <w:trHeight w:val="1294"/>
        </w:trPr>
        <w:tc>
          <w:tcPr>
            <w:tcW w:w="3508" w:type="dxa"/>
            <w:tcBorders>
              <w:top w:val="single" w:sz="4" w:space="0" w:color="auto"/>
              <w:left w:val="single" w:sz="4" w:space="0" w:color="auto"/>
              <w:bottom w:val="nil"/>
              <w:right w:val="single" w:sz="4" w:space="0" w:color="auto"/>
            </w:tcBorders>
            <w:shd w:val="clear" w:color="auto" w:fill="ADB8CA"/>
            <w:hideMark/>
          </w:tcPr>
          <w:p w14:paraId="67C02864" w14:textId="5C548E23" w:rsidR="009019EE" w:rsidRDefault="009019EE" w:rsidP="006A1056">
            <w:pPr>
              <w:rPr>
                <w:rFonts w:ascii="Myriad Pro" w:hAnsi="Myriad Pro" w:cs="Calibri"/>
                <w:sz w:val="22"/>
                <w:szCs w:val="22"/>
              </w:rPr>
            </w:pPr>
            <w:r w:rsidRPr="003F4073">
              <w:rPr>
                <w:rFonts w:ascii="Myriad Pro" w:hAnsi="Myriad Pro" w:cs="Calibri"/>
                <w:b/>
                <w:sz w:val="22"/>
                <w:szCs w:val="22"/>
              </w:rPr>
              <w:t>Existence</w:t>
            </w:r>
            <w:r>
              <w:rPr>
                <w:rFonts w:ascii="Myriad Pro" w:hAnsi="Myriad Pro" w:cs="Calibri"/>
                <w:sz w:val="22"/>
                <w:szCs w:val="22"/>
              </w:rPr>
              <w:t>:</w:t>
            </w:r>
          </w:p>
          <w:p w14:paraId="4887D2FC" w14:textId="01139823" w:rsidR="009019EE" w:rsidRPr="00C40C86" w:rsidRDefault="009019EE" w:rsidP="006A1056">
            <w:pPr>
              <w:rPr>
                <w:rFonts w:ascii="Myriad Pro" w:hAnsi="Myriad Pro" w:cs="Calibri"/>
                <w:sz w:val="22"/>
                <w:szCs w:val="22"/>
              </w:rPr>
            </w:pPr>
            <w:r w:rsidRPr="00C40C86">
              <w:rPr>
                <w:rFonts w:ascii="Myriad Pro" w:hAnsi="Myriad Pro" w:cs="Calibri"/>
                <w:sz w:val="22"/>
                <w:szCs w:val="22"/>
              </w:rPr>
              <w:t>List all relevant maternity protection legislation, including any of the ILO's maternity conventions ratified</w:t>
            </w:r>
          </w:p>
        </w:tc>
        <w:tc>
          <w:tcPr>
            <w:tcW w:w="3508" w:type="dxa"/>
            <w:tcBorders>
              <w:top w:val="single" w:sz="4" w:space="0" w:color="auto"/>
              <w:left w:val="nil"/>
              <w:bottom w:val="nil"/>
              <w:right w:val="single" w:sz="4" w:space="0" w:color="auto"/>
            </w:tcBorders>
            <w:shd w:val="clear" w:color="auto" w:fill="ADB8CA"/>
            <w:hideMark/>
          </w:tcPr>
          <w:p w14:paraId="0FCA6274" w14:textId="4BA9FF8E" w:rsidR="009019EE" w:rsidRDefault="009019EE" w:rsidP="006A1056">
            <w:pPr>
              <w:rPr>
                <w:rFonts w:ascii="Myriad Pro" w:hAnsi="Myriad Pro" w:cs="Calibri"/>
                <w:sz w:val="22"/>
                <w:szCs w:val="22"/>
              </w:rPr>
            </w:pPr>
            <w:r w:rsidRPr="003F4073">
              <w:rPr>
                <w:rFonts w:ascii="Myriad Pro" w:hAnsi="Myriad Pro" w:cs="Calibri"/>
                <w:b/>
                <w:sz w:val="22"/>
                <w:szCs w:val="22"/>
              </w:rPr>
              <w:t>Quality</w:t>
            </w:r>
            <w:r>
              <w:rPr>
                <w:rFonts w:ascii="Myriad Pro" w:hAnsi="Myriad Pro" w:cs="Calibri"/>
                <w:sz w:val="22"/>
                <w:szCs w:val="22"/>
              </w:rPr>
              <w:t>:</w:t>
            </w:r>
          </w:p>
          <w:p w14:paraId="1DB5EDFB" w14:textId="69B9965D" w:rsidR="009019EE" w:rsidRPr="00C40C86" w:rsidRDefault="009019EE" w:rsidP="006A1056">
            <w:pPr>
              <w:rPr>
                <w:rFonts w:ascii="Myriad Pro" w:hAnsi="Myriad Pro" w:cs="Calibri"/>
                <w:sz w:val="22"/>
                <w:szCs w:val="22"/>
              </w:rPr>
            </w:pPr>
            <w:r w:rsidRPr="00C40C86">
              <w:rPr>
                <w:rFonts w:ascii="Myriad Pro" w:hAnsi="Myriad Pro" w:cs="Calibri"/>
                <w:sz w:val="22"/>
                <w:szCs w:val="22"/>
              </w:rPr>
              <w:t>List the provisions within the ILO's Maternity Protection Convention 2000 (No 183) met or exceeded by national legislation</w:t>
            </w:r>
          </w:p>
        </w:tc>
        <w:tc>
          <w:tcPr>
            <w:tcW w:w="3509" w:type="dxa"/>
            <w:tcBorders>
              <w:top w:val="single" w:sz="8" w:space="0" w:color="auto"/>
              <w:left w:val="nil"/>
              <w:bottom w:val="nil"/>
              <w:right w:val="single" w:sz="8" w:space="0" w:color="000000"/>
            </w:tcBorders>
            <w:shd w:val="clear" w:color="auto" w:fill="ADB8CA"/>
            <w:hideMark/>
          </w:tcPr>
          <w:p w14:paraId="6F8CB6FB" w14:textId="6CFABBF3" w:rsidR="009019EE" w:rsidRPr="00420073" w:rsidRDefault="009019EE" w:rsidP="006A1056">
            <w:pPr>
              <w:rPr>
                <w:rFonts w:ascii="Myriad Pro" w:hAnsi="Myriad Pro" w:cs="Calibri"/>
                <w:color w:val="000000"/>
                <w:sz w:val="22"/>
                <w:szCs w:val="22"/>
              </w:rPr>
            </w:pPr>
            <w:r w:rsidRPr="00420073">
              <w:rPr>
                <w:rFonts w:ascii="Myriad Pro" w:hAnsi="Myriad Pro" w:cs="Calibri"/>
                <w:color w:val="000000"/>
                <w:sz w:val="22"/>
                <w:szCs w:val="22"/>
              </w:rPr>
              <w:t>References/ Data sources</w:t>
            </w:r>
          </w:p>
        </w:tc>
      </w:tr>
      <w:tr w:rsidR="009019EE" w:rsidRPr="009B4F97" w14:paraId="0B6261DB" w14:textId="77777777" w:rsidTr="009019EE">
        <w:trPr>
          <w:trHeight w:val="9592"/>
        </w:trPr>
        <w:tc>
          <w:tcPr>
            <w:tcW w:w="3508" w:type="dxa"/>
            <w:hideMark/>
          </w:tcPr>
          <w:p w14:paraId="3F1913FE"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3508" w:type="dxa"/>
            <w:hideMark/>
          </w:tcPr>
          <w:p w14:paraId="4020DF6D"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3509" w:type="dxa"/>
            <w:hideMark/>
          </w:tcPr>
          <w:p w14:paraId="30A9BAAF"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p w14:paraId="0DB5E7B2"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p w14:paraId="6706CFE5" w14:textId="7A6B9EBE"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r>
    </w:tbl>
    <w:p w14:paraId="5850C3FB" w14:textId="794C2369" w:rsidR="00D65913" w:rsidRDefault="00D65913">
      <w:pPr>
        <w:rPr>
          <w:rFonts w:ascii="Myriad Pro" w:hAnsi="Myriad Pro" w:cs="Times New Roman"/>
          <w:color w:val="000000" w:themeColor="text1"/>
        </w:rPr>
      </w:pPr>
    </w:p>
    <w:p w14:paraId="3220E438" w14:textId="77777777" w:rsidR="000F349D" w:rsidRDefault="000F349D">
      <w:pPr>
        <w:rPr>
          <w:rFonts w:ascii="Myriad Pro" w:hAnsi="Myriad Pro" w:cs="Times New Roman"/>
          <w:b/>
          <w:i/>
        </w:rPr>
      </w:pPr>
      <w:r>
        <w:rPr>
          <w:rFonts w:ascii="Myriad Pro" w:hAnsi="Myriad Pro" w:cs="Times New Roman"/>
          <w:b/>
          <w:i/>
        </w:rPr>
        <w:br w:type="page"/>
      </w:r>
    </w:p>
    <w:p w14:paraId="6C2E9E9B" w14:textId="1BC94CF7" w:rsidR="001E3E4D" w:rsidRDefault="0033780F" w:rsidP="001E3E4D">
      <w:pPr>
        <w:rPr>
          <w:rFonts w:ascii="Myriad Pro" w:hAnsi="Myriad Pro" w:cs="Times New Roman"/>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712512" behindDoc="0" locked="1" layoutInCell="1" allowOverlap="1" wp14:anchorId="4F64C358" wp14:editId="613194E3">
                <wp:simplePos x="0" y="0"/>
                <wp:positionH relativeFrom="margin">
                  <wp:posOffset>3994150</wp:posOffset>
                </wp:positionH>
                <wp:positionV relativeFrom="page">
                  <wp:posOffset>3530600</wp:posOffset>
                </wp:positionV>
                <wp:extent cx="429260" cy="429260"/>
                <wp:effectExtent l="0" t="0" r="0" b="8890"/>
                <wp:wrapSquare wrapText="bothSides"/>
                <wp:docPr id="35" name="Text Box 3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A7DA712" w14:textId="77777777" w:rsidR="0033780F" w:rsidRDefault="00240B9B" w:rsidP="0033780F">
                            <w:pPr>
                              <w:rPr>
                                <w:color w:val="FF0000"/>
                                <w:sz w:val="24"/>
                              </w:rPr>
                            </w:pPr>
                            <w:sdt>
                              <w:sdtPr>
                                <w:rPr>
                                  <w:rFonts w:ascii="Myriad Pro" w:eastAsia="MS Gothic" w:hAnsi="Myriad Pro" w:cs="Times New Roman"/>
                                  <w:color w:val="FF0000"/>
                                  <w:sz w:val="32"/>
                                </w:rPr>
                                <w:id w:val="-817099081"/>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4C358" id="Text Box 35" o:spid="_x0000_s1046" type="#_x0000_t202" style="position:absolute;margin-left:314.5pt;margin-top:278pt;width:33.8pt;height:33.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" filled="f" stroked="f">
                <v:textbox>
                  <w:txbxContent>
                    <w:p w14:paraId="6A7DA712" w14:textId="77777777" w:rsidR="0033780F" w:rsidRDefault="00240B9B" w:rsidP="0033780F">
                      <w:pPr>
                        <w:rPr>
                          <w:color w:val="FF0000"/>
                          <w:sz w:val="24"/>
                        </w:rPr>
                      </w:pPr>
                      <w:sdt>
                        <w:sdtPr>
                          <w:rPr>
                            <w:rFonts w:ascii="Myriad Pro" w:eastAsia="MS Gothic" w:hAnsi="Myriad Pro" w:cs="Times New Roman"/>
                            <w:color w:val="FF0000"/>
                            <w:sz w:val="32"/>
                          </w:rPr>
                          <w:id w:val="-817099081"/>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1" layoutInCell="1" allowOverlap="1" wp14:anchorId="440C55C6" wp14:editId="399764E5">
                <wp:simplePos x="0" y="0"/>
                <wp:positionH relativeFrom="margin">
                  <wp:posOffset>2476500</wp:posOffset>
                </wp:positionH>
                <wp:positionV relativeFrom="page">
                  <wp:posOffset>3771900</wp:posOffset>
                </wp:positionV>
                <wp:extent cx="429260" cy="429260"/>
                <wp:effectExtent l="0" t="0" r="0" b="8890"/>
                <wp:wrapSquare wrapText="bothSides"/>
                <wp:docPr id="34" name="Text Box 3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68A4DEA" w14:textId="77777777" w:rsidR="0033780F" w:rsidRDefault="00240B9B" w:rsidP="0033780F">
                            <w:pPr>
                              <w:rPr>
                                <w:color w:val="FF0000"/>
                                <w:sz w:val="24"/>
                              </w:rPr>
                            </w:pPr>
                            <w:sdt>
                              <w:sdtPr>
                                <w:rPr>
                                  <w:rFonts w:ascii="Myriad Pro" w:eastAsia="MS Gothic" w:hAnsi="Myriad Pro" w:cs="Times New Roman"/>
                                  <w:color w:val="FF0000"/>
                                  <w:sz w:val="32"/>
                                </w:rPr>
                                <w:id w:val="1350991418"/>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55C6" id="Text Box 34" o:spid="_x0000_s1047" type="#_x0000_t202" style="position:absolute;margin-left:195pt;margin-top:297pt;width:33.8pt;height:33.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" filled="f" stroked="f">
                <v:textbox>
                  <w:txbxContent>
                    <w:p w14:paraId="668A4DEA" w14:textId="77777777" w:rsidR="0033780F" w:rsidRDefault="00240B9B" w:rsidP="0033780F">
                      <w:pPr>
                        <w:rPr>
                          <w:color w:val="FF0000"/>
                          <w:sz w:val="24"/>
                        </w:rPr>
                      </w:pPr>
                      <w:sdt>
                        <w:sdtPr>
                          <w:rPr>
                            <w:rFonts w:ascii="Myriad Pro" w:eastAsia="MS Gothic" w:hAnsi="Myriad Pro" w:cs="Times New Roman"/>
                            <w:color w:val="FF0000"/>
                            <w:sz w:val="32"/>
                          </w:rPr>
                          <w:id w:val="1350991418"/>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1" layoutInCell="1" allowOverlap="1" wp14:anchorId="6E659DCA" wp14:editId="61D8EAA5">
                <wp:simplePos x="0" y="0"/>
                <wp:positionH relativeFrom="margin">
                  <wp:posOffset>4286250</wp:posOffset>
                </wp:positionH>
                <wp:positionV relativeFrom="page">
                  <wp:posOffset>2311400</wp:posOffset>
                </wp:positionV>
                <wp:extent cx="429260" cy="429260"/>
                <wp:effectExtent l="0" t="0" r="0" b="8890"/>
                <wp:wrapSquare wrapText="bothSides"/>
                <wp:docPr id="33" name="Text Box 3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09FC2B0" w14:textId="77777777" w:rsidR="0033780F" w:rsidRDefault="00240B9B" w:rsidP="0033780F">
                            <w:pPr>
                              <w:rPr>
                                <w:color w:val="FF0000"/>
                                <w:sz w:val="24"/>
                              </w:rPr>
                            </w:pPr>
                            <w:sdt>
                              <w:sdtPr>
                                <w:rPr>
                                  <w:rFonts w:ascii="Myriad Pro" w:eastAsia="MS Gothic" w:hAnsi="Myriad Pro" w:cs="Times New Roman"/>
                                  <w:color w:val="FF0000"/>
                                  <w:sz w:val="32"/>
                                </w:rPr>
                                <w:id w:val="-1765446014"/>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59DCA" id="Text Box 33" o:spid="_x0000_s1048" type="#_x0000_t202" style="position:absolute;margin-left:337.5pt;margin-top:182pt;width:33.8pt;height:33.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" filled="f" stroked="f">
                <v:textbox>
                  <w:txbxContent>
                    <w:p w14:paraId="609FC2B0" w14:textId="77777777" w:rsidR="0033780F" w:rsidRDefault="00240B9B" w:rsidP="0033780F">
                      <w:pPr>
                        <w:rPr>
                          <w:color w:val="FF0000"/>
                          <w:sz w:val="24"/>
                        </w:rPr>
                      </w:pPr>
                      <w:sdt>
                        <w:sdtPr>
                          <w:rPr>
                            <w:rFonts w:ascii="Myriad Pro" w:eastAsia="MS Gothic" w:hAnsi="Myriad Pro" w:cs="Times New Roman"/>
                            <w:color w:val="FF0000"/>
                            <w:sz w:val="32"/>
                          </w:rPr>
                          <w:id w:val="-1765446014"/>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1" layoutInCell="1" allowOverlap="1" wp14:anchorId="5C51A1D1" wp14:editId="6A70E44C">
                <wp:simplePos x="0" y="0"/>
                <wp:positionH relativeFrom="margin">
                  <wp:posOffset>2476500</wp:posOffset>
                </wp:positionH>
                <wp:positionV relativeFrom="page">
                  <wp:posOffset>806450</wp:posOffset>
                </wp:positionV>
                <wp:extent cx="429260" cy="429260"/>
                <wp:effectExtent l="0" t="0" r="0" b="8890"/>
                <wp:wrapSquare wrapText="bothSides"/>
                <wp:docPr id="32" name="Text Box 3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126B4B6" w14:textId="6A68FAE6" w:rsidR="0033780F" w:rsidRDefault="00240B9B" w:rsidP="0033780F">
                            <w:pPr>
                              <w:rPr>
                                <w:color w:val="FF0000"/>
                                <w:sz w:val="24"/>
                              </w:rPr>
                            </w:pPr>
                            <w:sdt>
                              <w:sdtPr>
                                <w:rPr>
                                  <w:rFonts w:ascii="Myriad Pro" w:eastAsia="MS Gothic" w:hAnsi="Myriad Pro" w:cs="Times New Roman"/>
                                  <w:color w:val="FF0000"/>
                                  <w:sz w:val="32"/>
                                </w:rPr>
                                <w:id w:val="-2056005912"/>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A1D1" id="Text Box 32" o:spid="_x0000_s1049" type="#_x0000_t202" style="position:absolute;margin-left:195pt;margin-top:63.5pt;width:33.8pt;height:33.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" filled="f" stroked="f">
                <v:textbox>
                  <w:txbxContent>
                    <w:p w14:paraId="7126B4B6" w14:textId="6A68FAE6" w:rsidR="0033780F" w:rsidRDefault="00240B9B" w:rsidP="0033780F">
                      <w:pPr>
                        <w:rPr>
                          <w:color w:val="FF0000"/>
                          <w:sz w:val="24"/>
                        </w:rPr>
                      </w:pPr>
                      <w:sdt>
                        <w:sdtPr>
                          <w:rPr>
                            <w:rFonts w:ascii="Myriad Pro" w:eastAsia="MS Gothic" w:hAnsi="Myriad Pro" w:cs="Times New Roman"/>
                            <w:color w:val="FF0000"/>
                            <w:sz w:val="32"/>
                          </w:rPr>
                          <w:id w:val="-2056005912"/>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8E735E" w:rsidRPr="008E735E">
        <w:rPr>
          <w:rFonts w:ascii="Myriad Pro" w:hAnsi="Myriad Pro" w:cs="Times New Roman"/>
          <w:noProof/>
          <w:color w:val="000000" w:themeColor="text1"/>
        </w:rPr>
        <w:drawing>
          <wp:anchor distT="0" distB="0" distL="114300" distR="114300" simplePos="0" relativeHeight="251663360" behindDoc="1" locked="0" layoutInCell="1" allowOverlap="1" wp14:anchorId="10AEAFB3" wp14:editId="4CB4BF95">
            <wp:simplePos x="0" y="0"/>
            <wp:positionH relativeFrom="margin">
              <wp:align>left</wp:align>
            </wp:positionH>
            <wp:positionV relativeFrom="paragraph">
              <wp:posOffset>-403859</wp:posOffset>
            </wp:positionV>
            <wp:extent cx="6248400" cy="4032088"/>
            <wp:effectExtent l="0" t="0" r="0" b="6985"/>
            <wp:wrapNone/>
            <wp:docPr id="7" name="Picture 7" descr="C:\Users\Katie\AppData\Local\Temp\Temp1_lpg-scoring-pat_25801532 (4).zip\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e\AppData\Local\Temp\Temp1_lpg-scoring-pat_25801532 (4).zip\0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8400" cy="4032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35E">
        <w:rPr>
          <w:rFonts w:ascii="Myriad Pro" w:hAnsi="Myriad Pro" w:cs="Times New Roman"/>
          <w:b/>
          <w:i/>
        </w:rPr>
        <w:t xml:space="preserve">  </w:t>
      </w:r>
      <w:r w:rsidR="001E3E4D" w:rsidRPr="00A7183E">
        <w:rPr>
          <w:rFonts w:ascii="Myriad Pro" w:hAnsi="Myriad Pro" w:cs="Times New Roman"/>
          <w:b/>
          <w:i/>
        </w:rPr>
        <w:t>Scoring Pathway</w:t>
      </w:r>
    </w:p>
    <w:p w14:paraId="2D46EB03" w14:textId="180D6458" w:rsidR="008E735E" w:rsidRDefault="008E735E" w:rsidP="001E3E4D">
      <w:pPr>
        <w:rPr>
          <w:rFonts w:ascii="Myriad Pro" w:hAnsi="Myriad Pro" w:cs="Times New Roman"/>
          <w:b/>
          <w:i/>
        </w:rPr>
      </w:pPr>
    </w:p>
    <w:p w14:paraId="54CF4AA0" w14:textId="05E97E0D" w:rsidR="008E735E" w:rsidRDefault="008E735E" w:rsidP="001E3E4D">
      <w:pPr>
        <w:rPr>
          <w:rFonts w:ascii="Myriad Pro" w:hAnsi="Myriad Pro" w:cs="Times New Roman"/>
          <w:b/>
          <w:i/>
        </w:rPr>
      </w:pPr>
    </w:p>
    <w:p w14:paraId="699576B0" w14:textId="7AA2DEB0" w:rsidR="008E735E" w:rsidRDefault="008E735E" w:rsidP="001E3E4D">
      <w:pPr>
        <w:rPr>
          <w:rFonts w:ascii="Myriad Pro" w:hAnsi="Myriad Pro" w:cs="Times New Roman"/>
          <w:b/>
          <w:i/>
        </w:rPr>
      </w:pPr>
    </w:p>
    <w:p w14:paraId="55460CCF" w14:textId="7222202E" w:rsidR="008E735E" w:rsidRDefault="008E735E" w:rsidP="001E3E4D">
      <w:pPr>
        <w:rPr>
          <w:rFonts w:ascii="Myriad Pro" w:hAnsi="Myriad Pro" w:cs="Times New Roman"/>
          <w:b/>
          <w:i/>
        </w:rPr>
      </w:pPr>
    </w:p>
    <w:p w14:paraId="22398391" w14:textId="64ACE877" w:rsidR="008E735E" w:rsidRDefault="008E735E" w:rsidP="001E3E4D">
      <w:pPr>
        <w:rPr>
          <w:rFonts w:ascii="Myriad Pro" w:hAnsi="Myriad Pro" w:cs="Times New Roman"/>
          <w:b/>
          <w:i/>
        </w:rPr>
      </w:pPr>
    </w:p>
    <w:p w14:paraId="585F0561" w14:textId="25397AC1" w:rsidR="008E735E" w:rsidRDefault="008E735E" w:rsidP="001E3E4D">
      <w:pPr>
        <w:rPr>
          <w:rFonts w:ascii="Myriad Pro" w:hAnsi="Myriad Pro" w:cs="Times New Roman"/>
          <w:b/>
          <w:i/>
        </w:rPr>
      </w:pPr>
    </w:p>
    <w:p w14:paraId="292711A9" w14:textId="4E5D76F7" w:rsidR="008E735E" w:rsidRDefault="008E735E" w:rsidP="001E3E4D">
      <w:pPr>
        <w:rPr>
          <w:rFonts w:ascii="Myriad Pro" w:hAnsi="Myriad Pro" w:cs="Times New Roman"/>
          <w:b/>
          <w:i/>
        </w:rPr>
      </w:pPr>
    </w:p>
    <w:p w14:paraId="72A9C48F" w14:textId="68D2A0D2" w:rsidR="008E735E" w:rsidRDefault="008E735E" w:rsidP="001E3E4D">
      <w:pPr>
        <w:rPr>
          <w:rFonts w:ascii="Myriad Pro" w:hAnsi="Myriad Pro" w:cs="Times New Roman"/>
          <w:b/>
          <w:i/>
        </w:rPr>
      </w:pPr>
    </w:p>
    <w:p w14:paraId="73708F6C" w14:textId="686B742C" w:rsidR="008E735E" w:rsidRDefault="008E735E" w:rsidP="001E3E4D">
      <w:pPr>
        <w:rPr>
          <w:rFonts w:ascii="Myriad Pro" w:hAnsi="Myriad Pro" w:cs="Times New Roman"/>
          <w:b/>
          <w:i/>
        </w:rPr>
      </w:pPr>
    </w:p>
    <w:p w14:paraId="7D54AE8C" w14:textId="5244499B" w:rsidR="008E735E" w:rsidRDefault="008E735E" w:rsidP="001E3E4D">
      <w:pPr>
        <w:rPr>
          <w:rFonts w:ascii="Myriad Pro" w:hAnsi="Myriad Pro" w:cs="Times New Roman"/>
          <w:b/>
          <w:i/>
        </w:rPr>
      </w:pPr>
    </w:p>
    <w:p w14:paraId="20C8A0A5" w14:textId="44D3B55D" w:rsidR="008E735E" w:rsidRDefault="008E735E" w:rsidP="001E3E4D">
      <w:pPr>
        <w:rPr>
          <w:rFonts w:ascii="Myriad Pro" w:hAnsi="Myriad Pro" w:cs="Times New Roman"/>
          <w:b/>
          <w:i/>
        </w:rPr>
      </w:pPr>
    </w:p>
    <w:p w14:paraId="29917C8A" w14:textId="77777777" w:rsidR="006E42E2" w:rsidRDefault="006E42E2" w:rsidP="006E42E2">
      <w:pPr>
        <w:ind w:left="-90"/>
        <w:jc w:val="center"/>
        <w:rPr>
          <w:rFonts w:ascii="Myriad Pro" w:hAnsi="Myriad Pro"/>
          <w:b/>
          <w:sz w:val="28"/>
        </w:rPr>
      </w:pPr>
    </w:p>
    <w:p w14:paraId="08E18A2E" w14:textId="4F356344" w:rsidR="008E735E" w:rsidRPr="00A7183E" w:rsidRDefault="006E42E2" w:rsidP="006E42E2">
      <w:pPr>
        <w:ind w:left="-90"/>
        <w:jc w:val="center"/>
        <w:rPr>
          <w:rFonts w:ascii="Myriad Pro" w:hAnsi="Myriad Pro" w:cs="Times New Roman"/>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75EF7" w14:paraId="715B4C18" w14:textId="77777777" w:rsidTr="00D12731">
        <w:tc>
          <w:tcPr>
            <w:tcW w:w="10890" w:type="dxa"/>
            <w:gridSpan w:val="6"/>
            <w:shd w:val="clear" w:color="auto" w:fill="D9E2F3"/>
          </w:tcPr>
          <w:p w14:paraId="2D7B6195" w14:textId="77777777" w:rsidR="00D65913" w:rsidRPr="00075EF7" w:rsidRDefault="00D65913" w:rsidP="00D12731">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75EF7" w14:paraId="1275B1AE" w14:textId="77777777" w:rsidTr="00D12731">
        <w:tc>
          <w:tcPr>
            <w:tcW w:w="1080" w:type="dxa"/>
            <w:shd w:val="clear" w:color="auto" w:fill="D9E2F3"/>
          </w:tcPr>
          <w:p w14:paraId="5683330C"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024A36CB"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7424BEA5"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40B2A2ED"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2021268E"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32D0E1DD"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099DF6AF" w14:textId="77777777" w:rsidTr="008712C6">
        <w:trPr>
          <w:trHeight w:val="1682"/>
        </w:trPr>
        <w:tc>
          <w:tcPr>
            <w:tcW w:w="1080" w:type="dxa"/>
          </w:tcPr>
          <w:p w14:paraId="79416860"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5D4E27C7" w14:textId="77777777" w:rsidR="00240B9B" w:rsidRDefault="00240B9B" w:rsidP="00240B9B">
            <w:pPr>
              <w:rPr>
                <w:rFonts w:ascii="Myriad Pro" w:hAnsi="Myriad Pro" w:cs="Times New Roman"/>
                <w:b/>
                <w:color w:val="000000" w:themeColor="text1"/>
                <w:sz w:val="22"/>
                <w:szCs w:val="22"/>
              </w:rPr>
            </w:pPr>
          </w:p>
          <w:p w14:paraId="482E243F" w14:textId="1A58F5B5"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2D315C0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9A45BE6" w14:textId="77777777" w:rsidR="00240B9B" w:rsidRPr="00075EF7" w:rsidRDefault="00240B9B" w:rsidP="00240B9B">
            <w:pPr>
              <w:rPr>
                <w:rFonts w:ascii="Myriad Pro" w:hAnsi="Myriad Pro" w:cs="Times New Roman"/>
                <w:color w:val="000000" w:themeColor="text1"/>
                <w:sz w:val="22"/>
                <w:szCs w:val="22"/>
              </w:rPr>
            </w:pPr>
          </w:p>
          <w:p w14:paraId="11665ADA" w14:textId="77777777" w:rsidR="00240B9B" w:rsidRPr="00075EF7" w:rsidRDefault="00240B9B" w:rsidP="00240B9B">
            <w:pPr>
              <w:rPr>
                <w:rFonts w:ascii="Myriad Pro" w:hAnsi="Myriad Pro" w:cs="Times New Roman"/>
                <w:color w:val="000000" w:themeColor="text1"/>
                <w:sz w:val="22"/>
                <w:szCs w:val="22"/>
              </w:rPr>
            </w:pPr>
          </w:p>
          <w:p w14:paraId="1EB81DF0" w14:textId="77777777" w:rsidR="00240B9B" w:rsidRPr="00075EF7" w:rsidRDefault="00240B9B" w:rsidP="00240B9B">
            <w:pPr>
              <w:rPr>
                <w:rFonts w:ascii="Myriad Pro" w:hAnsi="Myriad Pro" w:cs="Times New Roman"/>
                <w:color w:val="000000" w:themeColor="text1"/>
                <w:sz w:val="22"/>
                <w:szCs w:val="22"/>
              </w:rPr>
            </w:pPr>
          </w:p>
          <w:p w14:paraId="18613145"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63ABD691"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525362D9"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6404076E"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66109BDC" w14:textId="77777777" w:rsidTr="008712C6">
        <w:trPr>
          <w:trHeight w:val="2255"/>
        </w:trPr>
        <w:tc>
          <w:tcPr>
            <w:tcW w:w="1080" w:type="dxa"/>
          </w:tcPr>
          <w:p w14:paraId="090053F7"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6CA1D1FE" w14:textId="77777777" w:rsidR="00240B9B" w:rsidRDefault="00240B9B" w:rsidP="00240B9B">
            <w:pPr>
              <w:rPr>
                <w:rFonts w:ascii="Myriad Pro" w:hAnsi="Myriad Pro" w:cs="Times New Roman"/>
                <w:b/>
                <w:color w:val="000000" w:themeColor="text1"/>
                <w:sz w:val="22"/>
                <w:szCs w:val="22"/>
              </w:rPr>
            </w:pPr>
          </w:p>
          <w:p w14:paraId="0C0D4463" w14:textId="1701DE02"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74052EE7"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5E542D1" w14:textId="77777777" w:rsidR="00240B9B" w:rsidRPr="00075EF7" w:rsidRDefault="00240B9B" w:rsidP="00240B9B">
            <w:pPr>
              <w:rPr>
                <w:rFonts w:ascii="Myriad Pro" w:hAnsi="Myriad Pro" w:cs="Times New Roman"/>
                <w:color w:val="000000" w:themeColor="text1"/>
                <w:sz w:val="22"/>
                <w:szCs w:val="22"/>
              </w:rPr>
            </w:pPr>
          </w:p>
          <w:p w14:paraId="4740F8CF" w14:textId="77777777" w:rsidR="00240B9B" w:rsidRPr="00075EF7" w:rsidRDefault="00240B9B" w:rsidP="00240B9B">
            <w:pPr>
              <w:rPr>
                <w:rFonts w:ascii="Myriad Pro" w:hAnsi="Myriad Pro" w:cs="Times New Roman"/>
                <w:color w:val="000000" w:themeColor="text1"/>
                <w:sz w:val="22"/>
                <w:szCs w:val="22"/>
              </w:rPr>
            </w:pPr>
          </w:p>
          <w:p w14:paraId="2295EF79" w14:textId="77777777" w:rsidR="00240B9B" w:rsidRPr="00075EF7" w:rsidRDefault="00240B9B" w:rsidP="00240B9B">
            <w:pPr>
              <w:rPr>
                <w:rFonts w:ascii="Myriad Pro" w:hAnsi="Myriad Pro" w:cs="Times New Roman"/>
                <w:color w:val="000000" w:themeColor="text1"/>
                <w:sz w:val="22"/>
                <w:szCs w:val="22"/>
              </w:rPr>
            </w:pPr>
          </w:p>
          <w:p w14:paraId="6D10B95D"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35A41EC5"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743D3A50"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6BF30B97"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53EB821F" w14:textId="77777777" w:rsidTr="008712C6">
        <w:trPr>
          <w:trHeight w:val="2255"/>
        </w:trPr>
        <w:tc>
          <w:tcPr>
            <w:tcW w:w="1080" w:type="dxa"/>
          </w:tcPr>
          <w:p w14:paraId="730AC974"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7FDF53B5" w14:textId="77777777" w:rsidR="00240B9B" w:rsidRDefault="00240B9B" w:rsidP="00240B9B">
            <w:pPr>
              <w:rPr>
                <w:rFonts w:ascii="Myriad Pro" w:hAnsi="Myriad Pro" w:cs="Times New Roman"/>
                <w:b/>
                <w:color w:val="000000" w:themeColor="text1"/>
                <w:sz w:val="22"/>
                <w:szCs w:val="22"/>
              </w:rPr>
            </w:pPr>
          </w:p>
          <w:p w14:paraId="26383871" w14:textId="359B4E9A"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55DA01A5"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77DF26E" w14:textId="77777777" w:rsidR="00240B9B" w:rsidRPr="00075EF7" w:rsidRDefault="00240B9B" w:rsidP="00240B9B">
            <w:pPr>
              <w:rPr>
                <w:rFonts w:ascii="Myriad Pro" w:hAnsi="Myriad Pro" w:cs="Times New Roman"/>
                <w:color w:val="000000" w:themeColor="text1"/>
                <w:sz w:val="22"/>
                <w:szCs w:val="22"/>
              </w:rPr>
            </w:pPr>
          </w:p>
          <w:p w14:paraId="25CA377C" w14:textId="77777777" w:rsidR="00240B9B" w:rsidRPr="00075EF7" w:rsidRDefault="00240B9B" w:rsidP="00240B9B">
            <w:pPr>
              <w:rPr>
                <w:rFonts w:ascii="Myriad Pro" w:hAnsi="Myriad Pro" w:cs="Times New Roman"/>
                <w:color w:val="000000" w:themeColor="text1"/>
                <w:sz w:val="22"/>
                <w:szCs w:val="22"/>
              </w:rPr>
            </w:pPr>
          </w:p>
          <w:p w14:paraId="59BF5B80" w14:textId="77777777" w:rsidR="00240B9B" w:rsidRPr="00075EF7" w:rsidRDefault="00240B9B" w:rsidP="00240B9B">
            <w:pPr>
              <w:rPr>
                <w:rFonts w:ascii="Myriad Pro" w:hAnsi="Myriad Pro" w:cs="Times New Roman"/>
                <w:color w:val="000000" w:themeColor="text1"/>
                <w:sz w:val="22"/>
                <w:szCs w:val="22"/>
              </w:rPr>
            </w:pPr>
          </w:p>
          <w:p w14:paraId="1D2613F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8D8DC19"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12807E1B"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66728F2C" w14:textId="77777777" w:rsidR="00240B9B" w:rsidRPr="00075EF7" w:rsidRDefault="00240B9B" w:rsidP="00240B9B">
            <w:pPr>
              <w:rPr>
                <w:rFonts w:ascii="Myriad Pro" w:hAnsi="Myriad Pro" w:cs="Times New Roman"/>
                <w:color w:val="000000" w:themeColor="text1"/>
                <w:sz w:val="22"/>
                <w:szCs w:val="22"/>
              </w:rPr>
            </w:pPr>
          </w:p>
        </w:tc>
      </w:tr>
    </w:tbl>
    <w:tbl>
      <w:tblPr>
        <w:tblStyle w:val="TableGrid"/>
        <w:tblW w:w="0" w:type="auto"/>
        <w:tblLook w:val="04A0" w:firstRow="1" w:lastRow="0" w:firstColumn="1" w:lastColumn="0" w:noHBand="0" w:noVBand="1"/>
      </w:tblPr>
      <w:tblGrid>
        <w:gridCol w:w="2697"/>
        <w:gridCol w:w="2698"/>
        <w:gridCol w:w="2697"/>
        <w:gridCol w:w="2698"/>
      </w:tblGrid>
      <w:tr w:rsidR="00A7183E" w:rsidRPr="00A7183E" w14:paraId="449B753D" w14:textId="77777777" w:rsidTr="00D12731">
        <w:trPr>
          <w:trHeight w:val="710"/>
        </w:trPr>
        <w:tc>
          <w:tcPr>
            <w:tcW w:w="10790" w:type="dxa"/>
            <w:gridSpan w:val="4"/>
            <w:tcBorders>
              <w:left w:val="nil"/>
              <w:right w:val="nil"/>
            </w:tcBorders>
            <w:hideMark/>
          </w:tcPr>
          <w:p w14:paraId="68028B00" w14:textId="77777777" w:rsidR="00D65913" w:rsidRPr="00A7183E" w:rsidRDefault="00D65913" w:rsidP="00D12731">
            <w:pPr>
              <w:ind w:left="-120"/>
              <w:rPr>
                <w:rFonts w:ascii="Myriad Pro" w:hAnsi="Myriad Pro" w:cs="Times New Roman"/>
              </w:rPr>
            </w:pPr>
            <w:bookmarkStart w:id="15" w:name="lpg7"/>
            <w:bookmarkEnd w:id="15"/>
            <w:r w:rsidRPr="00A7183E">
              <w:rPr>
                <w:rFonts w:ascii="Myriad Pro" w:hAnsi="Myriad Pro" w:cs="Times New Roman"/>
                <w:b/>
                <w:i/>
                <w:szCs w:val="22"/>
              </w:rPr>
              <w:lastRenderedPageBreak/>
              <w:t xml:space="preserve">Data Organization: </w:t>
            </w:r>
            <w:r w:rsidRPr="00A7183E">
              <w:rPr>
                <w:rFonts w:ascii="Myriad Pro" w:hAnsi="Myriad Pro" w:cs="Times New Roman"/>
                <w:b/>
                <w:szCs w:val="22"/>
              </w:rPr>
              <w:t xml:space="preserve">Please provide as much detail as possible to facilitate accurate scoring of each benchmark and development of recommendations. The relevant </w:t>
            </w:r>
            <w:r w:rsidRPr="00A7183E">
              <w:rPr>
                <w:rFonts w:ascii="Myriad Pro" w:hAnsi="Myriad Pro" w:cs="Times New Roman"/>
                <w:b/>
                <w:i/>
                <w:szCs w:val="22"/>
              </w:rPr>
              <w:t>Domains</w:t>
            </w:r>
            <w:r w:rsidR="00CA4F54" w:rsidRPr="00A7183E">
              <w:rPr>
                <w:rFonts w:ascii="Myriad Pro" w:hAnsi="Myriad Pro" w:cs="Times New Roman"/>
                <w:b/>
                <w:szCs w:val="22"/>
              </w:rPr>
              <w:t xml:space="preserve"> are in bold</w:t>
            </w:r>
            <w:r w:rsidRPr="00A7183E">
              <w:rPr>
                <w:rFonts w:ascii="Myriad Pro" w:hAnsi="Myriad Pro" w:cs="Times New Roman"/>
                <w:sz w:val="22"/>
                <w:szCs w:val="22"/>
              </w:rPr>
              <w:t>.</w:t>
            </w:r>
          </w:p>
        </w:tc>
      </w:tr>
      <w:tr w:rsidR="00D65913" w:rsidRPr="009B4F97" w14:paraId="220BCD3F" w14:textId="77777777" w:rsidTr="00D12731">
        <w:trPr>
          <w:trHeight w:val="440"/>
        </w:trPr>
        <w:tc>
          <w:tcPr>
            <w:tcW w:w="10790" w:type="dxa"/>
            <w:gridSpan w:val="4"/>
            <w:tcBorders>
              <w:bottom w:val="single" w:sz="4" w:space="0" w:color="auto"/>
            </w:tcBorders>
            <w:shd w:val="clear" w:color="auto" w:fill="BF84B9"/>
            <w:noWrap/>
            <w:vAlign w:val="center"/>
            <w:hideMark/>
          </w:tcPr>
          <w:p w14:paraId="1AED70C4" w14:textId="77777777" w:rsidR="00D65913" w:rsidRPr="009B4F97" w:rsidRDefault="00D65913" w:rsidP="00D65913">
            <w:pPr>
              <w:rPr>
                <w:rFonts w:ascii="Myriad Pro" w:hAnsi="Myriad Pro" w:cs="Times New Roman"/>
                <w:b/>
                <w:bCs/>
                <w:color w:val="000000" w:themeColor="text1"/>
              </w:rPr>
            </w:pPr>
            <w:r w:rsidRPr="00D65913">
              <w:rPr>
                <w:rFonts w:ascii="Myriad Pro" w:hAnsi="Myriad Pro" w:cs="Times New Roman"/>
                <w:b/>
                <w:bCs/>
                <w:color w:val="FFFFFF" w:themeColor="background1"/>
                <w:sz w:val="22"/>
              </w:rPr>
              <w:t>LPG7:  There is paid maternity leave legislation for women.</w:t>
            </w:r>
          </w:p>
        </w:tc>
      </w:tr>
      <w:tr w:rsidR="009019EE" w:rsidRPr="00420073" w14:paraId="6F5B9558" w14:textId="77777777" w:rsidTr="009019EE">
        <w:trPr>
          <w:trHeight w:val="1186"/>
        </w:trPr>
        <w:tc>
          <w:tcPr>
            <w:tcW w:w="2697" w:type="dxa"/>
            <w:tcBorders>
              <w:top w:val="single" w:sz="8" w:space="0" w:color="auto"/>
              <w:left w:val="single" w:sz="8" w:space="0" w:color="auto"/>
              <w:bottom w:val="nil"/>
              <w:right w:val="single" w:sz="8" w:space="0" w:color="auto"/>
            </w:tcBorders>
            <w:shd w:val="clear" w:color="auto" w:fill="ADB8CA"/>
            <w:hideMark/>
          </w:tcPr>
          <w:p w14:paraId="5E221D36" w14:textId="77777777" w:rsidR="009019EE" w:rsidRDefault="009019EE" w:rsidP="006A1056">
            <w:pPr>
              <w:rPr>
                <w:rFonts w:ascii="Myriad Pro" w:hAnsi="Myriad Pro"/>
                <w:sz w:val="22"/>
                <w:szCs w:val="22"/>
              </w:rPr>
            </w:pPr>
            <w:r w:rsidRPr="003F4073">
              <w:rPr>
                <w:rFonts w:ascii="Myriad Pro" w:hAnsi="Myriad Pro"/>
                <w:b/>
                <w:sz w:val="22"/>
                <w:szCs w:val="22"/>
              </w:rPr>
              <w:t>Existence</w:t>
            </w:r>
            <w:r>
              <w:rPr>
                <w:rFonts w:ascii="Myriad Pro" w:hAnsi="Myriad Pro"/>
                <w:sz w:val="22"/>
                <w:szCs w:val="22"/>
              </w:rPr>
              <w:t>:</w:t>
            </w:r>
          </w:p>
          <w:p w14:paraId="1EF22597" w14:textId="53A0E29A" w:rsidR="009019EE" w:rsidRPr="003F4073" w:rsidRDefault="009019EE" w:rsidP="006A1056">
            <w:pPr>
              <w:rPr>
                <w:rFonts w:ascii="Myriad Pro" w:hAnsi="Myriad Pro"/>
                <w:sz w:val="22"/>
                <w:szCs w:val="22"/>
              </w:rPr>
            </w:pPr>
            <w:r w:rsidRPr="003F4073">
              <w:rPr>
                <w:rFonts w:ascii="Myriad Pro" w:hAnsi="Myriad Pro"/>
                <w:sz w:val="22"/>
                <w:szCs w:val="22"/>
              </w:rPr>
              <w:t>Describe all relevant paid maternity legislation</w:t>
            </w:r>
          </w:p>
        </w:tc>
        <w:tc>
          <w:tcPr>
            <w:tcW w:w="2698" w:type="dxa"/>
            <w:tcBorders>
              <w:top w:val="single" w:sz="8" w:space="0" w:color="auto"/>
              <w:left w:val="nil"/>
              <w:bottom w:val="nil"/>
              <w:right w:val="single" w:sz="8" w:space="0" w:color="auto"/>
            </w:tcBorders>
            <w:shd w:val="clear" w:color="auto" w:fill="ADB8CA"/>
            <w:hideMark/>
          </w:tcPr>
          <w:p w14:paraId="14F7A68F" w14:textId="77777777" w:rsidR="009019EE" w:rsidRDefault="009019EE" w:rsidP="006A1056">
            <w:pPr>
              <w:rPr>
                <w:rFonts w:ascii="Myriad Pro" w:hAnsi="Myriad Pro"/>
                <w:sz w:val="22"/>
                <w:szCs w:val="22"/>
              </w:rPr>
            </w:pPr>
            <w:r w:rsidRPr="003F4073">
              <w:rPr>
                <w:rFonts w:ascii="Myriad Pro" w:hAnsi="Myriad Pro"/>
                <w:b/>
                <w:sz w:val="22"/>
                <w:szCs w:val="22"/>
              </w:rPr>
              <w:t>Quality</w:t>
            </w:r>
            <w:r>
              <w:rPr>
                <w:rFonts w:ascii="Myriad Pro" w:hAnsi="Myriad Pro"/>
                <w:sz w:val="22"/>
                <w:szCs w:val="22"/>
              </w:rPr>
              <w:t xml:space="preserve">: </w:t>
            </w:r>
          </w:p>
          <w:p w14:paraId="4A98DFC8" w14:textId="0B7EA7CA" w:rsidR="009019EE" w:rsidRPr="003F4073" w:rsidRDefault="009019EE" w:rsidP="006A1056">
            <w:pPr>
              <w:rPr>
                <w:rFonts w:ascii="Myriad Pro" w:hAnsi="Myriad Pro"/>
                <w:sz w:val="22"/>
                <w:szCs w:val="22"/>
              </w:rPr>
            </w:pPr>
            <w:r w:rsidRPr="003F4073">
              <w:rPr>
                <w:rFonts w:ascii="Myriad Pro" w:hAnsi="Myriad Pro"/>
                <w:sz w:val="22"/>
                <w:szCs w:val="22"/>
              </w:rPr>
              <w:t>Do these provide for at least 14 weeks leave?</w:t>
            </w:r>
          </w:p>
        </w:tc>
        <w:tc>
          <w:tcPr>
            <w:tcW w:w="2697" w:type="dxa"/>
            <w:tcBorders>
              <w:top w:val="single" w:sz="8" w:space="0" w:color="auto"/>
              <w:left w:val="nil"/>
              <w:bottom w:val="nil"/>
              <w:right w:val="single" w:sz="8" w:space="0" w:color="auto"/>
            </w:tcBorders>
            <w:shd w:val="clear" w:color="auto" w:fill="ADB8CA"/>
            <w:hideMark/>
          </w:tcPr>
          <w:p w14:paraId="58EC13E4" w14:textId="77777777" w:rsidR="009019EE" w:rsidRDefault="009019EE" w:rsidP="006A1056">
            <w:pPr>
              <w:rPr>
                <w:rFonts w:ascii="Myriad Pro" w:hAnsi="Myriad Pro"/>
                <w:sz w:val="22"/>
                <w:szCs w:val="22"/>
              </w:rPr>
            </w:pPr>
            <w:r w:rsidRPr="003F4073">
              <w:rPr>
                <w:rFonts w:ascii="Myriad Pro" w:hAnsi="Myriad Pro"/>
                <w:b/>
                <w:sz w:val="22"/>
                <w:szCs w:val="22"/>
              </w:rPr>
              <w:t>Quality</w:t>
            </w:r>
            <w:r>
              <w:rPr>
                <w:rFonts w:ascii="Myriad Pro" w:hAnsi="Myriad Pro"/>
                <w:sz w:val="22"/>
                <w:szCs w:val="22"/>
              </w:rPr>
              <w:t>:</w:t>
            </w:r>
          </w:p>
          <w:p w14:paraId="65CDD1E6" w14:textId="57E7210F" w:rsidR="009019EE" w:rsidRPr="003F4073" w:rsidRDefault="009019EE" w:rsidP="006A1056">
            <w:pPr>
              <w:rPr>
                <w:rFonts w:ascii="Myriad Pro" w:hAnsi="Myriad Pro"/>
                <w:sz w:val="22"/>
                <w:szCs w:val="22"/>
              </w:rPr>
            </w:pPr>
            <w:r w:rsidRPr="003F4073">
              <w:rPr>
                <w:rFonts w:ascii="Myriad Pro" w:hAnsi="Myriad Pro"/>
                <w:sz w:val="22"/>
                <w:szCs w:val="22"/>
              </w:rPr>
              <w:t>Do these provide for at least 2/3rds of previous earnings?</w:t>
            </w:r>
          </w:p>
        </w:tc>
        <w:tc>
          <w:tcPr>
            <w:tcW w:w="2698" w:type="dxa"/>
            <w:tcBorders>
              <w:top w:val="single" w:sz="8" w:space="0" w:color="auto"/>
              <w:left w:val="nil"/>
              <w:right w:val="single" w:sz="8" w:space="0" w:color="000000"/>
            </w:tcBorders>
            <w:shd w:val="clear" w:color="auto" w:fill="ADB8CA"/>
            <w:hideMark/>
          </w:tcPr>
          <w:p w14:paraId="529D15D6" w14:textId="6EAB284E" w:rsidR="009019EE" w:rsidRPr="003F4073" w:rsidRDefault="009019EE" w:rsidP="006A1056">
            <w:pPr>
              <w:rPr>
                <w:rFonts w:ascii="Myriad Pro" w:hAnsi="Myriad Pro" w:cs="Calibri"/>
                <w:color w:val="000000"/>
                <w:sz w:val="22"/>
                <w:szCs w:val="22"/>
              </w:rPr>
            </w:pPr>
            <w:r w:rsidRPr="003F4073">
              <w:rPr>
                <w:rFonts w:ascii="Myriad Pro" w:hAnsi="Myriad Pro" w:cs="Calibri"/>
                <w:color w:val="000000"/>
                <w:sz w:val="22"/>
                <w:szCs w:val="22"/>
              </w:rPr>
              <w:t>References/ Data sources</w:t>
            </w:r>
          </w:p>
        </w:tc>
      </w:tr>
      <w:tr w:rsidR="009019EE" w:rsidRPr="009B4F97" w14:paraId="7AE4FB89" w14:textId="77777777" w:rsidTr="009019EE">
        <w:trPr>
          <w:trHeight w:val="10439"/>
        </w:trPr>
        <w:tc>
          <w:tcPr>
            <w:tcW w:w="2697" w:type="dxa"/>
            <w:hideMark/>
          </w:tcPr>
          <w:p w14:paraId="277D52AC"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698" w:type="dxa"/>
            <w:hideMark/>
          </w:tcPr>
          <w:p w14:paraId="0DD95426"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697" w:type="dxa"/>
            <w:hideMark/>
          </w:tcPr>
          <w:p w14:paraId="657DEA1A"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p w14:paraId="2A8ADF68"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698" w:type="dxa"/>
            <w:tcBorders>
              <w:right w:val="single" w:sz="8" w:space="0" w:color="000000"/>
            </w:tcBorders>
            <w:shd w:val="clear" w:color="auto" w:fill="FFFFFF" w:themeFill="background1"/>
            <w:hideMark/>
          </w:tcPr>
          <w:p w14:paraId="7A827C3C" w14:textId="77777777" w:rsidR="009019EE" w:rsidRPr="009B4F97" w:rsidRDefault="009019EE" w:rsidP="00D12731">
            <w:pPr>
              <w:rPr>
                <w:rFonts w:ascii="Myriad Pro" w:hAnsi="Myriad Pro" w:cs="Times New Roman"/>
                <w:color w:val="000000" w:themeColor="text1"/>
              </w:rPr>
            </w:pPr>
          </w:p>
        </w:tc>
      </w:tr>
    </w:tbl>
    <w:p w14:paraId="3D92ACC8" w14:textId="188873A3" w:rsidR="00D65913" w:rsidRDefault="00D65913" w:rsidP="003E2279">
      <w:pPr>
        <w:rPr>
          <w:rFonts w:ascii="Myriad Pro" w:hAnsi="Myriad Pro" w:cs="Times New Roman"/>
          <w:color w:val="000000" w:themeColor="text1"/>
        </w:rPr>
      </w:pPr>
    </w:p>
    <w:p w14:paraId="2DCDCCE5" w14:textId="77777777" w:rsidR="00007845" w:rsidRDefault="00007845">
      <w:pPr>
        <w:rPr>
          <w:rFonts w:ascii="Myriad Pro" w:hAnsi="Myriad Pro" w:cs="Times New Roman"/>
          <w:b/>
          <w:i/>
        </w:rPr>
      </w:pPr>
      <w:r>
        <w:rPr>
          <w:rFonts w:ascii="Myriad Pro" w:hAnsi="Myriad Pro" w:cs="Times New Roman"/>
          <w:b/>
          <w:i/>
        </w:rPr>
        <w:br w:type="page"/>
      </w:r>
    </w:p>
    <w:p w14:paraId="3A418BBB" w14:textId="2BFF9B17" w:rsidR="001E3E4D" w:rsidRDefault="0033780F"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rPr>
        <w:lastRenderedPageBreak/>
        <mc:AlternateContent>
          <mc:Choice Requires="wps">
            <w:drawing>
              <wp:anchor distT="0" distB="0" distL="114300" distR="114300" simplePos="0" relativeHeight="251704320" behindDoc="0" locked="1" layoutInCell="1" allowOverlap="1" wp14:anchorId="5D05CB53" wp14:editId="6F3D5F9D">
                <wp:simplePos x="0" y="0"/>
                <wp:positionH relativeFrom="margin">
                  <wp:posOffset>3956050</wp:posOffset>
                </wp:positionH>
                <wp:positionV relativeFrom="page">
                  <wp:posOffset>1333500</wp:posOffset>
                </wp:positionV>
                <wp:extent cx="429768" cy="429768"/>
                <wp:effectExtent l="0" t="0" r="0" b="8890"/>
                <wp:wrapSquare wrapText="bothSides"/>
                <wp:docPr id="31" name="Text Box 31"/>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46B4FBE2" w14:textId="303E977F" w:rsidR="0033780F" w:rsidRPr="0033780F" w:rsidRDefault="00240B9B" w:rsidP="0033780F">
                            <w:pPr>
                              <w:rPr>
                                <w:b/>
                                <w:sz w:val="24"/>
                              </w:rPr>
                            </w:pPr>
                            <w:sdt>
                              <w:sdtPr>
                                <w:rPr>
                                  <w:rFonts w:ascii="Myriad Pro" w:eastAsia="MS Gothic" w:hAnsi="Myriad Pro" w:cs="Times New Roman"/>
                                  <w:b/>
                                  <w:sz w:val="32"/>
                                </w:rPr>
                                <w:id w:val="-2069105407"/>
                                <w14:checkbox>
                                  <w14:checked w14:val="0"/>
                                  <w14:checkedState w14:val="2612" w14:font="MS Gothic"/>
                                  <w14:uncheckedState w14:val="2610" w14:font="MS Gothic"/>
                                </w14:checkbox>
                              </w:sdtPr>
                              <w:sdtEndPr/>
                              <w:sdtContent>
                                <w:r w:rsidR="0033780F">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CB53" id="Text Box 31" o:spid="_x0000_s1050" type="#_x0000_t202" style="position:absolute;margin-left:311.5pt;margin-top:105pt;width:33.85pt;height:33.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" filled="f" stroked="f">
                <v:textbox>
                  <w:txbxContent>
                    <w:p w14:paraId="46B4FBE2" w14:textId="303E977F" w:rsidR="0033780F" w:rsidRPr="0033780F" w:rsidRDefault="00240B9B" w:rsidP="0033780F">
                      <w:pPr>
                        <w:rPr>
                          <w:b/>
                          <w:sz w:val="24"/>
                        </w:rPr>
                      </w:pPr>
                      <w:sdt>
                        <w:sdtPr>
                          <w:rPr>
                            <w:rFonts w:ascii="Myriad Pro" w:eastAsia="MS Gothic" w:hAnsi="Myriad Pro" w:cs="Times New Roman"/>
                            <w:b/>
                            <w:sz w:val="32"/>
                          </w:rPr>
                          <w:id w:val="-2069105407"/>
                          <w14:checkbox>
                            <w14:checked w14:val="0"/>
                            <w14:checkedState w14:val="2612" w14:font="MS Gothic"/>
                            <w14:uncheckedState w14:val="2610" w14:font="MS Gothic"/>
                          </w14:checkbox>
                        </w:sdtPr>
                        <w:sdtEndPr/>
                        <w:sdtContent>
                          <w:r w:rsidR="0033780F">
                            <w:rPr>
                              <w:rFonts w:ascii="MS Gothic" w:eastAsia="MS Gothic" w:hAnsi="MS Gothic" w:cs="Times New Roman" w:hint="eastAsia"/>
                              <w:b/>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1" layoutInCell="1" allowOverlap="1" wp14:anchorId="0C80CFF2" wp14:editId="73413F20">
                <wp:simplePos x="0" y="0"/>
                <wp:positionH relativeFrom="margin">
                  <wp:posOffset>3956050</wp:posOffset>
                </wp:positionH>
                <wp:positionV relativeFrom="page">
                  <wp:posOffset>3276600</wp:posOffset>
                </wp:positionV>
                <wp:extent cx="429260" cy="429260"/>
                <wp:effectExtent l="0" t="0" r="0" b="8890"/>
                <wp:wrapSquare wrapText="bothSides"/>
                <wp:docPr id="30" name="Text Box 3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577C9F5" w14:textId="77777777" w:rsidR="0033780F" w:rsidRPr="0033780F" w:rsidRDefault="00240B9B" w:rsidP="0033780F">
                            <w:pPr>
                              <w:rPr>
                                <w:b/>
                                <w:sz w:val="24"/>
                              </w:rPr>
                            </w:pPr>
                            <w:sdt>
                              <w:sdtPr>
                                <w:rPr>
                                  <w:rFonts w:ascii="Myriad Pro" w:eastAsia="MS Gothic" w:hAnsi="Myriad Pro" w:cs="Times New Roman"/>
                                  <w:b/>
                                  <w:sz w:val="32"/>
                                </w:rPr>
                                <w:id w:val="-1989461872"/>
                                <w14:checkbox>
                                  <w14:checked w14:val="0"/>
                                  <w14:checkedState w14:val="2612" w14:font="MS Gothic"/>
                                  <w14:uncheckedState w14:val="2610" w14:font="MS Gothic"/>
                                </w14:checkbox>
                              </w:sdtPr>
                              <w:sdtEndPr/>
                              <w:sdtContent>
                                <w:r w:rsidR="0033780F" w:rsidRPr="0033780F">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CFF2" id="Text Box 30" o:spid="_x0000_s1051" type="#_x0000_t202" style="position:absolute;margin-left:311.5pt;margin-top:258pt;width:33.8pt;height:33.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" filled="f" stroked="f">
                <v:textbox>
                  <w:txbxContent>
                    <w:p w14:paraId="2577C9F5" w14:textId="77777777" w:rsidR="0033780F" w:rsidRPr="0033780F" w:rsidRDefault="00240B9B" w:rsidP="0033780F">
                      <w:pPr>
                        <w:rPr>
                          <w:b/>
                          <w:sz w:val="24"/>
                        </w:rPr>
                      </w:pPr>
                      <w:sdt>
                        <w:sdtPr>
                          <w:rPr>
                            <w:rFonts w:ascii="Myriad Pro" w:eastAsia="MS Gothic" w:hAnsi="Myriad Pro" w:cs="Times New Roman"/>
                            <w:b/>
                            <w:sz w:val="32"/>
                          </w:rPr>
                          <w:id w:val="-1989461872"/>
                          <w14:checkbox>
                            <w14:checked w14:val="0"/>
                            <w14:checkedState w14:val="2612" w14:font="MS Gothic"/>
                            <w14:uncheckedState w14:val="2610" w14:font="MS Gothic"/>
                          </w14:checkbox>
                        </w:sdtPr>
                        <w:sdtEndPr/>
                        <w:sdtContent>
                          <w:r w:rsidR="0033780F" w:rsidRPr="0033780F">
                            <w:rPr>
                              <w:rFonts w:ascii="MS Gothic" w:eastAsia="MS Gothic" w:hAnsi="MS Gothic" w:cs="Times New Roman" w:hint="eastAsia"/>
                              <w:b/>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1" layoutInCell="1" allowOverlap="1" wp14:anchorId="272B76EE" wp14:editId="4ADA24A1">
                <wp:simplePos x="0" y="0"/>
                <wp:positionH relativeFrom="margin">
                  <wp:posOffset>2571750</wp:posOffset>
                </wp:positionH>
                <wp:positionV relativeFrom="page">
                  <wp:posOffset>3822700</wp:posOffset>
                </wp:positionV>
                <wp:extent cx="429260" cy="429260"/>
                <wp:effectExtent l="0" t="0" r="0" b="8890"/>
                <wp:wrapSquare wrapText="bothSides"/>
                <wp:docPr id="28" name="Text Box 2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D0F08CF" w14:textId="2EB82F1C" w:rsidR="0033780F" w:rsidRDefault="00240B9B" w:rsidP="0033780F">
                            <w:pPr>
                              <w:rPr>
                                <w:color w:val="FF0000"/>
                                <w:sz w:val="24"/>
                              </w:rPr>
                            </w:pPr>
                            <w:sdt>
                              <w:sdtPr>
                                <w:rPr>
                                  <w:rFonts w:ascii="Myriad Pro" w:eastAsia="MS Gothic" w:hAnsi="Myriad Pro" w:cs="Times New Roman"/>
                                  <w:color w:val="FF0000"/>
                                  <w:sz w:val="32"/>
                                </w:rPr>
                                <w:id w:val="-1829038508"/>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B76EE" id="Text Box 28" o:spid="_x0000_s1052" type="#_x0000_t202" style="position:absolute;margin-left:202.5pt;margin-top:301pt;width:33.8pt;height:33.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" filled="f" stroked="f">
                <v:textbox>
                  <w:txbxContent>
                    <w:p w14:paraId="6D0F08CF" w14:textId="2EB82F1C" w:rsidR="0033780F" w:rsidRDefault="00240B9B" w:rsidP="0033780F">
                      <w:pPr>
                        <w:rPr>
                          <w:color w:val="FF0000"/>
                          <w:sz w:val="24"/>
                        </w:rPr>
                      </w:pPr>
                      <w:sdt>
                        <w:sdtPr>
                          <w:rPr>
                            <w:rFonts w:ascii="Myriad Pro" w:eastAsia="MS Gothic" w:hAnsi="Myriad Pro" w:cs="Times New Roman"/>
                            <w:color w:val="FF0000"/>
                            <w:sz w:val="32"/>
                          </w:rPr>
                          <w:id w:val="-1829038508"/>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1" layoutInCell="1" allowOverlap="1" wp14:anchorId="2F93525D" wp14:editId="69FCA98D">
                <wp:simplePos x="0" y="0"/>
                <wp:positionH relativeFrom="margin">
                  <wp:posOffset>5708650</wp:posOffset>
                </wp:positionH>
                <wp:positionV relativeFrom="page">
                  <wp:posOffset>2457450</wp:posOffset>
                </wp:positionV>
                <wp:extent cx="429260" cy="429260"/>
                <wp:effectExtent l="0" t="0" r="0" b="8890"/>
                <wp:wrapSquare wrapText="bothSides"/>
                <wp:docPr id="27" name="Text Box 2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3175341" w14:textId="223C2385" w:rsidR="0033780F" w:rsidRDefault="00240B9B" w:rsidP="0033780F">
                            <w:pPr>
                              <w:rPr>
                                <w:color w:val="FF0000"/>
                                <w:sz w:val="24"/>
                              </w:rPr>
                            </w:pPr>
                            <w:sdt>
                              <w:sdtPr>
                                <w:rPr>
                                  <w:rFonts w:ascii="Myriad Pro" w:eastAsia="MS Gothic" w:hAnsi="Myriad Pro" w:cs="Times New Roman"/>
                                  <w:color w:val="FF0000"/>
                                  <w:sz w:val="32"/>
                                </w:rPr>
                                <w:id w:val="-2087293826"/>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525D" id="Text Box 27" o:spid="_x0000_s1053" type="#_x0000_t202" style="position:absolute;margin-left:449.5pt;margin-top:193.5pt;width:33.8pt;height:3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" filled="f" stroked="f">
                <v:textbox>
                  <w:txbxContent>
                    <w:p w14:paraId="33175341" w14:textId="223C2385" w:rsidR="0033780F" w:rsidRDefault="00240B9B" w:rsidP="0033780F">
                      <w:pPr>
                        <w:rPr>
                          <w:color w:val="FF0000"/>
                          <w:sz w:val="24"/>
                        </w:rPr>
                      </w:pPr>
                      <w:sdt>
                        <w:sdtPr>
                          <w:rPr>
                            <w:rFonts w:ascii="Myriad Pro" w:eastAsia="MS Gothic" w:hAnsi="Myriad Pro" w:cs="Times New Roman"/>
                            <w:color w:val="FF0000"/>
                            <w:sz w:val="32"/>
                          </w:rPr>
                          <w:id w:val="-2087293826"/>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1" layoutInCell="1" allowOverlap="1" wp14:anchorId="3953171C" wp14:editId="36143809">
                <wp:simplePos x="0" y="0"/>
                <wp:positionH relativeFrom="margin">
                  <wp:posOffset>5416550</wp:posOffset>
                </wp:positionH>
                <wp:positionV relativeFrom="page">
                  <wp:posOffset>1428750</wp:posOffset>
                </wp:positionV>
                <wp:extent cx="429260" cy="429260"/>
                <wp:effectExtent l="0" t="0" r="0" b="8890"/>
                <wp:wrapSquare wrapText="bothSides"/>
                <wp:docPr id="26" name="Text Box 2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5CFFDAA" w14:textId="77777777" w:rsidR="0033780F" w:rsidRDefault="00240B9B" w:rsidP="0033780F">
                            <w:pPr>
                              <w:rPr>
                                <w:color w:val="FF0000"/>
                                <w:sz w:val="24"/>
                              </w:rPr>
                            </w:pPr>
                            <w:sdt>
                              <w:sdtPr>
                                <w:rPr>
                                  <w:rFonts w:ascii="Myriad Pro" w:eastAsia="MS Gothic" w:hAnsi="Myriad Pro" w:cs="Times New Roman"/>
                                  <w:color w:val="FF0000"/>
                                  <w:sz w:val="32"/>
                                </w:rPr>
                                <w:id w:val="-2024475035"/>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171C" id="Text Box 26" o:spid="_x0000_s1054" type="#_x0000_t202" style="position:absolute;margin-left:426.5pt;margin-top:112.5pt;width:33.8pt;height:33.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" filled="f" stroked="f">
                <v:textbox>
                  <w:txbxContent>
                    <w:p w14:paraId="75CFFDAA" w14:textId="77777777" w:rsidR="0033780F" w:rsidRDefault="00240B9B" w:rsidP="0033780F">
                      <w:pPr>
                        <w:rPr>
                          <w:color w:val="FF0000"/>
                          <w:sz w:val="24"/>
                        </w:rPr>
                      </w:pPr>
                      <w:sdt>
                        <w:sdtPr>
                          <w:rPr>
                            <w:rFonts w:ascii="Myriad Pro" w:eastAsia="MS Gothic" w:hAnsi="Myriad Pro" w:cs="Times New Roman"/>
                            <w:color w:val="FF0000"/>
                            <w:sz w:val="32"/>
                          </w:rPr>
                          <w:id w:val="-2024475035"/>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007845" w:rsidRPr="00007845">
        <w:rPr>
          <w:rFonts w:ascii="Myriad Pro" w:hAnsi="Myriad Pro" w:cs="Times New Roman"/>
          <w:b/>
          <w:i/>
          <w:noProof/>
        </w:rPr>
        <w:drawing>
          <wp:anchor distT="0" distB="0" distL="114300" distR="114300" simplePos="0" relativeHeight="251664384" behindDoc="1" locked="1" layoutInCell="1" allowOverlap="1" wp14:anchorId="32E4F8FA" wp14:editId="68BF2B76">
            <wp:simplePos x="0" y="0"/>
            <wp:positionH relativeFrom="margin">
              <wp:posOffset>0</wp:posOffset>
            </wp:positionH>
            <wp:positionV relativeFrom="page">
              <wp:posOffset>228600</wp:posOffset>
            </wp:positionV>
            <wp:extent cx="6856226" cy="4416552"/>
            <wp:effectExtent l="0" t="0" r="1905" b="3175"/>
            <wp:wrapNone/>
            <wp:docPr id="9" name="Picture 9" descr="C:\Users\Katie\AppData\Local\Temp\Temp1_lpg-scoring-pat_25801532 (4).zip\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e\AppData\Local\Temp\Temp1_lpg-scoring-pat_25801532 (4).zip\0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6226" cy="4416552"/>
                    </a:xfrm>
                    <a:prstGeom prst="rect">
                      <a:avLst/>
                    </a:prstGeom>
                    <a:noFill/>
                    <a:ln>
                      <a:noFill/>
                    </a:ln>
                  </pic:spPr>
                </pic:pic>
              </a:graphicData>
            </a:graphic>
            <wp14:sizeRelV relativeFrom="margin">
              <wp14:pctHeight>0</wp14:pctHeight>
            </wp14:sizeRelV>
          </wp:anchor>
        </w:drawing>
      </w:r>
      <w:r w:rsidR="00007845">
        <w:rPr>
          <w:rFonts w:ascii="Myriad Pro" w:hAnsi="Myriad Pro" w:cs="Times New Roman"/>
          <w:b/>
          <w:i/>
        </w:rPr>
        <w:t xml:space="preserve">   </w:t>
      </w:r>
      <w:r w:rsidR="001E3E4D" w:rsidRPr="00A7183E">
        <w:rPr>
          <w:rFonts w:ascii="Myriad Pro" w:hAnsi="Myriad Pro" w:cs="Times New Roman"/>
          <w:b/>
          <w:i/>
        </w:rPr>
        <w:t>Scoring Pathway</w:t>
      </w:r>
      <w:r w:rsidR="00007845" w:rsidRPr="000078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FEEEF3B" w14:textId="0B81F3EB"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37736A5" w14:textId="52585258"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DFB5FE" w14:textId="192D6D5D" w:rsidR="00007845" w:rsidRDefault="0033780F"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rPr>
        <mc:AlternateContent>
          <mc:Choice Requires="wps">
            <w:drawing>
              <wp:anchor distT="0" distB="0" distL="114300" distR="114300" simplePos="0" relativeHeight="251700224" behindDoc="0" locked="1" layoutInCell="1" allowOverlap="1" wp14:anchorId="2F04CE34" wp14:editId="49A05524">
                <wp:simplePos x="0" y="0"/>
                <wp:positionH relativeFrom="margin">
                  <wp:posOffset>5416550</wp:posOffset>
                </wp:positionH>
                <wp:positionV relativeFrom="page">
                  <wp:posOffset>3465830</wp:posOffset>
                </wp:positionV>
                <wp:extent cx="429260" cy="429260"/>
                <wp:effectExtent l="0" t="0" r="0" b="8890"/>
                <wp:wrapSquare wrapText="bothSides"/>
                <wp:docPr id="29" name="Text Box 2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59F699D" w14:textId="77777777" w:rsidR="0033780F" w:rsidRDefault="00240B9B" w:rsidP="0033780F">
                            <w:pPr>
                              <w:rPr>
                                <w:color w:val="FF0000"/>
                                <w:sz w:val="24"/>
                              </w:rPr>
                            </w:pPr>
                            <w:sdt>
                              <w:sdtPr>
                                <w:rPr>
                                  <w:rFonts w:ascii="Myriad Pro" w:eastAsia="MS Gothic" w:hAnsi="Myriad Pro" w:cs="Times New Roman"/>
                                  <w:color w:val="FF0000"/>
                                  <w:sz w:val="32"/>
                                </w:rPr>
                                <w:id w:val="-858893867"/>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CE34" id="Text Box 29" o:spid="_x0000_s1055" type="#_x0000_t202" style="position:absolute;margin-left:426.5pt;margin-top:272.9pt;width:33.8pt;height:33.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" filled="f" stroked="f">
                <v:textbox>
                  <w:txbxContent>
                    <w:p w14:paraId="559F699D" w14:textId="77777777" w:rsidR="0033780F" w:rsidRDefault="00240B9B" w:rsidP="0033780F">
                      <w:pPr>
                        <w:rPr>
                          <w:color w:val="FF0000"/>
                          <w:sz w:val="24"/>
                        </w:rPr>
                      </w:pPr>
                      <w:sdt>
                        <w:sdtPr>
                          <w:rPr>
                            <w:rFonts w:ascii="Myriad Pro" w:eastAsia="MS Gothic" w:hAnsi="Myriad Pro" w:cs="Times New Roman"/>
                            <w:color w:val="FF0000"/>
                            <w:sz w:val="32"/>
                          </w:rPr>
                          <w:id w:val="-858893867"/>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4DC583B4" w14:textId="2DC0F4DD"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E7E862B" w14:textId="75702B6C"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B3EBFC0" w14:textId="058C46BB"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1821FD7" w14:textId="42A19524"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BE35640" w14:textId="29373764"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54B66B" w14:textId="0C52ADFC"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E956D7" w14:textId="2368350E"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FC82277" w14:textId="3241DCDA"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3C2602D" w14:textId="01706C24"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F154DA" w14:textId="7D98BC8C"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7863347" w14:textId="348DC610"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DF4184C" w14:textId="35C19A11"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405325" w14:textId="03C1B508"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94AB864" w14:textId="0A19A742"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532441B" w14:textId="60DA8386"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9F484EC" w14:textId="434D09D5"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7F13E1" w14:textId="09C37CA1"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90DE2B" w14:textId="695556AB"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9EAC2C1" w14:textId="79A42874" w:rsidR="00007845" w:rsidRDefault="00007845" w:rsidP="001E3E4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9B0D571" w14:textId="77777777" w:rsidR="00007845" w:rsidRPr="00A7183E" w:rsidRDefault="00007845" w:rsidP="001E3E4D">
      <w:pPr>
        <w:rPr>
          <w:rFonts w:ascii="Myriad Pro" w:hAnsi="Myriad Pro" w:cs="Times New Roman"/>
        </w:rPr>
      </w:pPr>
    </w:p>
    <w:p w14:paraId="45C8E272" w14:textId="11171C16" w:rsidR="001E3E4D" w:rsidRDefault="001E3E4D" w:rsidP="003E2279">
      <w:pPr>
        <w:rPr>
          <w:rFonts w:ascii="Myriad Pro" w:hAnsi="Myriad Pro" w:cs="Times New Roman"/>
          <w:color w:val="000000" w:themeColor="text1"/>
        </w:rPr>
      </w:pPr>
    </w:p>
    <w:p w14:paraId="2440259B" w14:textId="77777777" w:rsidR="006E42E2" w:rsidRDefault="006E42E2" w:rsidP="006E42E2">
      <w:pPr>
        <w:ind w:left="-90"/>
        <w:jc w:val="center"/>
        <w:rPr>
          <w:rFonts w:ascii="Myriad Pro" w:hAnsi="Myriad Pro"/>
          <w:b/>
          <w:sz w:val="28"/>
        </w:rPr>
      </w:pPr>
    </w:p>
    <w:p w14:paraId="78D49DCD" w14:textId="77777777" w:rsidR="006E42E2" w:rsidRDefault="006E42E2" w:rsidP="006E42E2">
      <w:pPr>
        <w:ind w:left="-90"/>
        <w:jc w:val="center"/>
        <w:rPr>
          <w:rFonts w:ascii="Myriad Pro" w:hAnsi="Myriad Pro"/>
          <w:b/>
          <w:sz w:val="28"/>
        </w:rPr>
      </w:pPr>
    </w:p>
    <w:p w14:paraId="3E9D2420" w14:textId="313CF703" w:rsidR="001E3E4D" w:rsidRDefault="006E42E2" w:rsidP="006E42E2">
      <w:pPr>
        <w:ind w:left="-90"/>
        <w:jc w:val="center"/>
        <w:rPr>
          <w:rFonts w:ascii="Myriad Pro" w:hAnsi="Myriad Pro" w:cs="Times New Roman"/>
          <w:color w:val="000000" w:themeColor="text1"/>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75EF7" w14:paraId="4A7DAA1E" w14:textId="77777777" w:rsidTr="00D12731">
        <w:tc>
          <w:tcPr>
            <w:tcW w:w="10890" w:type="dxa"/>
            <w:gridSpan w:val="6"/>
            <w:shd w:val="clear" w:color="auto" w:fill="D9E2F3"/>
          </w:tcPr>
          <w:p w14:paraId="3EFB51CB" w14:textId="77777777" w:rsidR="00D65913" w:rsidRPr="00075EF7" w:rsidRDefault="00D65913" w:rsidP="00D12731">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75EF7" w14:paraId="6F70C966" w14:textId="77777777" w:rsidTr="00D12731">
        <w:tc>
          <w:tcPr>
            <w:tcW w:w="1080" w:type="dxa"/>
            <w:shd w:val="clear" w:color="auto" w:fill="D9E2F3"/>
          </w:tcPr>
          <w:p w14:paraId="51F424C7"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1E33C501"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4319819E"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448E6476"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25B0E972"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0EF88772"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3710BE17" w14:textId="77777777" w:rsidTr="00417DF1">
        <w:trPr>
          <w:trHeight w:val="1682"/>
        </w:trPr>
        <w:tc>
          <w:tcPr>
            <w:tcW w:w="1080" w:type="dxa"/>
          </w:tcPr>
          <w:p w14:paraId="0F3FD4DA"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1ED55590" w14:textId="77777777" w:rsidR="00240B9B" w:rsidRDefault="00240B9B" w:rsidP="00240B9B">
            <w:pPr>
              <w:rPr>
                <w:rFonts w:ascii="Myriad Pro" w:hAnsi="Myriad Pro" w:cs="Times New Roman"/>
                <w:b/>
                <w:color w:val="000000" w:themeColor="text1"/>
                <w:sz w:val="22"/>
                <w:szCs w:val="22"/>
              </w:rPr>
            </w:pPr>
          </w:p>
          <w:p w14:paraId="54EB359B" w14:textId="794028C9"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5E74565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30216269" w14:textId="77777777" w:rsidR="00240B9B" w:rsidRPr="00075EF7" w:rsidRDefault="00240B9B" w:rsidP="00240B9B">
            <w:pPr>
              <w:rPr>
                <w:rFonts w:ascii="Myriad Pro" w:hAnsi="Myriad Pro" w:cs="Times New Roman"/>
                <w:color w:val="000000" w:themeColor="text1"/>
                <w:sz w:val="22"/>
                <w:szCs w:val="22"/>
              </w:rPr>
            </w:pPr>
          </w:p>
          <w:p w14:paraId="0BC913F7" w14:textId="77777777" w:rsidR="00240B9B" w:rsidRPr="00075EF7" w:rsidRDefault="00240B9B" w:rsidP="00240B9B">
            <w:pPr>
              <w:rPr>
                <w:rFonts w:ascii="Myriad Pro" w:hAnsi="Myriad Pro" w:cs="Times New Roman"/>
                <w:color w:val="000000" w:themeColor="text1"/>
                <w:sz w:val="22"/>
                <w:szCs w:val="22"/>
              </w:rPr>
            </w:pPr>
          </w:p>
          <w:p w14:paraId="3C0F9896" w14:textId="77777777" w:rsidR="00240B9B" w:rsidRPr="00075EF7" w:rsidRDefault="00240B9B" w:rsidP="00240B9B">
            <w:pPr>
              <w:rPr>
                <w:rFonts w:ascii="Myriad Pro" w:hAnsi="Myriad Pro" w:cs="Times New Roman"/>
                <w:color w:val="000000" w:themeColor="text1"/>
                <w:sz w:val="22"/>
                <w:szCs w:val="22"/>
              </w:rPr>
            </w:pPr>
          </w:p>
          <w:p w14:paraId="3D5D92A0"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49CEDFB0"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20683B6E"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59BCB24B"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18D4769E" w14:textId="77777777" w:rsidTr="00417DF1">
        <w:trPr>
          <w:trHeight w:val="2255"/>
        </w:trPr>
        <w:tc>
          <w:tcPr>
            <w:tcW w:w="1080" w:type="dxa"/>
          </w:tcPr>
          <w:p w14:paraId="4807B5A0"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6ACF9749" w14:textId="77777777" w:rsidR="00240B9B" w:rsidRDefault="00240B9B" w:rsidP="00240B9B">
            <w:pPr>
              <w:rPr>
                <w:rFonts w:ascii="Myriad Pro" w:hAnsi="Myriad Pro" w:cs="Times New Roman"/>
                <w:b/>
                <w:color w:val="000000" w:themeColor="text1"/>
                <w:sz w:val="22"/>
                <w:szCs w:val="22"/>
              </w:rPr>
            </w:pPr>
          </w:p>
          <w:p w14:paraId="18593FD7" w14:textId="38EBB565"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32F2D986"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98FA8EC" w14:textId="77777777" w:rsidR="00240B9B" w:rsidRPr="00075EF7" w:rsidRDefault="00240B9B" w:rsidP="00240B9B">
            <w:pPr>
              <w:rPr>
                <w:rFonts w:ascii="Myriad Pro" w:hAnsi="Myriad Pro" w:cs="Times New Roman"/>
                <w:color w:val="000000" w:themeColor="text1"/>
                <w:sz w:val="22"/>
                <w:szCs w:val="22"/>
              </w:rPr>
            </w:pPr>
          </w:p>
          <w:p w14:paraId="075024E7" w14:textId="77777777" w:rsidR="00240B9B" w:rsidRPr="00075EF7" w:rsidRDefault="00240B9B" w:rsidP="00240B9B">
            <w:pPr>
              <w:rPr>
                <w:rFonts w:ascii="Myriad Pro" w:hAnsi="Myriad Pro" w:cs="Times New Roman"/>
                <w:color w:val="000000" w:themeColor="text1"/>
                <w:sz w:val="22"/>
                <w:szCs w:val="22"/>
              </w:rPr>
            </w:pPr>
          </w:p>
          <w:p w14:paraId="28A46A1E" w14:textId="77777777" w:rsidR="00240B9B" w:rsidRPr="00075EF7" w:rsidRDefault="00240B9B" w:rsidP="00240B9B">
            <w:pPr>
              <w:rPr>
                <w:rFonts w:ascii="Myriad Pro" w:hAnsi="Myriad Pro" w:cs="Times New Roman"/>
                <w:color w:val="000000" w:themeColor="text1"/>
                <w:sz w:val="22"/>
                <w:szCs w:val="22"/>
              </w:rPr>
            </w:pPr>
          </w:p>
          <w:p w14:paraId="4687BD37"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6072C949"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2EA0DB59"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6C0BB966"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6A3A0FC1" w14:textId="77777777" w:rsidTr="00417DF1">
        <w:trPr>
          <w:trHeight w:val="2255"/>
        </w:trPr>
        <w:tc>
          <w:tcPr>
            <w:tcW w:w="1080" w:type="dxa"/>
          </w:tcPr>
          <w:p w14:paraId="5A71B294"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lastRenderedPageBreak/>
              <w:t>Meeting 3</w:t>
            </w:r>
          </w:p>
          <w:p w14:paraId="56DCCBAE" w14:textId="77777777" w:rsidR="00240B9B" w:rsidRDefault="00240B9B" w:rsidP="00240B9B">
            <w:pPr>
              <w:rPr>
                <w:rFonts w:ascii="Myriad Pro" w:hAnsi="Myriad Pro" w:cs="Times New Roman"/>
                <w:b/>
                <w:color w:val="000000" w:themeColor="text1"/>
                <w:sz w:val="22"/>
                <w:szCs w:val="22"/>
              </w:rPr>
            </w:pPr>
          </w:p>
          <w:p w14:paraId="29D748EB" w14:textId="6F7EABF9"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431517B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1B3BB81A" w14:textId="77777777" w:rsidR="00240B9B" w:rsidRPr="00075EF7" w:rsidRDefault="00240B9B" w:rsidP="00240B9B">
            <w:pPr>
              <w:rPr>
                <w:rFonts w:ascii="Myriad Pro" w:hAnsi="Myriad Pro" w:cs="Times New Roman"/>
                <w:color w:val="000000" w:themeColor="text1"/>
                <w:sz w:val="22"/>
                <w:szCs w:val="22"/>
              </w:rPr>
            </w:pPr>
          </w:p>
          <w:p w14:paraId="5D127125" w14:textId="77777777" w:rsidR="00240B9B" w:rsidRPr="00075EF7" w:rsidRDefault="00240B9B" w:rsidP="00240B9B">
            <w:pPr>
              <w:rPr>
                <w:rFonts w:ascii="Myriad Pro" w:hAnsi="Myriad Pro" w:cs="Times New Roman"/>
                <w:color w:val="000000" w:themeColor="text1"/>
                <w:sz w:val="22"/>
                <w:szCs w:val="22"/>
              </w:rPr>
            </w:pPr>
          </w:p>
          <w:p w14:paraId="278B7F05" w14:textId="77777777" w:rsidR="00240B9B" w:rsidRPr="00075EF7" w:rsidRDefault="00240B9B" w:rsidP="00240B9B">
            <w:pPr>
              <w:rPr>
                <w:rFonts w:ascii="Myriad Pro" w:hAnsi="Myriad Pro" w:cs="Times New Roman"/>
                <w:color w:val="000000" w:themeColor="text1"/>
                <w:sz w:val="22"/>
                <w:szCs w:val="22"/>
              </w:rPr>
            </w:pPr>
          </w:p>
          <w:p w14:paraId="2D94AFD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3C2AC0D2"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4F33F97A"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17F69836" w14:textId="77777777" w:rsidR="00240B9B" w:rsidRPr="00075EF7" w:rsidRDefault="00240B9B" w:rsidP="00240B9B">
            <w:pPr>
              <w:rPr>
                <w:rFonts w:ascii="Myriad Pro" w:hAnsi="Myriad Pro" w:cs="Times New Roman"/>
                <w:color w:val="000000" w:themeColor="text1"/>
                <w:sz w:val="22"/>
                <w:szCs w:val="22"/>
              </w:rPr>
            </w:pPr>
          </w:p>
        </w:tc>
      </w:tr>
    </w:tbl>
    <w:p w14:paraId="507B4B89" w14:textId="77777777" w:rsidR="00D65913" w:rsidRDefault="00D65913">
      <w:pPr>
        <w:rPr>
          <w:rFonts w:ascii="Myriad Pro" w:hAnsi="Myriad Pro" w:cs="Times New Roman"/>
          <w:color w:val="000000" w:themeColor="text1"/>
        </w:rPr>
      </w:pPr>
      <w:r>
        <w:rPr>
          <w:rFonts w:ascii="Myriad Pro" w:hAnsi="Myriad Pro" w:cs="Times New Roman"/>
          <w:color w:val="000000" w:themeColor="text1"/>
        </w:rPr>
        <w:br w:type="page"/>
      </w:r>
    </w:p>
    <w:tbl>
      <w:tblPr>
        <w:tblStyle w:val="TableGrid"/>
        <w:tblW w:w="0" w:type="auto"/>
        <w:tblLayout w:type="fixed"/>
        <w:tblLook w:val="04A0" w:firstRow="1" w:lastRow="0" w:firstColumn="1" w:lastColumn="0" w:noHBand="0" w:noVBand="1"/>
      </w:tblPr>
      <w:tblGrid>
        <w:gridCol w:w="3596"/>
        <w:gridCol w:w="3597"/>
        <w:gridCol w:w="3597"/>
      </w:tblGrid>
      <w:tr w:rsidR="00A7183E" w:rsidRPr="00A7183E" w14:paraId="15E2FD57" w14:textId="77777777" w:rsidTr="00D32778">
        <w:trPr>
          <w:trHeight w:val="710"/>
        </w:trPr>
        <w:tc>
          <w:tcPr>
            <w:tcW w:w="10790" w:type="dxa"/>
            <w:gridSpan w:val="3"/>
            <w:tcBorders>
              <w:left w:val="nil"/>
              <w:right w:val="nil"/>
            </w:tcBorders>
            <w:hideMark/>
          </w:tcPr>
          <w:p w14:paraId="250D9A3E" w14:textId="77777777" w:rsidR="00D65913" w:rsidRPr="00A7183E" w:rsidRDefault="00D65913" w:rsidP="00CA4F54">
            <w:pPr>
              <w:ind w:left="-120"/>
              <w:rPr>
                <w:rFonts w:ascii="Myriad Pro" w:hAnsi="Myriad Pro" w:cs="Times New Roman"/>
              </w:rPr>
            </w:pPr>
            <w:bookmarkStart w:id="16" w:name="lpg8"/>
            <w:bookmarkEnd w:id="16"/>
            <w:r w:rsidRPr="00A7183E">
              <w:rPr>
                <w:rFonts w:ascii="Myriad Pro" w:hAnsi="Myriad Pro" w:cs="Times New Roman"/>
                <w:b/>
                <w:i/>
                <w:szCs w:val="22"/>
              </w:rPr>
              <w:lastRenderedPageBreak/>
              <w:t xml:space="preserve">Data Organization: </w:t>
            </w:r>
            <w:r w:rsidRPr="00A7183E">
              <w:rPr>
                <w:rFonts w:ascii="Myriad Pro" w:hAnsi="Myriad Pro" w:cs="Times New Roman"/>
                <w:b/>
                <w:szCs w:val="22"/>
              </w:rPr>
              <w:t xml:space="preserve">Please provide as much detail as possible to facilitate accurate scoring of each benchmark and development of recommendations. The relevant </w:t>
            </w:r>
            <w:r w:rsidRPr="00A7183E">
              <w:rPr>
                <w:rFonts w:ascii="Myriad Pro" w:hAnsi="Myriad Pro" w:cs="Times New Roman"/>
                <w:b/>
                <w:i/>
                <w:szCs w:val="22"/>
              </w:rPr>
              <w:t>Domains</w:t>
            </w:r>
            <w:r w:rsidRPr="00A7183E">
              <w:rPr>
                <w:rFonts w:ascii="Myriad Pro" w:hAnsi="Myriad Pro" w:cs="Times New Roman"/>
                <w:b/>
                <w:szCs w:val="22"/>
              </w:rPr>
              <w:t xml:space="preserve"> are in bold.</w:t>
            </w:r>
          </w:p>
        </w:tc>
      </w:tr>
      <w:tr w:rsidR="00D65913" w:rsidRPr="009B4F97" w14:paraId="4D289D69" w14:textId="77777777" w:rsidTr="00D32778">
        <w:trPr>
          <w:trHeight w:val="440"/>
        </w:trPr>
        <w:tc>
          <w:tcPr>
            <w:tcW w:w="10790" w:type="dxa"/>
            <w:gridSpan w:val="3"/>
            <w:tcBorders>
              <w:bottom w:val="single" w:sz="4" w:space="0" w:color="auto"/>
            </w:tcBorders>
            <w:shd w:val="clear" w:color="auto" w:fill="BF84B9"/>
            <w:noWrap/>
            <w:vAlign w:val="center"/>
            <w:hideMark/>
          </w:tcPr>
          <w:p w14:paraId="401DAAA7" w14:textId="77777777" w:rsidR="00D65913" w:rsidRPr="009B4F97" w:rsidRDefault="00D65913" w:rsidP="00D12731">
            <w:pPr>
              <w:rPr>
                <w:rFonts w:ascii="Myriad Pro" w:hAnsi="Myriad Pro" w:cs="Times New Roman"/>
                <w:b/>
                <w:bCs/>
                <w:color w:val="000000" w:themeColor="text1"/>
              </w:rPr>
            </w:pPr>
            <w:r w:rsidRPr="00D65913">
              <w:rPr>
                <w:rFonts w:ascii="Myriad Pro" w:hAnsi="Myriad Pro" w:cs="Times New Roman"/>
                <w:b/>
                <w:bCs/>
                <w:color w:val="FFFFFF" w:themeColor="background1"/>
                <w:sz w:val="22"/>
              </w:rPr>
              <w:t xml:space="preserve">LPG8: There is legislation that protects and supports breastfeeding/expressing breaks for lactating women at work.  </w:t>
            </w:r>
          </w:p>
        </w:tc>
      </w:tr>
      <w:tr w:rsidR="009019EE" w:rsidRPr="00420073" w14:paraId="4ABF2E3B" w14:textId="77777777" w:rsidTr="009019EE">
        <w:trPr>
          <w:trHeight w:val="1294"/>
        </w:trPr>
        <w:tc>
          <w:tcPr>
            <w:tcW w:w="3596" w:type="dxa"/>
            <w:tcBorders>
              <w:top w:val="single" w:sz="4" w:space="0" w:color="auto"/>
              <w:left w:val="single" w:sz="4" w:space="0" w:color="auto"/>
              <w:bottom w:val="single" w:sz="4" w:space="0" w:color="auto"/>
              <w:right w:val="single" w:sz="4" w:space="0" w:color="auto"/>
            </w:tcBorders>
            <w:shd w:val="clear" w:color="auto" w:fill="ADB8CA"/>
            <w:hideMark/>
          </w:tcPr>
          <w:p w14:paraId="55C97D23" w14:textId="77777777" w:rsidR="009019EE" w:rsidRDefault="009019EE" w:rsidP="006A1056">
            <w:pPr>
              <w:rPr>
                <w:rFonts w:ascii="Myriad Pro" w:hAnsi="Myriad Pro" w:cs="Calibri"/>
                <w:sz w:val="22"/>
                <w:szCs w:val="22"/>
              </w:rPr>
            </w:pPr>
            <w:r w:rsidRPr="006A1056">
              <w:rPr>
                <w:rFonts w:ascii="Myriad Pro" w:hAnsi="Myriad Pro" w:cs="Calibri"/>
                <w:b/>
                <w:sz w:val="22"/>
                <w:szCs w:val="22"/>
              </w:rPr>
              <w:t>Existence</w:t>
            </w:r>
            <w:r>
              <w:rPr>
                <w:rFonts w:ascii="Myriad Pro" w:hAnsi="Myriad Pro" w:cs="Calibri"/>
                <w:sz w:val="22"/>
                <w:szCs w:val="22"/>
              </w:rPr>
              <w:t>:</w:t>
            </w:r>
          </w:p>
          <w:p w14:paraId="3FCEAA5A" w14:textId="7F2BFE58" w:rsidR="009019EE" w:rsidRPr="00D32778" w:rsidRDefault="009019EE" w:rsidP="006A1056">
            <w:pPr>
              <w:rPr>
                <w:rFonts w:ascii="Myriad Pro" w:hAnsi="Myriad Pro" w:cs="Calibri"/>
                <w:sz w:val="22"/>
                <w:szCs w:val="22"/>
              </w:rPr>
            </w:pPr>
            <w:r w:rsidRPr="00D32778">
              <w:rPr>
                <w:rFonts w:ascii="Myriad Pro" w:hAnsi="Myriad Pro" w:cs="Calibri"/>
                <w:sz w:val="22"/>
                <w:szCs w:val="22"/>
              </w:rPr>
              <w:t>List all relevant policies and legislation supporting breastfeeding/expressing breaks</w:t>
            </w:r>
          </w:p>
        </w:tc>
        <w:tc>
          <w:tcPr>
            <w:tcW w:w="3597" w:type="dxa"/>
            <w:tcBorders>
              <w:top w:val="single" w:sz="4" w:space="0" w:color="auto"/>
              <w:left w:val="nil"/>
              <w:bottom w:val="single" w:sz="4" w:space="0" w:color="auto"/>
              <w:right w:val="single" w:sz="4" w:space="0" w:color="auto"/>
            </w:tcBorders>
            <w:shd w:val="clear" w:color="auto" w:fill="ADB8CA"/>
            <w:hideMark/>
          </w:tcPr>
          <w:p w14:paraId="26774FBB" w14:textId="77777777" w:rsidR="009019EE" w:rsidRDefault="009019EE" w:rsidP="006A1056">
            <w:pPr>
              <w:rPr>
                <w:rFonts w:ascii="Myriad Pro" w:hAnsi="Myriad Pro" w:cs="Calibri"/>
                <w:sz w:val="22"/>
                <w:szCs w:val="22"/>
              </w:rPr>
            </w:pPr>
            <w:r w:rsidRPr="006A1056">
              <w:rPr>
                <w:rFonts w:ascii="Myriad Pro" w:hAnsi="Myriad Pro" w:cs="Calibri"/>
                <w:b/>
                <w:sz w:val="22"/>
                <w:szCs w:val="22"/>
              </w:rPr>
              <w:t>Coverage</w:t>
            </w:r>
            <w:r>
              <w:rPr>
                <w:rFonts w:ascii="Myriad Pro" w:hAnsi="Myriad Pro" w:cs="Calibri"/>
                <w:sz w:val="22"/>
                <w:szCs w:val="22"/>
              </w:rPr>
              <w:t xml:space="preserve">: </w:t>
            </w:r>
          </w:p>
          <w:p w14:paraId="766A13BC" w14:textId="192B2000" w:rsidR="009019EE" w:rsidRPr="00D32778" w:rsidRDefault="009019EE" w:rsidP="006A1056">
            <w:pPr>
              <w:rPr>
                <w:rFonts w:ascii="Myriad Pro" w:hAnsi="Myriad Pro" w:cs="Calibri"/>
                <w:sz w:val="22"/>
                <w:szCs w:val="22"/>
              </w:rPr>
            </w:pPr>
            <w:r w:rsidRPr="00D32778">
              <w:rPr>
                <w:rFonts w:ascii="Myriad Pro" w:hAnsi="Myriad Pro" w:cs="Calibri"/>
                <w:sz w:val="22"/>
                <w:szCs w:val="22"/>
              </w:rPr>
              <w:t xml:space="preserve">Are these at the local </w:t>
            </w:r>
            <w:r>
              <w:rPr>
                <w:rFonts w:ascii="Myriad Pro" w:hAnsi="Myriad Pro" w:cs="Calibri"/>
                <w:sz w:val="22"/>
                <w:szCs w:val="22"/>
              </w:rPr>
              <w:t xml:space="preserve">and/or national </w:t>
            </w:r>
            <w:r w:rsidRPr="00D32778">
              <w:rPr>
                <w:rFonts w:ascii="Myriad Pro" w:hAnsi="Myriad Pro" w:cs="Calibri"/>
                <w:sz w:val="22"/>
                <w:szCs w:val="22"/>
              </w:rPr>
              <w:t>level?</w:t>
            </w:r>
          </w:p>
        </w:tc>
        <w:tc>
          <w:tcPr>
            <w:tcW w:w="3597" w:type="dxa"/>
            <w:tcBorders>
              <w:top w:val="single" w:sz="4" w:space="0" w:color="auto"/>
              <w:left w:val="nil"/>
              <w:bottom w:val="single" w:sz="4" w:space="0" w:color="auto"/>
              <w:right w:val="single" w:sz="8" w:space="0" w:color="000000"/>
            </w:tcBorders>
            <w:shd w:val="clear" w:color="auto" w:fill="ADB8CA"/>
            <w:hideMark/>
          </w:tcPr>
          <w:p w14:paraId="5EC871B6" w14:textId="77777777" w:rsidR="009019EE" w:rsidRPr="00420073" w:rsidRDefault="009019EE" w:rsidP="006A1056">
            <w:pPr>
              <w:rPr>
                <w:rFonts w:ascii="Myriad Pro" w:hAnsi="Myriad Pro" w:cs="Calibri"/>
                <w:color w:val="000000"/>
              </w:rPr>
            </w:pPr>
            <w:r w:rsidRPr="00420073">
              <w:rPr>
                <w:rFonts w:ascii="Myriad Pro" w:hAnsi="Myriad Pro" w:cs="Calibri"/>
                <w:color w:val="000000"/>
                <w:sz w:val="22"/>
                <w:szCs w:val="22"/>
              </w:rPr>
              <w:t>References/ Data sources</w:t>
            </w:r>
          </w:p>
        </w:tc>
      </w:tr>
      <w:tr w:rsidR="009019EE" w:rsidRPr="009B4F97" w14:paraId="2E08F433" w14:textId="77777777" w:rsidTr="009019EE">
        <w:trPr>
          <w:trHeight w:val="9944"/>
        </w:trPr>
        <w:tc>
          <w:tcPr>
            <w:tcW w:w="3596" w:type="dxa"/>
            <w:hideMark/>
          </w:tcPr>
          <w:p w14:paraId="235D627B" w14:textId="77777777" w:rsidR="009019EE" w:rsidRPr="009B4F97" w:rsidRDefault="009019EE" w:rsidP="00D32778">
            <w:pPr>
              <w:rPr>
                <w:rFonts w:ascii="Myriad Pro" w:hAnsi="Myriad Pro" w:cs="Times New Roman"/>
                <w:color w:val="000000" w:themeColor="text1"/>
              </w:rPr>
            </w:pPr>
            <w:r w:rsidRPr="009B4F97">
              <w:rPr>
                <w:rFonts w:ascii="Myriad Pro" w:hAnsi="Myriad Pro" w:cs="Times New Roman"/>
                <w:color w:val="000000" w:themeColor="text1"/>
              </w:rPr>
              <w:t> </w:t>
            </w:r>
          </w:p>
        </w:tc>
        <w:tc>
          <w:tcPr>
            <w:tcW w:w="3597" w:type="dxa"/>
            <w:hideMark/>
          </w:tcPr>
          <w:p w14:paraId="5097C261" w14:textId="77777777" w:rsidR="009019EE" w:rsidRPr="009B4F97" w:rsidRDefault="009019EE" w:rsidP="00D32778">
            <w:pPr>
              <w:rPr>
                <w:rFonts w:ascii="Myriad Pro" w:hAnsi="Myriad Pro" w:cs="Times New Roman"/>
                <w:color w:val="000000" w:themeColor="text1"/>
              </w:rPr>
            </w:pPr>
            <w:r w:rsidRPr="009B4F97">
              <w:rPr>
                <w:rFonts w:ascii="Myriad Pro" w:hAnsi="Myriad Pro" w:cs="Times New Roman"/>
                <w:color w:val="000000" w:themeColor="text1"/>
              </w:rPr>
              <w:t> </w:t>
            </w:r>
          </w:p>
        </w:tc>
        <w:tc>
          <w:tcPr>
            <w:tcW w:w="3597" w:type="dxa"/>
            <w:tcBorders>
              <w:right w:val="single" w:sz="8" w:space="0" w:color="000000"/>
            </w:tcBorders>
            <w:hideMark/>
          </w:tcPr>
          <w:p w14:paraId="62668478" w14:textId="77777777" w:rsidR="009019EE" w:rsidRPr="009B4F97" w:rsidRDefault="009019EE" w:rsidP="00D32778">
            <w:pPr>
              <w:rPr>
                <w:rFonts w:ascii="Myriad Pro" w:hAnsi="Myriad Pro" w:cs="Times New Roman"/>
                <w:color w:val="000000" w:themeColor="text1"/>
              </w:rPr>
            </w:pPr>
            <w:r w:rsidRPr="009B4F97">
              <w:rPr>
                <w:rFonts w:ascii="Myriad Pro" w:hAnsi="Myriad Pro" w:cs="Times New Roman"/>
                <w:color w:val="000000" w:themeColor="text1"/>
              </w:rPr>
              <w:t> </w:t>
            </w:r>
          </w:p>
          <w:p w14:paraId="10AF3ECD" w14:textId="11F4E635" w:rsidR="009019EE" w:rsidRPr="009B4F97" w:rsidRDefault="009019EE" w:rsidP="00D32778">
            <w:pPr>
              <w:rPr>
                <w:rFonts w:ascii="Myriad Pro" w:hAnsi="Myriad Pro" w:cs="Times New Roman"/>
                <w:color w:val="000000" w:themeColor="text1"/>
              </w:rPr>
            </w:pPr>
            <w:r w:rsidRPr="009B4F97">
              <w:rPr>
                <w:rFonts w:ascii="Myriad Pro" w:hAnsi="Myriad Pro" w:cs="Times New Roman"/>
                <w:color w:val="000000" w:themeColor="text1"/>
              </w:rPr>
              <w:t> </w:t>
            </w:r>
          </w:p>
        </w:tc>
      </w:tr>
    </w:tbl>
    <w:p w14:paraId="288D0512" w14:textId="08D2F2E2" w:rsidR="00D65913" w:rsidRDefault="00D65913">
      <w:pPr>
        <w:rPr>
          <w:rFonts w:ascii="Myriad Pro" w:hAnsi="Myriad Pro" w:cs="Times New Roman"/>
          <w:color w:val="000000" w:themeColor="text1"/>
        </w:rPr>
      </w:pPr>
    </w:p>
    <w:p w14:paraId="1FBC858C" w14:textId="4DD0DEF7" w:rsidR="001E3E4D" w:rsidRDefault="001E3E4D">
      <w:pPr>
        <w:rPr>
          <w:rFonts w:ascii="Myriad Pro" w:hAnsi="Myriad Pro" w:cs="Times New Roman"/>
          <w:color w:val="000000" w:themeColor="text1"/>
        </w:rPr>
      </w:pPr>
    </w:p>
    <w:p w14:paraId="5351D288" w14:textId="77777777" w:rsidR="00007845" w:rsidRDefault="00007845">
      <w:pPr>
        <w:rPr>
          <w:rFonts w:ascii="Myriad Pro" w:hAnsi="Myriad Pro" w:cs="Times New Roman"/>
          <w:b/>
          <w:i/>
        </w:rPr>
      </w:pPr>
      <w:r>
        <w:rPr>
          <w:rFonts w:ascii="Myriad Pro" w:hAnsi="Myriad Pro" w:cs="Times New Roman"/>
          <w:b/>
          <w:i/>
        </w:rPr>
        <w:br w:type="page"/>
      </w:r>
    </w:p>
    <w:p w14:paraId="36E6A2F5" w14:textId="73359C69" w:rsidR="001E3E4D" w:rsidRDefault="0033780F" w:rsidP="001E3E4D">
      <w:pPr>
        <w:rPr>
          <w:rFonts w:ascii="Myriad Pro" w:hAnsi="Myriad Pro" w:cs="Times New Roman"/>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692032" behindDoc="0" locked="1" layoutInCell="1" allowOverlap="1" wp14:anchorId="151C8871" wp14:editId="4EF477C1">
                <wp:simplePos x="0" y="0"/>
                <wp:positionH relativeFrom="margin">
                  <wp:posOffset>4318000</wp:posOffset>
                </wp:positionH>
                <wp:positionV relativeFrom="page">
                  <wp:posOffset>3981450</wp:posOffset>
                </wp:positionV>
                <wp:extent cx="429260" cy="429260"/>
                <wp:effectExtent l="0" t="0" r="0" b="8890"/>
                <wp:wrapSquare wrapText="bothSides"/>
                <wp:docPr id="25" name="Text Box 2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CF80088" w14:textId="77777777" w:rsidR="0033780F" w:rsidRDefault="00240B9B" w:rsidP="0033780F">
                            <w:pPr>
                              <w:rPr>
                                <w:color w:val="FF0000"/>
                                <w:sz w:val="24"/>
                              </w:rPr>
                            </w:pPr>
                            <w:sdt>
                              <w:sdtPr>
                                <w:rPr>
                                  <w:rFonts w:ascii="Myriad Pro" w:eastAsia="MS Gothic" w:hAnsi="Myriad Pro" w:cs="Times New Roman"/>
                                  <w:color w:val="FF0000"/>
                                  <w:sz w:val="32"/>
                                </w:rPr>
                                <w:id w:val="89582939"/>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8871" id="Text Box 25" o:spid="_x0000_s1056" type="#_x0000_t202" style="position:absolute;margin-left:340pt;margin-top:313.5pt;width:33.8pt;height:33.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" filled="f" stroked="f">
                <v:textbox>
                  <w:txbxContent>
                    <w:p w14:paraId="1CF80088" w14:textId="77777777" w:rsidR="0033780F" w:rsidRDefault="00240B9B" w:rsidP="0033780F">
                      <w:pPr>
                        <w:rPr>
                          <w:color w:val="FF0000"/>
                          <w:sz w:val="24"/>
                        </w:rPr>
                      </w:pPr>
                      <w:sdt>
                        <w:sdtPr>
                          <w:rPr>
                            <w:rFonts w:ascii="Myriad Pro" w:eastAsia="MS Gothic" w:hAnsi="Myriad Pro" w:cs="Times New Roman"/>
                            <w:color w:val="FF0000"/>
                            <w:sz w:val="32"/>
                          </w:rPr>
                          <w:id w:val="89582939"/>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1" layoutInCell="1" allowOverlap="1" wp14:anchorId="4B21B5AD" wp14:editId="40628314">
                <wp:simplePos x="0" y="0"/>
                <wp:positionH relativeFrom="margin">
                  <wp:posOffset>2559050</wp:posOffset>
                </wp:positionH>
                <wp:positionV relativeFrom="page">
                  <wp:posOffset>3867150</wp:posOffset>
                </wp:positionV>
                <wp:extent cx="429260" cy="429260"/>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266D9CB" w14:textId="77777777" w:rsidR="0033780F" w:rsidRDefault="00240B9B" w:rsidP="0033780F">
                            <w:pPr>
                              <w:rPr>
                                <w:color w:val="FF0000"/>
                                <w:sz w:val="24"/>
                              </w:rPr>
                            </w:pPr>
                            <w:sdt>
                              <w:sdtPr>
                                <w:rPr>
                                  <w:rFonts w:ascii="Myriad Pro" w:eastAsia="MS Gothic" w:hAnsi="Myriad Pro" w:cs="Times New Roman"/>
                                  <w:color w:val="FF0000"/>
                                  <w:sz w:val="32"/>
                                </w:rPr>
                                <w:id w:val="-830058898"/>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1B5AD" id="Text Box 24" o:spid="_x0000_s1057" type="#_x0000_t202" style="position:absolute;margin-left:201.5pt;margin-top:304.5pt;width:33.8pt;height:33.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" filled="f" stroked="f">
                <v:textbox>
                  <w:txbxContent>
                    <w:p w14:paraId="1266D9CB" w14:textId="77777777" w:rsidR="0033780F" w:rsidRDefault="00240B9B" w:rsidP="0033780F">
                      <w:pPr>
                        <w:rPr>
                          <w:color w:val="FF0000"/>
                          <w:sz w:val="24"/>
                        </w:rPr>
                      </w:pPr>
                      <w:sdt>
                        <w:sdtPr>
                          <w:rPr>
                            <w:rFonts w:ascii="Myriad Pro" w:eastAsia="MS Gothic" w:hAnsi="Myriad Pro" w:cs="Times New Roman"/>
                            <w:color w:val="FF0000"/>
                            <w:sz w:val="32"/>
                          </w:rPr>
                          <w:id w:val="-830058898"/>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1" layoutInCell="1" allowOverlap="1" wp14:anchorId="1AD63FE0" wp14:editId="320A4EE5">
                <wp:simplePos x="0" y="0"/>
                <wp:positionH relativeFrom="margin">
                  <wp:posOffset>4318000</wp:posOffset>
                </wp:positionH>
                <wp:positionV relativeFrom="page">
                  <wp:posOffset>1054100</wp:posOffset>
                </wp:positionV>
                <wp:extent cx="429260" cy="429260"/>
                <wp:effectExtent l="0" t="0" r="0" b="8890"/>
                <wp:wrapSquare wrapText="bothSides"/>
                <wp:docPr id="23" name="Text Box 2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7787FB7" w14:textId="77777777" w:rsidR="0033780F" w:rsidRDefault="00240B9B" w:rsidP="0033780F">
                            <w:pPr>
                              <w:rPr>
                                <w:color w:val="FF0000"/>
                                <w:sz w:val="24"/>
                              </w:rPr>
                            </w:pPr>
                            <w:sdt>
                              <w:sdtPr>
                                <w:rPr>
                                  <w:rFonts w:ascii="Myriad Pro" w:eastAsia="MS Gothic" w:hAnsi="Myriad Pro" w:cs="Times New Roman"/>
                                  <w:color w:val="FF0000"/>
                                  <w:sz w:val="32"/>
                                </w:rPr>
                                <w:id w:val="1354380062"/>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3FE0" id="Text Box 23" o:spid="_x0000_s1058" type="#_x0000_t202" style="position:absolute;margin-left:340pt;margin-top:83pt;width:33.8pt;height:33.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" filled="f" stroked="f">
                <v:textbox>
                  <w:txbxContent>
                    <w:p w14:paraId="27787FB7" w14:textId="77777777" w:rsidR="0033780F" w:rsidRDefault="00240B9B" w:rsidP="0033780F">
                      <w:pPr>
                        <w:rPr>
                          <w:color w:val="FF0000"/>
                          <w:sz w:val="24"/>
                        </w:rPr>
                      </w:pPr>
                      <w:sdt>
                        <w:sdtPr>
                          <w:rPr>
                            <w:rFonts w:ascii="Myriad Pro" w:eastAsia="MS Gothic" w:hAnsi="Myriad Pro" w:cs="Times New Roman"/>
                            <w:color w:val="FF0000"/>
                            <w:sz w:val="32"/>
                          </w:rPr>
                          <w:id w:val="1354380062"/>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1" layoutInCell="1" allowOverlap="1" wp14:anchorId="01D96C52" wp14:editId="11D26A9C">
                <wp:simplePos x="0" y="0"/>
                <wp:positionH relativeFrom="margin">
                  <wp:posOffset>2527300</wp:posOffset>
                </wp:positionH>
                <wp:positionV relativeFrom="page">
                  <wp:posOffset>1054100</wp:posOffset>
                </wp:positionV>
                <wp:extent cx="429260" cy="429260"/>
                <wp:effectExtent l="0" t="0" r="0" b="8890"/>
                <wp:wrapSquare wrapText="bothSides"/>
                <wp:docPr id="22" name="Text Box 2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78B086C" w14:textId="77777777" w:rsidR="0033780F" w:rsidRDefault="00240B9B" w:rsidP="0033780F">
                            <w:pPr>
                              <w:rPr>
                                <w:color w:val="FF0000"/>
                                <w:sz w:val="24"/>
                              </w:rPr>
                            </w:pPr>
                            <w:sdt>
                              <w:sdtPr>
                                <w:rPr>
                                  <w:rFonts w:ascii="Myriad Pro" w:eastAsia="MS Gothic" w:hAnsi="Myriad Pro" w:cs="Times New Roman"/>
                                  <w:color w:val="FF0000"/>
                                  <w:sz w:val="32"/>
                                </w:rPr>
                                <w:id w:val="440036442"/>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6C52" id="Text Box 22" o:spid="_x0000_s1059" type="#_x0000_t202" style="position:absolute;margin-left:199pt;margin-top:83pt;width:33.8pt;height:33.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" filled="f" stroked="f">
                <v:textbox>
                  <w:txbxContent>
                    <w:p w14:paraId="078B086C" w14:textId="77777777" w:rsidR="0033780F" w:rsidRDefault="00240B9B" w:rsidP="0033780F">
                      <w:pPr>
                        <w:rPr>
                          <w:color w:val="FF0000"/>
                          <w:sz w:val="24"/>
                        </w:rPr>
                      </w:pPr>
                      <w:sdt>
                        <w:sdtPr>
                          <w:rPr>
                            <w:rFonts w:ascii="Myriad Pro" w:eastAsia="MS Gothic" w:hAnsi="Myriad Pro" w:cs="Times New Roman"/>
                            <w:color w:val="FF0000"/>
                            <w:sz w:val="32"/>
                          </w:rPr>
                          <w:id w:val="440036442"/>
                          <w14:checkbox>
                            <w14:checked w14:val="0"/>
                            <w14:checkedState w14:val="2612" w14:font="MS Gothic"/>
                            <w14:uncheckedState w14:val="2610" w14:font="MS Gothic"/>
                          </w14:checkbox>
                        </w:sdtPr>
                        <w:sdtEndPr/>
                        <w:sdtContent>
                          <w:r w:rsidR="0033780F">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007845" w:rsidRPr="00007845">
        <w:rPr>
          <w:rFonts w:ascii="Myriad Pro" w:hAnsi="Myriad Pro" w:cs="Times New Roman"/>
          <w:b/>
          <w:i/>
          <w:noProof/>
        </w:rPr>
        <w:drawing>
          <wp:anchor distT="0" distB="0" distL="114300" distR="114300" simplePos="0" relativeHeight="251665408" behindDoc="1" locked="1" layoutInCell="1" allowOverlap="1" wp14:anchorId="2A25897E" wp14:editId="7008C3AC">
            <wp:simplePos x="0" y="0"/>
            <wp:positionH relativeFrom="margin">
              <wp:posOffset>0</wp:posOffset>
            </wp:positionH>
            <wp:positionV relativeFrom="page">
              <wp:posOffset>158750</wp:posOffset>
            </wp:positionV>
            <wp:extent cx="6858590" cy="4425696"/>
            <wp:effectExtent l="0" t="0" r="0" b="0"/>
            <wp:wrapNone/>
            <wp:docPr id="10" name="Picture 10" descr="C:\Users\Katie\AppData\Local\Temp\Temp1_lpg-scoring-pat_25801532 (4).zip\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e\AppData\Local\Temp\Temp1_lpg-scoring-pat_25801532 (4).zip\0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00007845">
        <w:rPr>
          <w:rFonts w:ascii="Myriad Pro" w:hAnsi="Myriad Pro" w:cs="Times New Roman"/>
          <w:b/>
          <w:i/>
        </w:rPr>
        <w:t xml:space="preserve">     </w:t>
      </w:r>
      <w:r w:rsidR="001E3E4D" w:rsidRPr="00A7183E">
        <w:rPr>
          <w:rFonts w:ascii="Myriad Pro" w:hAnsi="Myriad Pro" w:cs="Times New Roman"/>
          <w:b/>
          <w:i/>
        </w:rPr>
        <w:t>Scoring Pathway</w:t>
      </w:r>
    </w:p>
    <w:p w14:paraId="3BCA522D" w14:textId="6D99EB26" w:rsidR="00007845" w:rsidRDefault="00007845" w:rsidP="001E3E4D">
      <w:pPr>
        <w:rPr>
          <w:rFonts w:ascii="Myriad Pro" w:hAnsi="Myriad Pro" w:cs="Times New Roman"/>
          <w:b/>
          <w:i/>
        </w:rPr>
      </w:pPr>
    </w:p>
    <w:p w14:paraId="44DEF3EF" w14:textId="17B5487F" w:rsidR="00007845" w:rsidRDefault="00007845" w:rsidP="001E3E4D">
      <w:pPr>
        <w:rPr>
          <w:rFonts w:ascii="Myriad Pro" w:hAnsi="Myriad Pro" w:cs="Times New Roman"/>
          <w:b/>
          <w:i/>
        </w:rPr>
      </w:pPr>
    </w:p>
    <w:p w14:paraId="20AADB73" w14:textId="7FAE9054" w:rsidR="00007845" w:rsidRDefault="00007845" w:rsidP="001E3E4D">
      <w:pPr>
        <w:rPr>
          <w:rFonts w:ascii="Myriad Pro" w:hAnsi="Myriad Pro" w:cs="Times New Roman"/>
          <w:b/>
          <w:i/>
        </w:rPr>
      </w:pPr>
    </w:p>
    <w:p w14:paraId="66E3D7BB" w14:textId="3525FA11" w:rsidR="00007845" w:rsidRDefault="00007845" w:rsidP="001E3E4D">
      <w:pPr>
        <w:rPr>
          <w:rFonts w:ascii="Myriad Pro" w:hAnsi="Myriad Pro" w:cs="Times New Roman"/>
          <w:b/>
          <w:i/>
        </w:rPr>
      </w:pPr>
    </w:p>
    <w:p w14:paraId="0CF73ACA" w14:textId="48EDA768" w:rsidR="00007845" w:rsidRDefault="00007845" w:rsidP="001E3E4D">
      <w:pPr>
        <w:rPr>
          <w:rFonts w:ascii="Myriad Pro" w:hAnsi="Myriad Pro" w:cs="Times New Roman"/>
          <w:b/>
          <w:i/>
        </w:rPr>
      </w:pPr>
    </w:p>
    <w:p w14:paraId="603C1573" w14:textId="0B32CDDD" w:rsidR="00007845" w:rsidRDefault="00007845" w:rsidP="001E3E4D">
      <w:pPr>
        <w:rPr>
          <w:rFonts w:ascii="Myriad Pro" w:hAnsi="Myriad Pro" w:cs="Times New Roman"/>
          <w:b/>
          <w:i/>
        </w:rPr>
      </w:pPr>
    </w:p>
    <w:p w14:paraId="37103CD3" w14:textId="7BFB25FC" w:rsidR="00007845" w:rsidRDefault="00007845" w:rsidP="001E3E4D">
      <w:pPr>
        <w:rPr>
          <w:rFonts w:ascii="Myriad Pro" w:hAnsi="Myriad Pro" w:cs="Times New Roman"/>
          <w:b/>
          <w:i/>
        </w:rPr>
      </w:pPr>
    </w:p>
    <w:p w14:paraId="6CED3CEA" w14:textId="61145F28" w:rsidR="00007845" w:rsidRDefault="00007845" w:rsidP="001E3E4D">
      <w:pPr>
        <w:rPr>
          <w:rFonts w:ascii="Myriad Pro" w:hAnsi="Myriad Pro" w:cs="Times New Roman"/>
          <w:b/>
          <w:i/>
        </w:rPr>
      </w:pPr>
    </w:p>
    <w:p w14:paraId="65936FE6" w14:textId="443EF790" w:rsidR="00007845" w:rsidRDefault="00007845" w:rsidP="001E3E4D">
      <w:pPr>
        <w:rPr>
          <w:rFonts w:ascii="Myriad Pro" w:hAnsi="Myriad Pro" w:cs="Times New Roman"/>
          <w:b/>
          <w:i/>
        </w:rPr>
      </w:pPr>
    </w:p>
    <w:p w14:paraId="3EAC287A" w14:textId="71B3218C" w:rsidR="00007845" w:rsidRDefault="00007845" w:rsidP="001E3E4D">
      <w:pPr>
        <w:rPr>
          <w:rFonts w:ascii="Myriad Pro" w:hAnsi="Myriad Pro" w:cs="Times New Roman"/>
          <w:b/>
          <w:i/>
        </w:rPr>
      </w:pPr>
    </w:p>
    <w:p w14:paraId="001AE70F" w14:textId="77777777" w:rsidR="00007845" w:rsidRPr="00A7183E" w:rsidRDefault="00007845" w:rsidP="001E3E4D">
      <w:pPr>
        <w:rPr>
          <w:rFonts w:ascii="Myriad Pro" w:hAnsi="Myriad Pro" w:cs="Times New Roman"/>
        </w:rPr>
      </w:pPr>
    </w:p>
    <w:p w14:paraId="61068D29" w14:textId="12EBC000" w:rsidR="001E3E4D" w:rsidRDefault="001E3E4D">
      <w:pPr>
        <w:rPr>
          <w:rFonts w:ascii="Myriad Pro" w:hAnsi="Myriad Pro" w:cs="Times New Roman"/>
          <w:color w:val="000000" w:themeColor="text1"/>
        </w:rPr>
      </w:pPr>
    </w:p>
    <w:p w14:paraId="218B5FF0" w14:textId="77777777" w:rsidR="006E42E2" w:rsidRDefault="006E42E2" w:rsidP="006E42E2">
      <w:pPr>
        <w:ind w:left="-90"/>
        <w:jc w:val="center"/>
        <w:rPr>
          <w:rFonts w:ascii="Myriad Pro" w:hAnsi="Myriad Pro"/>
          <w:b/>
          <w:sz w:val="28"/>
        </w:rPr>
      </w:pPr>
    </w:p>
    <w:p w14:paraId="79318BAD" w14:textId="53A2E23B" w:rsidR="001E3E4D" w:rsidRDefault="006E42E2" w:rsidP="006E42E2">
      <w:pPr>
        <w:ind w:left="-90"/>
        <w:jc w:val="center"/>
        <w:rPr>
          <w:rFonts w:ascii="Myriad Pro" w:hAnsi="Myriad Pro" w:cs="Times New Roman"/>
          <w:color w:val="000000" w:themeColor="text1"/>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75EF7" w14:paraId="6B9A336D" w14:textId="77777777" w:rsidTr="00D12731">
        <w:tc>
          <w:tcPr>
            <w:tcW w:w="10890" w:type="dxa"/>
            <w:gridSpan w:val="6"/>
            <w:shd w:val="clear" w:color="auto" w:fill="D9E2F3"/>
          </w:tcPr>
          <w:p w14:paraId="45085463" w14:textId="77777777" w:rsidR="00D65913" w:rsidRPr="00075EF7" w:rsidRDefault="00D65913" w:rsidP="00D12731">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75EF7" w14:paraId="79AAF898" w14:textId="77777777" w:rsidTr="00D12731">
        <w:tc>
          <w:tcPr>
            <w:tcW w:w="1080" w:type="dxa"/>
            <w:shd w:val="clear" w:color="auto" w:fill="D9E2F3"/>
          </w:tcPr>
          <w:p w14:paraId="15B3D828"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2F783E3D"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32F87D7B"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01F2B0ED"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567A3463"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29388DF7"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62B72C0F" w14:textId="77777777" w:rsidTr="00486FDF">
        <w:trPr>
          <w:trHeight w:val="1682"/>
        </w:trPr>
        <w:tc>
          <w:tcPr>
            <w:tcW w:w="1080" w:type="dxa"/>
          </w:tcPr>
          <w:p w14:paraId="0FC3942B"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5D17EFEA" w14:textId="77777777" w:rsidR="00240B9B" w:rsidRDefault="00240B9B" w:rsidP="00240B9B">
            <w:pPr>
              <w:rPr>
                <w:rFonts w:ascii="Myriad Pro" w:hAnsi="Myriad Pro" w:cs="Times New Roman"/>
                <w:b/>
                <w:color w:val="000000" w:themeColor="text1"/>
                <w:sz w:val="22"/>
                <w:szCs w:val="22"/>
              </w:rPr>
            </w:pPr>
          </w:p>
          <w:p w14:paraId="2F0FE471" w14:textId="7A5BC9FB"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0FBB9B65"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B452B17" w14:textId="77777777" w:rsidR="00240B9B" w:rsidRPr="00075EF7" w:rsidRDefault="00240B9B" w:rsidP="00240B9B">
            <w:pPr>
              <w:rPr>
                <w:rFonts w:ascii="Myriad Pro" w:hAnsi="Myriad Pro" w:cs="Times New Roman"/>
                <w:color w:val="000000" w:themeColor="text1"/>
                <w:sz w:val="22"/>
                <w:szCs w:val="22"/>
              </w:rPr>
            </w:pPr>
          </w:p>
          <w:p w14:paraId="1792CA14" w14:textId="77777777" w:rsidR="00240B9B" w:rsidRPr="00075EF7" w:rsidRDefault="00240B9B" w:rsidP="00240B9B">
            <w:pPr>
              <w:rPr>
                <w:rFonts w:ascii="Myriad Pro" w:hAnsi="Myriad Pro" w:cs="Times New Roman"/>
                <w:color w:val="000000" w:themeColor="text1"/>
                <w:sz w:val="22"/>
                <w:szCs w:val="22"/>
              </w:rPr>
            </w:pPr>
          </w:p>
          <w:p w14:paraId="755F27FF" w14:textId="77777777" w:rsidR="00240B9B" w:rsidRPr="00075EF7" w:rsidRDefault="00240B9B" w:rsidP="00240B9B">
            <w:pPr>
              <w:rPr>
                <w:rFonts w:ascii="Myriad Pro" w:hAnsi="Myriad Pro" w:cs="Times New Roman"/>
                <w:color w:val="000000" w:themeColor="text1"/>
                <w:sz w:val="22"/>
                <w:szCs w:val="22"/>
              </w:rPr>
            </w:pPr>
          </w:p>
          <w:p w14:paraId="5E8E4D75"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143E6A08"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3976774B"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10CB4F8A"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5753941D" w14:textId="77777777" w:rsidTr="00486FDF">
        <w:trPr>
          <w:trHeight w:val="2255"/>
        </w:trPr>
        <w:tc>
          <w:tcPr>
            <w:tcW w:w="1080" w:type="dxa"/>
          </w:tcPr>
          <w:p w14:paraId="4D7BD38A"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226F39B0" w14:textId="77777777" w:rsidR="00240B9B" w:rsidRDefault="00240B9B" w:rsidP="00240B9B">
            <w:pPr>
              <w:rPr>
                <w:rFonts w:ascii="Myriad Pro" w:hAnsi="Myriad Pro" w:cs="Times New Roman"/>
                <w:b/>
                <w:color w:val="000000" w:themeColor="text1"/>
                <w:sz w:val="22"/>
                <w:szCs w:val="22"/>
              </w:rPr>
            </w:pPr>
          </w:p>
          <w:p w14:paraId="28222DDE" w14:textId="2004E5A3"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42465F23"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0BC921D" w14:textId="77777777" w:rsidR="00240B9B" w:rsidRPr="00075EF7" w:rsidRDefault="00240B9B" w:rsidP="00240B9B">
            <w:pPr>
              <w:rPr>
                <w:rFonts w:ascii="Myriad Pro" w:hAnsi="Myriad Pro" w:cs="Times New Roman"/>
                <w:color w:val="000000" w:themeColor="text1"/>
                <w:sz w:val="22"/>
                <w:szCs w:val="22"/>
              </w:rPr>
            </w:pPr>
          </w:p>
          <w:p w14:paraId="7D3E388D" w14:textId="77777777" w:rsidR="00240B9B" w:rsidRPr="00075EF7" w:rsidRDefault="00240B9B" w:rsidP="00240B9B">
            <w:pPr>
              <w:rPr>
                <w:rFonts w:ascii="Myriad Pro" w:hAnsi="Myriad Pro" w:cs="Times New Roman"/>
                <w:color w:val="000000" w:themeColor="text1"/>
                <w:sz w:val="22"/>
                <w:szCs w:val="22"/>
              </w:rPr>
            </w:pPr>
          </w:p>
          <w:p w14:paraId="570C6724" w14:textId="77777777" w:rsidR="00240B9B" w:rsidRPr="00075EF7" w:rsidRDefault="00240B9B" w:rsidP="00240B9B">
            <w:pPr>
              <w:rPr>
                <w:rFonts w:ascii="Myriad Pro" w:hAnsi="Myriad Pro" w:cs="Times New Roman"/>
                <w:color w:val="000000" w:themeColor="text1"/>
                <w:sz w:val="22"/>
                <w:szCs w:val="22"/>
              </w:rPr>
            </w:pPr>
          </w:p>
          <w:p w14:paraId="11DDBBE7"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27E4F02"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42A9BB25"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047D55DC"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0865824F" w14:textId="77777777" w:rsidTr="00486FDF">
        <w:trPr>
          <w:trHeight w:val="2255"/>
        </w:trPr>
        <w:tc>
          <w:tcPr>
            <w:tcW w:w="1080" w:type="dxa"/>
          </w:tcPr>
          <w:p w14:paraId="19E77B76"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lastRenderedPageBreak/>
              <w:t>Meeting 3</w:t>
            </w:r>
          </w:p>
          <w:p w14:paraId="607824D3" w14:textId="77777777" w:rsidR="00240B9B" w:rsidRDefault="00240B9B" w:rsidP="00240B9B">
            <w:pPr>
              <w:rPr>
                <w:rFonts w:ascii="Myriad Pro" w:hAnsi="Myriad Pro" w:cs="Times New Roman"/>
                <w:b/>
                <w:color w:val="000000" w:themeColor="text1"/>
                <w:sz w:val="22"/>
                <w:szCs w:val="22"/>
              </w:rPr>
            </w:pPr>
          </w:p>
          <w:p w14:paraId="3C660968" w14:textId="7C298D03"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3183B1B3"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444EE7B" w14:textId="77777777" w:rsidR="00240B9B" w:rsidRPr="00075EF7" w:rsidRDefault="00240B9B" w:rsidP="00240B9B">
            <w:pPr>
              <w:rPr>
                <w:rFonts w:ascii="Myriad Pro" w:hAnsi="Myriad Pro" w:cs="Times New Roman"/>
                <w:color w:val="000000" w:themeColor="text1"/>
                <w:sz w:val="22"/>
                <w:szCs w:val="22"/>
              </w:rPr>
            </w:pPr>
          </w:p>
          <w:p w14:paraId="037D9EFB" w14:textId="77777777" w:rsidR="00240B9B" w:rsidRPr="00075EF7" w:rsidRDefault="00240B9B" w:rsidP="00240B9B">
            <w:pPr>
              <w:rPr>
                <w:rFonts w:ascii="Myriad Pro" w:hAnsi="Myriad Pro" w:cs="Times New Roman"/>
                <w:color w:val="000000" w:themeColor="text1"/>
                <w:sz w:val="22"/>
                <w:szCs w:val="22"/>
              </w:rPr>
            </w:pPr>
          </w:p>
          <w:p w14:paraId="0548C2CD" w14:textId="77777777" w:rsidR="00240B9B" w:rsidRPr="00075EF7" w:rsidRDefault="00240B9B" w:rsidP="00240B9B">
            <w:pPr>
              <w:rPr>
                <w:rFonts w:ascii="Myriad Pro" w:hAnsi="Myriad Pro" w:cs="Times New Roman"/>
                <w:color w:val="000000" w:themeColor="text1"/>
                <w:sz w:val="22"/>
                <w:szCs w:val="22"/>
              </w:rPr>
            </w:pPr>
          </w:p>
          <w:p w14:paraId="5365EE1D"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86CBEDB"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4EE295C0"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6597B772" w14:textId="77777777" w:rsidR="00240B9B" w:rsidRPr="00075EF7" w:rsidRDefault="00240B9B" w:rsidP="00240B9B">
            <w:pPr>
              <w:rPr>
                <w:rFonts w:ascii="Myriad Pro" w:hAnsi="Myriad Pro" w:cs="Times New Roman"/>
                <w:color w:val="000000" w:themeColor="text1"/>
                <w:sz w:val="22"/>
                <w:szCs w:val="22"/>
              </w:rPr>
            </w:pPr>
          </w:p>
        </w:tc>
      </w:tr>
    </w:tbl>
    <w:p w14:paraId="3944C7C6" w14:textId="77777777" w:rsidR="00D65913" w:rsidRDefault="00D65913">
      <w:pPr>
        <w:rPr>
          <w:rFonts w:ascii="Myriad Pro" w:hAnsi="Myriad Pro" w:cs="Times New Roman"/>
          <w:color w:val="000000" w:themeColor="text1"/>
        </w:rPr>
      </w:pPr>
      <w:r>
        <w:rPr>
          <w:rFonts w:ascii="Myriad Pro" w:hAnsi="Myriad Pro" w:cs="Times New Roman"/>
          <w:color w:val="000000" w:themeColor="text1"/>
        </w:rPr>
        <w:br w:type="page"/>
      </w:r>
    </w:p>
    <w:tbl>
      <w:tblPr>
        <w:tblStyle w:val="TableGrid"/>
        <w:tblW w:w="0" w:type="auto"/>
        <w:tblLook w:val="04A0" w:firstRow="1" w:lastRow="0" w:firstColumn="1" w:lastColumn="0" w:noHBand="0" w:noVBand="1"/>
      </w:tblPr>
      <w:tblGrid>
        <w:gridCol w:w="3596"/>
        <w:gridCol w:w="3597"/>
        <w:gridCol w:w="3597"/>
      </w:tblGrid>
      <w:tr w:rsidR="002E1222" w:rsidRPr="002E1222" w14:paraId="7D6EA7F4" w14:textId="77777777" w:rsidTr="00D12731">
        <w:trPr>
          <w:trHeight w:val="710"/>
        </w:trPr>
        <w:tc>
          <w:tcPr>
            <w:tcW w:w="10790" w:type="dxa"/>
            <w:gridSpan w:val="3"/>
            <w:tcBorders>
              <w:left w:val="nil"/>
              <w:right w:val="nil"/>
            </w:tcBorders>
            <w:hideMark/>
          </w:tcPr>
          <w:p w14:paraId="1EB0BDD0" w14:textId="77777777" w:rsidR="00D65913" w:rsidRPr="002E1222" w:rsidRDefault="00D65913" w:rsidP="00D12731">
            <w:pPr>
              <w:ind w:left="-120"/>
              <w:rPr>
                <w:rFonts w:ascii="Myriad Pro" w:hAnsi="Myriad Pro" w:cs="Times New Roman"/>
              </w:rPr>
            </w:pPr>
            <w:bookmarkStart w:id="17" w:name="lpg9"/>
            <w:bookmarkEnd w:id="17"/>
            <w:r w:rsidRPr="002E1222">
              <w:rPr>
                <w:rFonts w:ascii="Myriad Pro" w:hAnsi="Myriad Pro" w:cs="Times New Roman"/>
                <w:b/>
                <w:i/>
                <w:szCs w:val="22"/>
              </w:rPr>
              <w:lastRenderedPageBreak/>
              <w:t xml:space="preserve">Data Organization: </w:t>
            </w:r>
            <w:r w:rsidRPr="002E1222">
              <w:rPr>
                <w:rFonts w:ascii="Myriad Pro" w:hAnsi="Myriad Pro" w:cs="Times New Roman"/>
                <w:b/>
                <w:szCs w:val="22"/>
              </w:rPr>
              <w:t xml:space="preserve">Please provide as much detail as possible to facilitate accurate scoring of each benchmark and development of recommendations. The relevant </w:t>
            </w:r>
            <w:r w:rsidRPr="002E1222">
              <w:rPr>
                <w:rFonts w:ascii="Myriad Pro" w:hAnsi="Myriad Pro" w:cs="Times New Roman"/>
                <w:b/>
                <w:i/>
                <w:szCs w:val="22"/>
              </w:rPr>
              <w:t>Domains</w:t>
            </w:r>
            <w:r w:rsidRPr="002E1222">
              <w:rPr>
                <w:rFonts w:ascii="Myriad Pro" w:hAnsi="Myriad Pro" w:cs="Times New Roman"/>
                <w:b/>
                <w:szCs w:val="22"/>
              </w:rPr>
              <w:t xml:space="preserve"> are in bold.</w:t>
            </w:r>
          </w:p>
        </w:tc>
      </w:tr>
      <w:tr w:rsidR="00D65913" w:rsidRPr="009B4F97" w14:paraId="1EAEF426" w14:textId="77777777" w:rsidTr="00D12731">
        <w:trPr>
          <w:trHeight w:val="440"/>
        </w:trPr>
        <w:tc>
          <w:tcPr>
            <w:tcW w:w="10790" w:type="dxa"/>
            <w:gridSpan w:val="3"/>
            <w:tcBorders>
              <w:bottom w:val="single" w:sz="4" w:space="0" w:color="auto"/>
            </w:tcBorders>
            <w:shd w:val="clear" w:color="auto" w:fill="BF84B9"/>
            <w:noWrap/>
            <w:vAlign w:val="center"/>
            <w:hideMark/>
          </w:tcPr>
          <w:p w14:paraId="192E4237" w14:textId="77777777" w:rsidR="00D65913" w:rsidRPr="009B4F97" w:rsidRDefault="00D65913" w:rsidP="00D12731">
            <w:pPr>
              <w:rPr>
                <w:rFonts w:ascii="Myriad Pro" w:hAnsi="Myriad Pro" w:cs="Times New Roman"/>
                <w:b/>
                <w:bCs/>
                <w:color w:val="000000" w:themeColor="text1"/>
              </w:rPr>
            </w:pPr>
            <w:r w:rsidRPr="00D65913">
              <w:rPr>
                <w:rFonts w:ascii="Myriad Pro" w:hAnsi="Myriad Pro" w:cs="Times New Roman"/>
                <w:b/>
                <w:bCs/>
                <w:color w:val="FFFFFF" w:themeColor="background1"/>
                <w:sz w:val="22"/>
              </w:rPr>
              <w:t>LPG9: There is legislation supporting worksite accommodations for breastfeeding women.</w:t>
            </w:r>
          </w:p>
        </w:tc>
      </w:tr>
      <w:tr w:rsidR="009019EE" w:rsidRPr="00420073" w14:paraId="617CB18D" w14:textId="77777777" w:rsidTr="009019EE">
        <w:trPr>
          <w:trHeight w:val="1294"/>
        </w:trPr>
        <w:tc>
          <w:tcPr>
            <w:tcW w:w="3596" w:type="dxa"/>
            <w:tcBorders>
              <w:top w:val="single" w:sz="8" w:space="0" w:color="auto"/>
              <w:left w:val="single" w:sz="8" w:space="0" w:color="auto"/>
              <w:bottom w:val="nil"/>
              <w:right w:val="single" w:sz="8" w:space="0" w:color="auto"/>
            </w:tcBorders>
            <w:shd w:val="clear" w:color="auto" w:fill="ADB8CA"/>
            <w:hideMark/>
          </w:tcPr>
          <w:p w14:paraId="0C05EA75" w14:textId="77777777" w:rsidR="009019EE" w:rsidRDefault="009019EE" w:rsidP="00D32778">
            <w:pPr>
              <w:rPr>
                <w:rFonts w:ascii="Myriad Pro" w:hAnsi="Myriad Pro"/>
                <w:sz w:val="22"/>
                <w:szCs w:val="22"/>
              </w:rPr>
            </w:pPr>
            <w:r w:rsidRPr="006A1056">
              <w:rPr>
                <w:rFonts w:ascii="Myriad Pro" w:hAnsi="Myriad Pro"/>
                <w:b/>
                <w:sz w:val="22"/>
                <w:szCs w:val="22"/>
              </w:rPr>
              <w:t>Existence</w:t>
            </w:r>
            <w:r>
              <w:rPr>
                <w:rFonts w:ascii="Myriad Pro" w:hAnsi="Myriad Pro"/>
                <w:sz w:val="22"/>
                <w:szCs w:val="22"/>
              </w:rPr>
              <w:t>:</w:t>
            </w:r>
          </w:p>
          <w:p w14:paraId="238E9469" w14:textId="567CC7B2" w:rsidR="009019EE" w:rsidRPr="00D32778" w:rsidRDefault="009019EE" w:rsidP="00D32778">
            <w:pPr>
              <w:rPr>
                <w:rFonts w:ascii="Myriad Pro" w:hAnsi="Myriad Pro"/>
                <w:sz w:val="22"/>
                <w:szCs w:val="22"/>
              </w:rPr>
            </w:pPr>
            <w:r w:rsidRPr="00D32778">
              <w:rPr>
                <w:rFonts w:ascii="Myriad Pro" w:hAnsi="Myriad Pro"/>
                <w:sz w:val="22"/>
                <w:szCs w:val="22"/>
              </w:rPr>
              <w:t>List all relevant policies and legislation supporting worksite accommodations for breastfeeding women</w:t>
            </w:r>
          </w:p>
        </w:tc>
        <w:tc>
          <w:tcPr>
            <w:tcW w:w="3597" w:type="dxa"/>
            <w:tcBorders>
              <w:top w:val="single" w:sz="8" w:space="0" w:color="auto"/>
              <w:left w:val="nil"/>
              <w:bottom w:val="nil"/>
              <w:right w:val="single" w:sz="8" w:space="0" w:color="auto"/>
            </w:tcBorders>
            <w:shd w:val="clear" w:color="auto" w:fill="ADB8CA"/>
            <w:hideMark/>
          </w:tcPr>
          <w:p w14:paraId="6F793AA0" w14:textId="5301D985" w:rsidR="009019EE" w:rsidRDefault="009019EE" w:rsidP="00D32778">
            <w:pPr>
              <w:rPr>
                <w:rFonts w:ascii="Myriad Pro" w:hAnsi="Myriad Pro"/>
                <w:sz w:val="22"/>
                <w:szCs w:val="22"/>
              </w:rPr>
            </w:pPr>
            <w:r w:rsidRPr="006A1056">
              <w:rPr>
                <w:rFonts w:ascii="Myriad Pro" w:hAnsi="Myriad Pro"/>
                <w:b/>
                <w:sz w:val="22"/>
                <w:szCs w:val="22"/>
              </w:rPr>
              <w:t>Coverage</w:t>
            </w:r>
            <w:r>
              <w:rPr>
                <w:rFonts w:ascii="Myriad Pro" w:hAnsi="Myriad Pro"/>
                <w:sz w:val="22"/>
                <w:szCs w:val="22"/>
              </w:rPr>
              <w:t>:</w:t>
            </w:r>
          </w:p>
          <w:p w14:paraId="2FE03306" w14:textId="088EF5D2" w:rsidR="009019EE" w:rsidRPr="00D32778" w:rsidRDefault="009019EE" w:rsidP="00D32778">
            <w:pPr>
              <w:rPr>
                <w:rFonts w:ascii="Myriad Pro" w:hAnsi="Myriad Pro"/>
                <w:sz w:val="22"/>
                <w:szCs w:val="22"/>
              </w:rPr>
            </w:pPr>
            <w:r w:rsidRPr="00D32778">
              <w:rPr>
                <w:rFonts w:ascii="Myriad Pro" w:hAnsi="Myriad Pro"/>
                <w:sz w:val="22"/>
                <w:szCs w:val="22"/>
              </w:rPr>
              <w:t xml:space="preserve">Are these at the local </w:t>
            </w:r>
            <w:r>
              <w:rPr>
                <w:rFonts w:ascii="Myriad Pro" w:hAnsi="Myriad Pro"/>
                <w:sz w:val="22"/>
                <w:szCs w:val="22"/>
              </w:rPr>
              <w:t xml:space="preserve">and/or national </w:t>
            </w:r>
            <w:r w:rsidRPr="00D32778">
              <w:rPr>
                <w:rFonts w:ascii="Myriad Pro" w:hAnsi="Myriad Pro"/>
                <w:sz w:val="22"/>
                <w:szCs w:val="22"/>
              </w:rPr>
              <w:t>level?</w:t>
            </w:r>
          </w:p>
        </w:tc>
        <w:tc>
          <w:tcPr>
            <w:tcW w:w="3597" w:type="dxa"/>
            <w:tcBorders>
              <w:top w:val="single" w:sz="8" w:space="0" w:color="auto"/>
              <w:left w:val="nil"/>
              <w:bottom w:val="nil"/>
              <w:right w:val="single" w:sz="8" w:space="0" w:color="000000"/>
            </w:tcBorders>
            <w:shd w:val="clear" w:color="auto" w:fill="ADB8CA"/>
            <w:hideMark/>
          </w:tcPr>
          <w:p w14:paraId="538CF415" w14:textId="110FF800" w:rsidR="009019EE" w:rsidRPr="00420073" w:rsidRDefault="009019EE" w:rsidP="001E3E4D">
            <w:pPr>
              <w:rPr>
                <w:rFonts w:ascii="Myriad Pro" w:hAnsi="Myriad Pro" w:cs="Calibri"/>
                <w:color w:val="000000"/>
                <w:sz w:val="22"/>
                <w:szCs w:val="22"/>
              </w:rPr>
            </w:pPr>
            <w:r w:rsidRPr="00420073">
              <w:rPr>
                <w:rFonts w:ascii="Myriad Pro" w:hAnsi="Myriad Pro" w:cs="Calibri"/>
                <w:color w:val="000000"/>
                <w:sz w:val="22"/>
                <w:szCs w:val="22"/>
              </w:rPr>
              <w:t>References/ Data sources</w:t>
            </w:r>
          </w:p>
        </w:tc>
      </w:tr>
      <w:tr w:rsidR="009019EE" w:rsidRPr="009B4F97" w14:paraId="631E9BCB" w14:textId="77777777" w:rsidTr="009019EE">
        <w:trPr>
          <w:trHeight w:val="10304"/>
        </w:trPr>
        <w:tc>
          <w:tcPr>
            <w:tcW w:w="3596" w:type="dxa"/>
            <w:hideMark/>
          </w:tcPr>
          <w:p w14:paraId="07B46BF5"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3597" w:type="dxa"/>
            <w:hideMark/>
          </w:tcPr>
          <w:p w14:paraId="2F9E418A"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3597" w:type="dxa"/>
            <w:tcBorders>
              <w:right w:val="single" w:sz="8" w:space="0" w:color="000000"/>
            </w:tcBorders>
            <w:hideMark/>
          </w:tcPr>
          <w:p w14:paraId="28B11192"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p w14:paraId="66659C00" w14:textId="2BFBDBD1"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r>
    </w:tbl>
    <w:p w14:paraId="284B94E3" w14:textId="5035DE88" w:rsidR="00D65913" w:rsidRDefault="00D65913">
      <w:pPr>
        <w:rPr>
          <w:rFonts w:ascii="Myriad Pro" w:hAnsi="Myriad Pro" w:cs="Times New Roman"/>
          <w:color w:val="000000" w:themeColor="text1"/>
        </w:rPr>
      </w:pPr>
    </w:p>
    <w:p w14:paraId="12279FE4" w14:textId="77777777" w:rsidR="00007845" w:rsidRDefault="00007845">
      <w:pPr>
        <w:rPr>
          <w:rFonts w:ascii="Myriad Pro" w:hAnsi="Myriad Pro" w:cs="Times New Roman"/>
          <w:b/>
          <w:i/>
        </w:rPr>
      </w:pPr>
      <w:r>
        <w:rPr>
          <w:rFonts w:ascii="Myriad Pro" w:hAnsi="Myriad Pro" w:cs="Times New Roman"/>
          <w:b/>
          <w:i/>
        </w:rPr>
        <w:br w:type="page"/>
      </w:r>
    </w:p>
    <w:p w14:paraId="3A626170" w14:textId="41A13696" w:rsidR="001E3E4D" w:rsidRDefault="00B5025C" w:rsidP="001E3E4D">
      <w:pPr>
        <w:rPr>
          <w:rFonts w:ascii="Myriad Pro" w:hAnsi="Myriad Pro" w:cs="Times New Roman"/>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683840" behindDoc="0" locked="1" layoutInCell="1" allowOverlap="1" wp14:anchorId="260802E0" wp14:editId="16C08FE2">
                <wp:simplePos x="0" y="0"/>
                <wp:positionH relativeFrom="margin">
                  <wp:posOffset>4324350</wp:posOffset>
                </wp:positionH>
                <wp:positionV relativeFrom="page">
                  <wp:posOffset>3752850</wp:posOffset>
                </wp:positionV>
                <wp:extent cx="438912" cy="429768"/>
                <wp:effectExtent l="0" t="0" r="0" b="8890"/>
                <wp:wrapSquare wrapText="bothSides"/>
                <wp:docPr id="21" name="Text Box 21"/>
                <wp:cNvGraphicFramePr/>
                <a:graphic xmlns:a="http://schemas.openxmlformats.org/drawingml/2006/main">
                  <a:graphicData uri="http://schemas.microsoft.com/office/word/2010/wordprocessingShape">
                    <wps:wsp>
                      <wps:cNvSpPr txBox="1"/>
                      <wps:spPr>
                        <a:xfrm>
                          <a:off x="0" y="0"/>
                          <a:ext cx="438912" cy="429768"/>
                        </a:xfrm>
                        <a:prstGeom prst="rect">
                          <a:avLst/>
                        </a:prstGeom>
                        <a:noFill/>
                        <a:ln>
                          <a:noFill/>
                        </a:ln>
                        <a:effectLst/>
                      </wps:spPr>
                      <wps:txbx>
                        <w:txbxContent>
                          <w:p w14:paraId="294E7D2B" w14:textId="2DDDD74C" w:rsidR="00B5025C" w:rsidRDefault="00240B9B" w:rsidP="00B5025C">
                            <w:pPr>
                              <w:rPr>
                                <w:color w:val="FF0000"/>
                                <w:sz w:val="24"/>
                              </w:rPr>
                            </w:pPr>
                            <w:sdt>
                              <w:sdtPr>
                                <w:rPr>
                                  <w:rFonts w:ascii="Myriad Pro" w:eastAsia="MS Gothic" w:hAnsi="Myriad Pro" w:cs="Times New Roman"/>
                                  <w:color w:val="FF0000"/>
                                  <w:sz w:val="32"/>
                                </w:rPr>
                                <w:id w:val="952517561"/>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802E0" id="Text Box 21" o:spid="_x0000_s1060" type="#_x0000_t202" style="position:absolute;margin-left:340.5pt;margin-top:295.5pt;width:34.55pt;height:33.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" filled="f" stroked="f">
                <v:textbox>
                  <w:txbxContent>
                    <w:p w14:paraId="294E7D2B" w14:textId="2DDDD74C" w:rsidR="00B5025C" w:rsidRDefault="00240B9B" w:rsidP="00B5025C">
                      <w:pPr>
                        <w:rPr>
                          <w:color w:val="FF0000"/>
                          <w:sz w:val="24"/>
                        </w:rPr>
                      </w:pPr>
                      <w:sdt>
                        <w:sdtPr>
                          <w:rPr>
                            <w:rFonts w:ascii="Myriad Pro" w:eastAsia="MS Gothic" w:hAnsi="Myriad Pro" w:cs="Times New Roman"/>
                            <w:color w:val="FF0000"/>
                            <w:sz w:val="32"/>
                          </w:rPr>
                          <w:id w:val="952517561"/>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1" layoutInCell="1" allowOverlap="1" wp14:anchorId="486D3516" wp14:editId="62B767AA">
                <wp:simplePos x="0" y="0"/>
                <wp:positionH relativeFrom="margin">
                  <wp:posOffset>2565400</wp:posOffset>
                </wp:positionH>
                <wp:positionV relativeFrom="topMargin">
                  <wp:posOffset>3648710</wp:posOffset>
                </wp:positionV>
                <wp:extent cx="410210" cy="3111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10210" cy="311150"/>
                        </a:xfrm>
                        <a:prstGeom prst="rect">
                          <a:avLst/>
                        </a:prstGeom>
                        <a:noFill/>
                        <a:ln>
                          <a:noFill/>
                        </a:ln>
                        <a:effectLst/>
                      </wps:spPr>
                      <wps:txbx>
                        <w:txbxContent>
                          <w:p w14:paraId="4D1DC428" w14:textId="77777777" w:rsidR="00B5025C" w:rsidRDefault="00240B9B" w:rsidP="00B5025C">
                            <w:pPr>
                              <w:rPr>
                                <w:color w:val="FF0000"/>
                                <w:sz w:val="24"/>
                              </w:rPr>
                            </w:pPr>
                            <w:sdt>
                              <w:sdtPr>
                                <w:rPr>
                                  <w:rFonts w:ascii="Myriad Pro" w:eastAsia="MS Gothic" w:hAnsi="Myriad Pro" w:cs="Times New Roman"/>
                                  <w:color w:val="FF0000"/>
                                  <w:sz w:val="32"/>
                                </w:rPr>
                                <w:id w:val="1093974666"/>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3516" id="Text Box 20" o:spid="_x0000_s1061" type="#_x0000_t202" style="position:absolute;margin-left:202pt;margin-top:287.3pt;width:32.3pt;height:2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" filled="f" stroked="f">
                <v:textbox>
                  <w:txbxContent>
                    <w:p w14:paraId="4D1DC428" w14:textId="77777777" w:rsidR="00B5025C" w:rsidRDefault="00240B9B" w:rsidP="00B5025C">
                      <w:pPr>
                        <w:rPr>
                          <w:color w:val="FF0000"/>
                          <w:sz w:val="24"/>
                        </w:rPr>
                      </w:pPr>
                      <w:sdt>
                        <w:sdtPr>
                          <w:rPr>
                            <w:rFonts w:ascii="Myriad Pro" w:eastAsia="MS Gothic" w:hAnsi="Myriad Pro" w:cs="Times New Roman"/>
                            <w:color w:val="FF0000"/>
                            <w:sz w:val="32"/>
                          </w:rPr>
                          <w:id w:val="1093974666"/>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margin"/>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1" layoutInCell="1" allowOverlap="1" wp14:anchorId="1522F0BF" wp14:editId="7D93E068">
                <wp:simplePos x="0" y="0"/>
                <wp:positionH relativeFrom="margin">
                  <wp:posOffset>4305300</wp:posOffset>
                </wp:positionH>
                <wp:positionV relativeFrom="page">
                  <wp:posOffset>762000</wp:posOffset>
                </wp:positionV>
                <wp:extent cx="429260" cy="429260"/>
                <wp:effectExtent l="0" t="0" r="0" b="8890"/>
                <wp:wrapSquare wrapText="bothSides"/>
                <wp:docPr id="18" name="Text Box 1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74EDF4F" w14:textId="20A127C4" w:rsidR="00B5025C" w:rsidRDefault="00240B9B" w:rsidP="00B5025C">
                            <w:pPr>
                              <w:rPr>
                                <w:color w:val="FF0000"/>
                                <w:sz w:val="24"/>
                              </w:rPr>
                            </w:pPr>
                            <w:sdt>
                              <w:sdtPr>
                                <w:rPr>
                                  <w:rFonts w:ascii="Myriad Pro" w:eastAsia="MS Gothic" w:hAnsi="Myriad Pro" w:cs="Times New Roman"/>
                                  <w:color w:val="FF0000"/>
                                  <w:sz w:val="32"/>
                                </w:rPr>
                                <w:id w:val="-252435732"/>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2F0BF" id="Text Box 18" o:spid="_x0000_s1062" type="#_x0000_t202" style="position:absolute;margin-left:339pt;margin-top:60pt;width:33.8pt;height:33.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" filled="f" stroked="f">
                <v:textbox>
                  <w:txbxContent>
                    <w:p w14:paraId="074EDF4F" w14:textId="20A127C4" w:rsidR="00B5025C" w:rsidRDefault="00240B9B" w:rsidP="00B5025C">
                      <w:pPr>
                        <w:rPr>
                          <w:color w:val="FF0000"/>
                          <w:sz w:val="24"/>
                        </w:rPr>
                      </w:pPr>
                      <w:sdt>
                        <w:sdtPr>
                          <w:rPr>
                            <w:rFonts w:ascii="Myriad Pro" w:eastAsia="MS Gothic" w:hAnsi="Myriad Pro" w:cs="Times New Roman"/>
                            <w:color w:val="FF0000"/>
                            <w:sz w:val="32"/>
                          </w:rPr>
                          <w:id w:val="-252435732"/>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1" layoutInCell="1" allowOverlap="1" wp14:anchorId="48EB55DB" wp14:editId="29A1A33B">
                <wp:simplePos x="0" y="0"/>
                <wp:positionH relativeFrom="margin">
                  <wp:posOffset>2546350</wp:posOffset>
                </wp:positionH>
                <wp:positionV relativeFrom="page">
                  <wp:posOffset>762000</wp:posOffset>
                </wp:positionV>
                <wp:extent cx="429260" cy="429260"/>
                <wp:effectExtent l="0" t="0" r="0" b="8890"/>
                <wp:wrapSquare wrapText="bothSides"/>
                <wp:docPr id="17" name="Text Box 1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6B63FAB" w14:textId="77777777" w:rsidR="00B5025C" w:rsidRDefault="00240B9B" w:rsidP="00B5025C">
                            <w:pPr>
                              <w:rPr>
                                <w:color w:val="FF0000"/>
                                <w:sz w:val="24"/>
                              </w:rPr>
                            </w:pPr>
                            <w:sdt>
                              <w:sdtPr>
                                <w:rPr>
                                  <w:rFonts w:ascii="Myriad Pro" w:eastAsia="MS Gothic" w:hAnsi="Myriad Pro" w:cs="Times New Roman"/>
                                  <w:color w:val="FF0000"/>
                                  <w:sz w:val="32"/>
                                </w:rPr>
                                <w:id w:val="244537632"/>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55DB" id="Text Box 17" o:spid="_x0000_s1063" type="#_x0000_t202" style="position:absolute;margin-left:200.5pt;margin-top:60pt;width:33.8pt;height:33.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" filled="f" stroked="f">
                <v:textbox>
                  <w:txbxContent>
                    <w:p w14:paraId="36B63FAB" w14:textId="77777777" w:rsidR="00B5025C" w:rsidRDefault="00240B9B" w:rsidP="00B5025C">
                      <w:pPr>
                        <w:rPr>
                          <w:color w:val="FF0000"/>
                          <w:sz w:val="24"/>
                        </w:rPr>
                      </w:pPr>
                      <w:sdt>
                        <w:sdtPr>
                          <w:rPr>
                            <w:rFonts w:ascii="Myriad Pro" w:eastAsia="MS Gothic" w:hAnsi="Myriad Pro" w:cs="Times New Roman"/>
                            <w:color w:val="FF0000"/>
                            <w:sz w:val="32"/>
                          </w:rPr>
                          <w:id w:val="244537632"/>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00007845" w:rsidRPr="00007845">
        <w:rPr>
          <w:rFonts w:ascii="Myriad Pro" w:hAnsi="Myriad Pro" w:cs="Times New Roman"/>
          <w:b/>
          <w:i/>
          <w:noProof/>
        </w:rPr>
        <w:drawing>
          <wp:anchor distT="0" distB="0" distL="114300" distR="114300" simplePos="0" relativeHeight="251666432" behindDoc="1" locked="1" layoutInCell="1" allowOverlap="1" wp14:anchorId="3EA3AD15" wp14:editId="33C61DAA">
            <wp:simplePos x="0" y="0"/>
            <wp:positionH relativeFrom="margin">
              <wp:posOffset>0</wp:posOffset>
            </wp:positionH>
            <wp:positionV relativeFrom="page">
              <wp:posOffset>146050</wp:posOffset>
            </wp:positionV>
            <wp:extent cx="6858590" cy="4425696"/>
            <wp:effectExtent l="0" t="0" r="0" b="0"/>
            <wp:wrapNone/>
            <wp:docPr id="12" name="Picture 12" descr="C:\Users\Katie\AppData\Local\Temp\Temp1_lpg-scoring-pat_25801532 (4).zip\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e\AppData\Local\Temp\Temp1_lpg-scoring-pat_25801532 (4).zip\00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sidR="00007845">
        <w:rPr>
          <w:rFonts w:ascii="Myriad Pro" w:hAnsi="Myriad Pro" w:cs="Times New Roman"/>
          <w:b/>
          <w:i/>
        </w:rPr>
        <w:t xml:space="preserve">     </w:t>
      </w:r>
      <w:r w:rsidR="001E3E4D" w:rsidRPr="002E1222">
        <w:rPr>
          <w:rFonts w:ascii="Myriad Pro" w:hAnsi="Myriad Pro" w:cs="Times New Roman"/>
          <w:b/>
          <w:i/>
        </w:rPr>
        <w:t>Scoring Pathway</w:t>
      </w:r>
    </w:p>
    <w:p w14:paraId="07C40E19" w14:textId="12D9529D" w:rsidR="00007845" w:rsidRDefault="00007845" w:rsidP="001E3E4D">
      <w:pPr>
        <w:rPr>
          <w:rFonts w:ascii="Myriad Pro" w:hAnsi="Myriad Pro" w:cs="Times New Roman"/>
          <w:b/>
          <w:i/>
        </w:rPr>
      </w:pPr>
    </w:p>
    <w:p w14:paraId="364310A6" w14:textId="4027AFEC" w:rsidR="00007845" w:rsidRDefault="00007845" w:rsidP="001E3E4D">
      <w:pPr>
        <w:rPr>
          <w:rFonts w:ascii="Myriad Pro" w:hAnsi="Myriad Pro" w:cs="Times New Roman"/>
          <w:b/>
          <w:i/>
        </w:rPr>
      </w:pPr>
    </w:p>
    <w:p w14:paraId="4D94C614" w14:textId="23449BEF" w:rsidR="00007845" w:rsidRDefault="00007845" w:rsidP="001E3E4D">
      <w:pPr>
        <w:rPr>
          <w:rFonts w:ascii="Myriad Pro" w:hAnsi="Myriad Pro" w:cs="Times New Roman"/>
          <w:b/>
          <w:i/>
        </w:rPr>
      </w:pPr>
    </w:p>
    <w:p w14:paraId="1A1ED314" w14:textId="69062C79" w:rsidR="00007845" w:rsidRDefault="00007845" w:rsidP="001E3E4D">
      <w:pPr>
        <w:rPr>
          <w:rFonts w:ascii="Myriad Pro" w:hAnsi="Myriad Pro" w:cs="Times New Roman"/>
          <w:b/>
          <w:i/>
        </w:rPr>
      </w:pPr>
    </w:p>
    <w:p w14:paraId="2CE50669" w14:textId="3B219697" w:rsidR="00007845" w:rsidRDefault="00007845" w:rsidP="001E3E4D">
      <w:pPr>
        <w:rPr>
          <w:rFonts w:ascii="Myriad Pro" w:hAnsi="Myriad Pro" w:cs="Times New Roman"/>
          <w:b/>
          <w:i/>
        </w:rPr>
      </w:pPr>
    </w:p>
    <w:p w14:paraId="129AED75" w14:textId="6EBBB57C" w:rsidR="00007845" w:rsidRDefault="00007845" w:rsidP="001E3E4D">
      <w:pPr>
        <w:rPr>
          <w:rFonts w:ascii="Myriad Pro" w:hAnsi="Myriad Pro" w:cs="Times New Roman"/>
          <w:b/>
          <w:i/>
        </w:rPr>
      </w:pPr>
    </w:p>
    <w:p w14:paraId="322E4983" w14:textId="3FC3C38B" w:rsidR="00007845" w:rsidRDefault="00007845" w:rsidP="001E3E4D">
      <w:pPr>
        <w:rPr>
          <w:rFonts w:ascii="Myriad Pro" w:hAnsi="Myriad Pro" w:cs="Times New Roman"/>
          <w:b/>
          <w:i/>
        </w:rPr>
      </w:pPr>
    </w:p>
    <w:p w14:paraId="54317A8B" w14:textId="0D29E2FC" w:rsidR="00007845" w:rsidRDefault="00007845" w:rsidP="001E3E4D">
      <w:pPr>
        <w:rPr>
          <w:rFonts w:ascii="Myriad Pro" w:hAnsi="Myriad Pro" w:cs="Times New Roman"/>
          <w:b/>
          <w:i/>
        </w:rPr>
      </w:pPr>
    </w:p>
    <w:p w14:paraId="1AF59B71" w14:textId="75FB25E5" w:rsidR="00007845" w:rsidRDefault="00007845" w:rsidP="001E3E4D">
      <w:pPr>
        <w:rPr>
          <w:rFonts w:ascii="Myriad Pro" w:hAnsi="Myriad Pro" w:cs="Times New Roman"/>
          <w:b/>
          <w:i/>
        </w:rPr>
      </w:pPr>
    </w:p>
    <w:p w14:paraId="3EE9B8A7" w14:textId="77777777" w:rsidR="00007845" w:rsidRPr="002E1222" w:rsidRDefault="00007845" w:rsidP="001E3E4D">
      <w:pPr>
        <w:rPr>
          <w:rFonts w:ascii="Myriad Pro" w:hAnsi="Myriad Pro" w:cs="Times New Roman"/>
        </w:rPr>
      </w:pPr>
    </w:p>
    <w:p w14:paraId="3DA6F268" w14:textId="58168A46" w:rsidR="001E3E4D" w:rsidRDefault="001E3E4D">
      <w:pPr>
        <w:rPr>
          <w:rFonts w:ascii="Myriad Pro" w:hAnsi="Myriad Pro" w:cs="Times New Roman"/>
          <w:color w:val="000000" w:themeColor="text1"/>
        </w:rPr>
      </w:pPr>
    </w:p>
    <w:p w14:paraId="73C3840E" w14:textId="238D8C78" w:rsidR="001E3E4D" w:rsidRDefault="006E42E2" w:rsidP="006E42E2">
      <w:pPr>
        <w:ind w:left="-90"/>
        <w:jc w:val="center"/>
        <w:rPr>
          <w:rFonts w:ascii="Myriad Pro" w:hAnsi="Myriad Pro" w:cs="Times New Roman"/>
          <w:color w:val="000000" w:themeColor="text1"/>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75EF7" w14:paraId="48E29C36" w14:textId="77777777" w:rsidTr="00D12731">
        <w:tc>
          <w:tcPr>
            <w:tcW w:w="10890" w:type="dxa"/>
            <w:gridSpan w:val="6"/>
            <w:shd w:val="clear" w:color="auto" w:fill="D9E2F3"/>
          </w:tcPr>
          <w:p w14:paraId="769B8FA5" w14:textId="77777777" w:rsidR="00D65913" w:rsidRPr="00075EF7" w:rsidRDefault="00D65913" w:rsidP="00D12731">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75EF7" w14:paraId="02013442" w14:textId="77777777" w:rsidTr="00D12731">
        <w:tc>
          <w:tcPr>
            <w:tcW w:w="1080" w:type="dxa"/>
            <w:shd w:val="clear" w:color="auto" w:fill="D9E2F3"/>
          </w:tcPr>
          <w:p w14:paraId="388F936B"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77173481"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50462163"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2D7BBBCA"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7EE012A4"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75380ABF"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41EC9005" w14:textId="77777777" w:rsidTr="00563DD9">
        <w:trPr>
          <w:trHeight w:val="1682"/>
        </w:trPr>
        <w:tc>
          <w:tcPr>
            <w:tcW w:w="1080" w:type="dxa"/>
          </w:tcPr>
          <w:p w14:paraId="64223EF5"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10D6321F" w14:textId="77777777" w:rsidR="00240B9B" w:rsidRDefault="00240B9B" w:rsidP="00240B9B">
            <w:pPr>
              <w:rPr>
                <w:rFonts w:ascii="Myriad Pro" w:hAnsi="Myriad Pro" w:cs="Times New Roman"/>
                <w:b/>
                <w:color w:val="000000" w:themeColor="text1"/>
                <w:sz w:val="22"/>
                <w:szCs w:val="22"/>
              </w:rPr>
            </w:pPr>
          </w:p>
          <w:p w14:paraId="033E66A0" w14:textId="044D7F12"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0BF3C6C5"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21D3859" w14:textId="77777777" w:rsidR="00240B9B" w:rsidRPr="00075EF7" w:rsidRDefault="00240B9B" w:rsidP="00240B9B">
            <w:pPr>
              <w:rPr>
                <w:rFonts w:ascii="Myriad Pro" w:hAnsi="Myriad Pro" w:cs="Times New Roman"/>
                <w:color w:val="000000" w:themeColor="text1"/>
                <w:sz w:val="22"/>
                <w:szCs w:val="22"/>
              </w:rPr>
            </w:pPr>
          </w:p>
          <w:p w14:paraId="560776CE" w14:textId="77777777" w:rsidR="00240B9B" w:rsidRPr="00075EF7" w:rsidRDefault="00240B9B" w:rsidP="00240B9B">
            <w:pPr>
              <w:rPr>
                <w:rFonts w:ascii="Myriad Pro" w:hAnsi="Myriad Pro" w:cs="Times New Roman"/>
                <w:color w:val="000000" w:themeColor="text1"/>
                <w:sz w:val="22"/>
                <w:szCs w:val="22"/>
              </w:rPr>
            </w:pPr>
          </w:p>
          <w:p w14:paraId="7765A79B" w14:textId="77777777" w:rsidR="00240B9B" w:rsidRPr="00075EF7" w:rsidRDefault="00240B9B" w:rsidP="00240B9B">
            <w:pPr>
              <w:rPr>
                <w:rFonts w:ascii="Myriad Pro" w:hAnsi="Myriad Pro" w:cs="Times New Roman"/>
                <w:color w:val="000000" w:themeColor="text1"/>
                <w:sz w:val="22"/>
                <w:szCs w:val="22"/>
              </w:rPr>
            </w:pPr>
          </w:p>
          <w:p w14:paraId="11DBDF4C"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3B120EFF"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3ED622CE"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38020E54"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3986E354" w14:textId="77777777" w:rsidTr="00563DD9">
        <w:trPr>
          <w:trHeight w:val="2255"/>
        </w:trPr>
        <w:tc>
          <w:tcPr>
            <w:tcW w:w="1080" w:type="dxa"/>
          </w:tcPr>
          <w:p w14:paraId="10BE77A1"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7600175A" w14:textId="77777777" w:rsidR="00240B9B" w:rsidRDefault="00240B9B" w:rsidP="00240B9B">
            <w:pPr>
              <w:rPr>
                <w:rFonts w:ascii="Myriad Pro" w:hAnsi="Myriad Pro" w:cs="Times New Roman"/>
                <w:b/>
                <w:color w:val="000000" w:themeColor="text1"/>
                <w:sz w:val="22"/>
                <w:szCs w:val="22"/>
              </w:rPr>
            </w:pPr>
          </w:p>
          <w:p w14:paraId="2B5DF20D" w14:textId="7C8CDCEA"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4E1B953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13385D8A" w14:textId="77777777" w:rsidR="00240B9B" w:rsidRPr="00075EF7" w:rsidRDefault="00240B9B" w:rsidP="00240B9B">
            <w:pPr>
              <w:rPr>
                <w:rFonts w:ascii="Myriad Pro" w:hAnsi="Myriad Pro" w:cs="Times New Roman"/>
                <w:color w:val="000000" w:themeColor="text1"/>
                <w:sz w:val="22"/>
                <w:szCs w:val="22"/>
              </w:rPr>
            </w:pPr>
          </w:p>
          <w:p w14:paraId="74692297" w14:textId="77777777" w:rsidR="00240B9B" w:rsidRPr="00075EF7" w:rsidRDefault="00240B9B" w:rsidP="00240B9B">
            <w:pPr>
              <w:rPr>
                <w:rFonts w:ascii="Myriad Pro" w:hAnsi="Myriad Pro" w:cs="Times New Roman"/>
                <w:color w:val="000000" w:themeColor="text1"/>
                <w:sz w:val="22"/>
                <w:szCs w:val="22"/>
              </w:rPr>
            </w:pPr>
          </w:p>
          <w:p w14:paraId="0060E230" w14:textId="77777777" w:rsidR="00240B9B" w:rsidRPr="00075EF7" w:rsidRDefault="00240B9B" w:rsidP="00240B9B">
            <w:pPr>
              <w:rPr>
                <w:rFonts w:ascii="Myriad Pro" w:hAnsi="Myriad Pro" w:cs="Times New Roman"/>
                <w:color w:val="000000" w:themeColor="text1"/>
                <w:sz w:val="22"/>
                <w:szCs w:val="22"/>
              </w:rPr>
            </w:pPr>
          </w:p>
          <w:p w14:paraId="1FD1EB22"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53364AD3"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64E14FDA"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32C137D0"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1205A3E8" w14:textId="77777777" w:rsidTr="00563DD9">
        <w:trPr>
          <w:trHeight w:val="2255"/>
        </w:trPr>
        <w:tc>
          <w:tcPr>
            <w:tcW w:w="1080" w:type="dxa"/>
          </w:tcPr>
          <w:p w14:paraId="0ADC54F4"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41B3D454" w14:textId="77777777" w:rsidR="00240B9B" w:rsidRDefault="00240B9B" w:rsidP="00240B9B">
            <w:pPr>
              <w:rPr>
                <w:rFonts w:ascii="Myriad Pro" w:hAnsi="Myriad Pro" w:cs="Times New Roman"/>
                <w:b/>
                <w:color w:val="000000" w:themeColor="text1"/>
                <w:sz w:val="22"/>
                <w:szCs w:val="22"/>
              </w:rPr>
            </w:pPr>
          </w:p>
          <w:p w14:paraId="06CBF346" w14:textId="2AE5837E"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59406B2B"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175C26F1" w14:textId="77777777" w:rsidR="00240B9B" w:rsidRPr="00075EF7" w:rsidRDefault="00240B9B" w:rsidP="00240B9B">
            <w:pPr>
              <w:rPr>
                <w:rFonts w:ascii="Myriad Pro" w:hAnsi="Myriad Pro" w:cs="Times New Roman"/>
                <w:color w:val="000000" w:themeColor="text1"/>
                <w:sz w:val="22"/>
                <w:szCs w:val="22"/>
              </w:rPr>
            </w:pPr>
          </w:p>
          <w:p w14:paraId="454EA89E" w14:textId="77777777" w:rsidR="00240B9B" w:rsidRPr="00075EF7" w:rsidRDefault="00240B9B" w:rsidP="00240B9B">
            <w:pPr>
              <w:rPr>
                <w:rFonts w:ascii="Myriad Pro" w:hAnsi="Myriad Pro" w:cs="Times New Roman"/>
                <w:color w:val="000000" w:themeColor="text1"/>
                <w:sz w:val="22"/>
                <w:szCs w:val="22"/>
              </w:rPr>
            </w:pPr>
          </w:p>
          <w:p w14:paraId="75A790A8" w14:textId="77777777" w:rsidR="00240B9B" w:rsidRPr="00075EF7" w:rsidRDefault="00240B9B" w:rsidP="00240B9B">
            <w:pPr>
              <w:rPr>
                <w:rFonts w:ascii="Myriad Pro" w:hAnsi="Myriad Pro" w:cs="Times New Roman"/>
                <w:color w:val="000000" w:themeColor="text1"/>
                <w:sz w:val="22"/>
                <w:szCs w:val="22"/>
              </w:rPr>
            </w:pPr>
          </w:p>
          <w:p w14:paraId="38658660"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29E0E8C4"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344E8384"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43183066" w14:textId="77777777" w:rsidR="00240B9B" w:rsidRPr="00075EF7" w:rsidRDefault="00240B9B" w:rsidP="00240B9B">
            <w:pPr>
              <w:rPr>
                <w:rFonts w:ascii="Myriad Pro" w:hAnsi="Myriad Pro" w:cs="Times New Roman"/>
                <w:color w:val="000000" w:themeColor="text1"/>
                <w:sz w:val="22"/>
                <w:szCs w:val="22"/>
              </w:rPr>
            </w:pPr>
          </w:p>
        </w:tc>
      </w:tr>
    </w:tbl>
    <w:p w14:paraId="7D6DAF81" w14:textId="77777777" w:rsidR="00D65913" w:rsidRDefault="00D65913">
      <w:pPr>
        <w:rPr>
          <w:rFonts w:ascii="Myriad Pro" w:hAnsi="Myriad Pro" w:cs="Times New Roman"/>
          <w:color w:val="000000" w:themeColor="text1"/>
        </w:rPr>
      </w:pPr>
      <w:r>
        <w:rPr>
          <w:rFonts w:ascii="Myriad Pro" w:hAnsi="Myriad Pro" w:cs="Times New Roman"/>
          <w:color w:val="000000" w:themeColor="text1"/>
        </w:rPr>
        <w:br w:type="page"/>
      </w:r>
    </w:p>
    <w:tbl>
      <w:tblPr>
        <w:tblStyle w:val="TableGrid"/>
        <w:tblW w:w="0" w:type="auto"/>
        <w:tblLayout w:type="fixed"/>
        <w:tblLook w:val="04A0" w:firstRow="1" w:lastRow="0" w:firstColumn="1" w:lastColumn="0" w:noHBand="0" w:noVBand="1"/>
      </w:tblPr>
      <w:tblGrid>
        <w:gridCol w:w="2160"/>
        <w:gridCol w:w="2160"/>
        <w:gridCol w:w="2160"/>
        <w:gridCol w:w="2160"/>
        <w:gridCol w:w="2160"/>
      </w:tblGrid>
      <w:tr w:rsidR="002E1222" w:rsidRPr="002E1222" w14:paraId="4676201A" w14:textId="77777777" w:rsidTr="00234D1C">
        <w:trPr>
          <w:trHeight w:val="710"/>
        </w:trPr>
        <w:tc>
          <w:tcPr>
            <w:tcW w:w="10800" w:type="dxa"/>
            <w:gridSpan w:val="5"/>
            <w:tcBorders>
              <w:left w:val="nil"/>
              <w:right w:val="nil"/>
            </w:tcBorders>
            <w:hideMark/>
          </w:tcPr>
          <w:p w14:paraId="73F2D8DA" w14:textId="77777777" w:rsidR="00D65913" w:rsidRPr="002E1222" w:rsidRDefault="00D65913" w:rsidP="00D12731">
            <w:pPr>
              <w:ind w:left="-120"/>
              <w:rPr>
                <w:rFonts w:ascii="Myriad Pro" w:hAnsi="Myriad Pro" w:cs="Times New Roman"/>
              </w:rPr>
            </w:pPr>
            <w:bookmarkStart w:id="18" w:name="lpg10"/>
            <w:bookmarkEnd w:id="18"/>
            <w:r w:rsidRPr="002E1222">
              <w:rPr>
                <w:rFonts w:ascii="Myriad Pro" w:hAnsi="Myriad Pro" w:cs="Times New Roman"/>
                <w:b/>
                <w:i/>
                <w:szCs w:val="22"/>
              </w:rPr>
              <w:lastRenderedPageBreak/>
              <w:t xml:space="preserve">Data Organization: </w:t>
            </w:r>
            <w:r w:rsidRPr="002E1222">
              <w:rPr>
                <w:rFonts w:ascii="Myriad Pro" w:hAnsi="Myriad Pro" w:cs="Times New Roman"/>
                <w:b/>
                <w:szCs w:val="22"/>
              </w:rPr>
              <w:t xml:space="preserve">Please provide as much detail as possible to facilitate accurate scoring of each benchmark and development of recommendations. The relevant </w:t>
            </w:r>
            <w:r w:rsidRPr="002E1222">
              <w:rPr>
                <w:rFonts w:ascii="Myriad Pro" w:hAnsi="Myriad Pro" w:cs="Times New Roman"/>
                <w:b/>
                <w:i/>
                <w:szCs w:val="22"/>
              </w:rPr>
              <w:t>Domains</w:t>
            </w:r>
            <w:r w:rsidRPr="002E1222">
              <w:rPr>
                <w:rFonts w:ascii="Myriad Pro" w:hAnsi="Myriad Pro" w:cs="Times New Roman"/>
                <w:b/>
                <w:szCs w:val="22"/>
              </w:rPr>
              <w:t xml:space="preserve"> are in bold.</w:t>
            </w:r>
          </w:p>
        </w:tc>
      </w:tr>
      <w:tr w:rsidR="00D65913" w:rsidRPr="009B4F97" w14:paraId="53BB52A4" w14:textId="77777777" w:rsidTr="00114AA3">
        <w:trPr>
          <w:trHeight w:val="440"/>
        </w:trPr>
        <w:tc>
          <w:tcPr>
            <w:tcW w:w="10800" w:type="dxa"/>
            <w:gridSpan w:val="5"/>
            <w:tcBorders>
              <w:bottom w:val="single" w:sz="4" w:space="0" w:color="auto"/>
            </w:tcBorders>
            <w:shd w:val="clear" w:color="auto" w:fill="BF84B9"/>
            <w:noWrap/>
            <w:vAlign w:val="center"/>
            <w:hideMark/>
          </w:tcPr>
          <w:p w14:paraId="3CBA577E" w14:textId="77777777" w:rsidR="00D65913" w:rsidRPr="009B4F97" w:rsidRDefault="00D65913" w:rsidP="00D12731">
            <w:pPr>
              <w:rPr>
                <w:rFonts w:ascii="Myriad Pro" w:hAnsi="Myriad Pro" w:cs="Times New Roman"/>
                <w:b/>
                <w:bCs/>
                <w:color w:val="000000" w:themeColor="text1"/>
              </w:rPr>
            </w:pPr>
            <w:r w:rsidRPr="00D65913">
              <w:rPr>
                <w:rFonts w:ascii="Myriad Pro" w:hAnsi="Myriad Pro" w:cs="Times New Roman"/>
                <w:b/>
                <w:bCs/>
                <w:color w:val="FFFFFF" w:themeColor="background1"/>
                <w:sz w:val="22"/>
              </w:rPr>
              <w:t>LPG10:  There is legislation providing employment protection and prohibiting employment discrimination against pregnant and breastfeeding women.</w:t>
            </w:r>
          </w:p>
        </w:tc>
      </w:tr>
      <w:tr w:rsidR="00114AA3" w:rsidRPr="009B4F97" w14:paraId="208CB1B4" w14:textId="77777777" w:rsidTr="00114AA3">
        <w:trPr>
          <w:trHeight w:val="440"/>
        </w:trPr>
        <w:tc>
          <w:tcPr>
            <w:tcW w:w="10800" w:type="dxa"/>
            <w:gridSpan w:val="5"/>
            <w:tcBorders>
              <w:left w:val="nil"/>
              <w:bottom w:val="single" w:sz="4" w:space="0" w:color="auto"/>
              <w:right w:val="nil"/>
            </w:tcBorders>
            <w:shd w:val="clear" w:color="auto" w:fill="auto"/>
            <w:noWrap/>
            <w:vAlign w:val="center"/>
          </w:tcPr>
          <w:p w14:paraId="2C825F3F" w14:textId="5CEFEE5E" w:rsidR="00114AA3" w:rsidRPr="00D65913" w:rsidRDefault="00114AA3" w:rsidP="00114AA3">
            <w:pPr>
              <w:ind w:left="-20"/>
              <w:rPr>
                <w:rFonts w:ascii="Myriad Pro" w:hAnsi="Myriad Pro" w:cs="Times New Roman"/>
                <w:b/>
                <w:bCs/>
                <w:color w:val="FFFFFF" w:themeColor="background1"/>
              </w:rPr>
            </w:pPr>
            <w:r w:rsidRPr="00114AA3">
              <w:rPr>
                <w:rFonts w:ascii="Myriad Pro" w:hAnsi="Myriad Pro"/>
                <w:b/>
                <w:bCs/>
                <w:sz w:val="20"/>
                <w:szCs w:val="22"/>
              </w:rPr>
              <w:t xml:space="preserve">Employment protections: </w:t>
            </w:r>
            <w:r w:rsidRPr="00114AA3">
              <w:rPr>
                <w:rFonts w:ascii="Myriad Pro" w:hAnsi="Myriad Pro"/>
                <w:bCs/>
                <w:sz w:val="20"/>
                <w:szCs w:val="22"/>
              </w:rPr>
              <w:t xml:space="preserve">Affords women protection against termination; Provides guarantee of same position or equivalent pay until end of maternity leave; Prohibits requiring pregnancy tests upon hiring; </w:t>
            </w:r>
            <w:r w:rsidRPr="00114AA3">
              <w:rPr>
                <w:rFonts w:ascii="Myriad Pro" w:hAnsi="Myriad Pro"/>
                <w:bCs/>
                <w:sz w:val="20"/>
              </w:rPr>
              <w:t>Prohibits discrimination during employment for pregnant or breastfeeding women</w:t>
            </w:r>
          </w:p>
        </w:tc>
      </w:tr>
      <w:tr w:rsidR="009019EE" w:rsidRPr="00420073" w14:paraId="0302824B" w14:textId="77777777" w:rsidTr="009019EE">
        <w:trPr>
          <w:trHeight w:val="1294"/>
        </w:trPr>
        <w:tc>
          <w:tcPr>
            <w:tcW w:w="2160" w:type="dxa"/>
            <w:tcBorders>
              <w:top w:val="single" w:sz="8" w:space="0" w:color="auto"/>
              <w:left w:val="single" w:sz="8" w:space="0" w:color="auto"/>
              <w:bottom w:val="nil"/>
              <w:right w:val="single" w:sz="8" w:space="0" w:color="auto"/>
            </w:tcBorders>
            <w:shd w:val="clear" w:color="auto" w:fill="ADB8CA"/>
            <w:hideMark/>
          </w:tcPr>
          <w:p w14:paraId="7A875664" w14:textId="77777777" w:rsidR="009019EE" w:rsidRPr="006A1056" w:rsidRDefault="009019EE" w:rsidP="006A1056">
            <w:pPr>
              <w:rPr>
                <w:rFonts w:ascii="Myriad Pro" w:hAnsi="Myriad Pro"/>
                <w:sz w:val="22"/>
                <w:szCs w:val="22"/>
              </w:rPr>
            </w:pPr>
            <w:r w:rsidRPr="006A1056">
              <w:rPr>
                <w:rFonts w:ascii="Myriad Pro" w:hAnsi="Myriad Pro"/>
                <w:b/>
                <w:sz w:val="22"/>
                <w:szCs w:val="22"/>
              </w:rPr>
              <w:t>Existence</w:t>
            </w:r>
            <w:r w:rsidRPr="006A1056">
              <w:rPr>
                <w:rFonts w:ascii="Myriad Pro" w:hAnsi="Myriad Pro"/>
                <w:sz w:val="22"/>
                <w:szCs w:val="22"/>
              </w:rPr>
              <w:t>:</w:t>
            </w:r>
          </w:p>
          <w:p w14:paraId="651AF9EB" w14:textId="7A967EB1" w:rsidR="009019EE" w:rsidRPr="006A1056" w:rsidRDefault="009019EE" w:rsidP="006A1056">
            <w:pPr>
              <w:rPr>
                <w:rFonts w:ascii="Myriad Pro" w:hAnsi="Myriad Pro"/>
                <w:sz w:val="22"/>
                <w:szCs w:val="22"/>
              </w:rPr>
            </w:pPr>
            <w:r w:rsidRPr="006A1056">
              <w:rPr>
                <w:rFonts w:ascii="Myriad Pro" w:hAnsi="Myriad Pro"/>
                <w:sz w:val="22"/>
                <w:szCs w:val="22"/>
              </w:rPr>
              <w:t>List all relevant policies and legislation prohibiting against discrimination and providing employment protections</w:t>
            </w:r>
          </w:p>
        </w:tc>
        <w:tc>
          <w:tcPr>
            <w:tcW w:w="2160" w:type="dxa"/>
            <w:tcBorders>
              <w:top w:val="single" w:sz="8" w:space="0" w:color="auto"/>
              <w:left w:val="nil"/>
              <w:bottom w:val="nil"/>
              <w:right w:val="single" w:sz="8" w:space="0" w:color="auto"/>
            </w:tcBorders>
            <w:shd w:val="clear" w:color="auto" w:fill="ADB8CA"/>
            <w:hideMark/>
          </w:tcPr>
          <w:p w14:paraId="33BD6406" w14:textId="77777777" w:rsidR="009019EE" w:rsidRPr="006A1056" w:rsidRDefault="009019EE" w:rsidP="006A1056">
            <w:pPr>
              <w:rPr>
                <w:rFonts w:ascii="Myriad Pro" w:hAnsi="Myriad Pro"/>
                <w:sz w:val="22"/>
                <w:szCs w:val="22"/>
              </w:rPr>
            </w:pPr>
            <w:r w:rsidRPr="006A1056">
              <w:rPr>
                <w:rFonts w:ascii="Myriad Pro" w:hAnsi="Myriad Pro"/>
                <w:b/>
                <w:sz w:val="22"/>
                <w:szCs w:val="22"/>
              </w:rPr>
              <w:t>Quality</w:t>
            </w:r>
            <w:r w:rsidRPr="006A1056">
              <w:rPr>
                <w:rFonts w:ascii="Myriad Pro" w:hAnsi="Myriad Pro"/>
                <w:sz w:val="22"/>
                <w:szCs w:val="22"/>
              </w:rPr>
              <w:t>:</w:t>
            </w:r>
          </w:p>
          <w:p w14:paraId="56F29951" w14:textId="7D9E0F49" w:rsidR="009019EE" w:rsidRPr="006A1056" w:rsidRDefault="009019EE" w:rsidP="006A1056">
            <w:pPr>
              <w:rPr>
                <w:rFonts w:ascii="Myriad Pro" w:hAnsi="Myriad Pro"/>
                <w:sz w:val="22"/>
                <w:szCs w:val="22"/>
              </w:rPr>
            </w:pPr>
            <w:r w:rsidRPr="006A1056">
              <w:rPr>
                <w:rFonts w:ascii="Myriad Pro" w:hAnsi="Myriad Pro"/>
                <w:sz w:val="22"/>
                <w:szCs w:val="22"/>
              </w:rPr>
              <w:t>Does the legislation prohibit termination of employment?</w:t>
            </w:r>
          </w:p>
        </w:tc>
        <w:tc>
          <w:tcPr>
            <w:tcW w:w="2160" w:type="dxa"/>
            <w:tcBorders>
              <w:top w:val="single" w:sz="8" w:space="0" w:color="auto"/>
              <w:left w:val="nil"/>
              <w:bottom w:val="nil"/>
              <w:right w:val="single" w:sz="8" w:space="0" w:color="auto"/>
            </w:tcBorders>
            <w:shd w:val="clear" w:color="auto" w:fill="ADB8CA"/>
            <w:hideMark/>
          </w:tcPr>
          <w:p w14:paraId="79D4DDC7" w14:textId="77777777" w:rsidR="009019EE" w:rsidRPr="006A1056" w:rsidRDefault="009019EE" w:rsidP="006A1056">
            <w:pPr>
              <w:rPr>
                <w:rFonts w:ascii="Myriad Pro" w:hAnsi="Myriad Pro"/>
                <w:sz w:val="22"/>
                <w:szCs w:val="22"/>
              </w:rPr>
            </w:pPr>
            <w:r w:rsidRPr="006A1056">
              <w:rPr>
                <w:rFonts w:ascii="Myriad Pro" w:hAnsi="Myriad Pro"/>
                <w:b/>
                <w:sz w:val="22"/>
                <w:szCs w:val="22"/>
              </w:rPr>
              <w:t>Quality</w:t>
            </w:r>
            <w:r w:rsidRPr="006A1056">
              <w:rPr>
                <w:rFonts w:ascii="Myriad Pro" w:hAnsi="Myriad Pro"/>
                <w:sz w:val="22"/>
                <w:szCs w:val="22"/>
              </w:rPr>
              <w:t>:</w:t>
            </w:r>
          </w:p>
          <w:p w14:paraId="33F09650" w14:textId="561EE21A" w:rsidR="009019EE" w:rsidRPr="006A1056" w:rsidRDefault="009019EE" w:rsidP="006A1056">
            <w:pPr>
              <w:rPr>
                <w:rFonts w:ascii="Myriad Pro" w:hAnsi="Myriad Pro"/>
                <w:sz w:val="22"/>
                <w:szCs w:val="22"/>
              </w:rPr>
            </w:pPr>
            <w:r w:rsidRPr="006A1056">
              <w:rPr>
                <w:rFonts w:ascii="Myriad Pro" w:hAnsi="Myriad Pro"/>
                <w:sz w:val="22"/>
                <w:szCs w:val="22"/>
              </w:rPr>
              <w:t>Does the legislation include protection of the same position and payment upon return from maternity leave?</w:t>
            </w:r>
          </w:p>
        </w:tc>
        <w:tc>
          <w:tcPr>
            <w:tcW w:w="2160" w:type="dxa"/>
            <w:tcBorders>
              <w:top w:val="single" w:sz="8" w:space="0" w:color="auto"/>
              <w:left w:val="nil"/>
              <w:right w:val="single" w:sz="8" w:space="0" w:color="000000"/>
            </w:tcBorders>
            <w:shd w:val="clear" w:color="auto" w:fill="ADB8CA"/>
            <w:hideMark/>
          </w:tcPr>
          <w:p w14:paraId="42DDDFEE" w14:textId="77777777" w:rsidR="009019EE" w:rsidRPr="006A1056" w:rsidRDefault="009019EE" w:rsidP="006A1056">
            <w:pPr>
              <w:rPr>
                <w:rFonts w:ascii="Myriad Pro" w:hAnsi="Myriad Pro" w:cs="Calibri"/>
                <w:color w:val="000000"/>
                <w:sz w:val="22"/>
                <w:szCs w:val="22"/>
              </w:rPr>
            </w:pPr>
            <w:r w:rsidRPr="006A1056">
              <w:rPr>
                <w:rFonts w:ascii="Myriad Pro" w:hAnsi="Myriad Pro" w:cs="Calibri"/>
                <w:b/>
                <w:color w:val="000000"/>
                <w:sz w:val="22"/>
                <w:szCs w:val="22"/>
              </w:rPr>
              <w:t>Quality</w:t>
            </w:r>
            <w:r w:rsidRPr="006A1056">
              <w:rPr>
                <w:rFonts w:ascii="Myriad Pro" w:hAnsi="Myriad Pro" w:cs="Calibri"/>
                <w:color w:val="000000"/>
                <w:sz w:val="22"/>
                <w:szCs w:val="22"/>
              </w:rPr>
              <w:t>:</w:t>
            </w:r>
          </w:p>
          <w:p w14:paraId="2FC34565" w14:textId="68FCBCA4" w:rsidR="009019EE" w:rsidRPr="006A1056" w:rsidRDefault="009019EE" w:rsidP="006A1056">
            <w:pPr>
              <w:rPr>
                <w:rFonts w:ascii="Myriad Pro" w:hAnsi="Myriad Pro" w:cs="Calibri"/>
                <w:color w:val="000000"/>
                <w:sz w:val="22"/>
                <w:szCs w:val="22"/>
              </w:rPr>
            </w:pPr>
            <w:r w:rsidRPr="006A1056">
              <w:rPr>
                <w:rFonts w:ascii="Myriad Pro" w:hAnsi="Myriad Pro" w:cs="Calibri"/>
                <w:color w:val="000000"/>
                <w:sz w:val="22"/>
                <w:szCs w:val="22"/>
              </w:rPr>
              <w:t>Does the legislation include protection against pregnancy tests upon hiring? Are there other employment protections for pregnant/ breastfeeding women?</w:t>
            </w:r>
          </w:p>
        </w:tc>
        <w:tc>
          <w:tcPr>
            <w:tcW w:w="2160" w:type="dxa"/>
            <w:tcBorders>
              <w:top w:val="single" w:sz="8" w:space="0" w:color="auto"/>
              <w:left w:val="nil"/>
              <w:right w:val="single" w:sz="8" w:space="0" w:color="000000"/>
            </w:tcBorders>
            <w:shd w:val="clear" w:color="auto" w:fill="ADB8CA"/>
          </w:tcPr>
          <w:p w14:paraId="3C4A21E1" w14:textId="65769A6B" w:rsidR="009019EE" w:rsidRPr="006A1056" w:rsidRDefault="009019EE" w:rsidP="009019EE">
            <w:pPr>
              <w:rPr>
                <w:rFonts w:ascii="Myriad Pro" w:hAnsi="Myriad Pro" w:cs="Calibri"/>
                <w:color w:val="000000"/>
                <w:sz w:val="22"/>
                <w:szCs w:val="22"/>
              </w:rPr>
            </w:pPr>
            <w:r w:rsidRPr="006A1056">
              <w:rPr>
                <w:rFonts w:ascii="Myriad Pro" w:hAnsi="Myriad Pro" w:cs="Calibri"/>
                <w:color w:val="000000"/>
                <w:sz w:val="22"/>
                <w:szCs w:val="22"/>
              </w:rPr>
              <w:t>References/ Data sources</w:t>
            </w:r>
          </w:p>
        </w:tc>
      </w:tr>
      <w:tr w:rsidR="009019EE" w:rsidRPr="009B4F97" w14:paraId="2F8654F0" w14:textId="77777777" w:rsidTr="009019EE">
        <w:trPr>
          <w:trHeight w:val="7730"/>
        </w:trPr>
        <w:tc>
          <w:tcPr>
            <w:tcW w:w="2160" w:type="dxa"/>
            <w:hideMark/>
          </w:tcPr>
          <w:p w14:paraId="124D2AA6"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160" w:type="dxa"/>
            <w:hideMark/>
          </w:tcPr>
          <w:p w14:paraId="3569ED03"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160" w:type="dxa"/>
            <w:hideMark/>
          </w:tcPr>
          <w:p w14:paraId="3BB65A3E"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p w14:paraId="5DB0C14E" w14:textId="77777777" w:rsidR="009019EE" w:rsidRPr="009B4F97" w:rsidRDefault="009019EE" w:rsidP="00D12731">
            <w:pPr>
              <w:rPr>
                <w:rFonts w:ascii="Myriad Pro" w:hAnsi="Myriad Pro" w:cs="Times New Roman"/>
                <w:color w:val="000000" w:themeColor="text1"/>
              </w:rPr>
            </w:pPr>
            <w:r w:rsidRPr="009B4F97">
              <w:rPr>
                <w:rFonts w:ascii="Myriad Pro" w:hAnsi="Myriad Pro" w:cs="Times New Roman"/>
                <w:color w:val="000000" w:themeColor="text1"/>
              </w:rPr>
              <w:t> </w:t>
            </w:r>
          </w:p>
        </w:tc>
        <w:tc>
          <w:tcPr>
            <w:tcW w:w="2160" w:type="dxa"/>
            <w:tcBorders>
              <w:right w:val="single" w:sz="8" w:space="0" w:color="000000"/>
            </w:tcBorders>
            <w:shd w:val="clear" w:color="auto" w:fill="FFFFFF" w:themeFill="background1"/>
            <w:hideMark/>
          </w:tcPr>
          <w:p w14:paraId="60F4C3CC" w14:textId="77777777" w:rsidR="009019EE" w:rsidRPr="009B4F97" w:rsidRDefault="009019EE" w:rsidP="00D12731">
            <w:pPr>
              <w:rPr>
                <w:rFonts w:ascii="Myriad Pro" w:hAnsi="Myriad Pro" w:cs="Times New Roman"/>
                <w:color w:val="000000" w:themeColor="text1"/>
              </w:rPr>
            </w:pPr>
          </w:p>
        </w:tc>
        <w:tc>
          <w:tcPr>
            <w:tcW w:w="2160" w:type="dxa"/>
            <w:tcBorders>
              <w:right w:val="single" w:sz="8" w:space="0" w:color="000000"/>
            </w:tcBorders>
            <w:shd w:val="clear" w:color="auto" w:fill="FFFFFF" w:themeFill="background1"/>
          </w:tcPr>
          <w:p w14:paraId="3DFD0A71" w14:textId="77777777" w:rsidR="009019EE" w:rsidRPr="009B4F97" w:rsidRDefault="009019EE" w:rsidP="00D12731">
            <w:pPr>
              <w:rPr>
                <w:rFonts w:ascii="Myriad Pro" w:hAnsi="Myriad Pro" w:cs="Times New Roman"/>
                <w:color w:val="000000" w:themeColor="text1"/>
              </w:rPr>
            </w:pPr>
          </w:p>
        </w:tc>
      </w:tr>
    </w:tbl>
    <w:p w14:paraId="4F754464" w14:textId="77777777" w:rsidR="00D65913" w:rsidRDefault="00D65913">
      <w:pPr>
        <w:rPr>
          <w:rFonts w:ascii="Myriad Pro" w:hAnsi="Myriad Pro" w:cs="Times New Roman"/>
          <w:color w:val="000000" w:themeColor="text1"/>
        </w:rPr>
      </w:pPr>
    </w:p>
    <w:p w14:paraId="17CC1BB5" w14:textId="77777777" w:rsidR="00B5025C" w:rsidRDefault="00B5025C">
      <w:pPr>
        <w:rPr>
          <w:rFonts w:ascii="Myriad Pro" w:hAnsi="Myriad Pro" w:cs="Times New Roman"/>
          <w:b/>
          <w:i/>
        </w:rPr>
      </w:pPr>
      <w:r>
        <w:rPr>
          <w:rFonts w:ascii="Myriad Pro" w:hAnsi="Myriad Pro" w:cs="Times New Roman"/>
          <w:b/>
          <w:i/>
        </w:rPr>
        <w:br w:type="page"/>
      </w:r>
    </w:p>
    <w:p w14:paraId="1B05E575" w14:textId="2F9CB39B" w:rsidR="001E3E4D" w:rsidRDefault="00B5025C" w:rsidP="001E3E4D">
      <w:pPr>
        <w:rPr>
          <w:rFonts w:ascii="Myriad Pro" w:hAnsi="Myriad Pro" w:cs="Times New Roman"/>
          <w:b/>
          <w:i/>
        </w:rPr>
      </w:pPr>
      <w:r>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1" layoutInCell="1" allowOverlap="1" wp14:anchorId="76EB5BFE" wp14:editId="0BE734D3">
                <wp:simplePos x="0" y="0"/>
                <wp:positionH relativeFrom="margin">
                  <wp:posOffset>3943350</wp:posOffset>
                </wp:positionH>
                <wp:positionV relativeFrom="page">
                  <wp:posOffset>1003300</wp:posOffset>
                </wp:positionV>
                <wp:extent cx="429260" cy="429260"/>
                <wp:effectExtent l="0" t="0" r="0" b="8890"/>
                <wp:wrapSquare wrapText="bothSides"/>
                <wp:docPr id="16" name="Text Box 1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3AE388E" w14:textId="77777777" w:rsidR="00B5025C" w:rsidRDefault="00240B9B" w:rsidP="00B5025C">
                            <w:pPr>
                              <w:rPr>
                                <w:color w:val="FF0000"/>
                                <w:sz w:val="24"/>
                              </w:rPr>
                            </w:pPr>
                            <w:sdt>
                              <w:sdtPr>
                                <w:rPr>
                                  <w:rFonts w:ascii="Myriad Pro" w:eastAsia="MS Gothic" w:hAnsi="Myriad Pro" w:cs="Times New Roman"/>
                                  <w:color w:val="FF0000"/>
                                  <w:sz w:val="32"/>
                                </w:rPr>
                                <w:id w:val="2087268224"/>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5BFE" id="Text Box 16" o:spid="_x0000_s1064" type="#_x0000_t202" style="position:absolute;margin-left:310.5pt;margin-top:79pt;width:33.8pt;height:3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" filled="f" stroked="f">
                <v:textbox>
                  <w:txbxContent>
                    <w:p w14:paraId="43AE388E" w14:textId="77777777" w:rsidR="00B5025C" w:rsidRDefault="00240B9B" w:rsidP="00B5025C">
                      <w:pPr>
                        <w:rPr>
                          <w:color w:val="FF0000"/>
                          <w:sz w:val="24"/>
                        </w:rPr>
                      </w:pPr>
                      <w:sdt>
                        <w:sdtPr>
                          <w:rPr>
                            <w:rFonts w:ascii="Myriad Pro" w:eastAsia="MS Gothic" w:hAnsi="Myriad Pro" w:cs="Times New Roman"/>
                            <w:color w:val="FF0000"/>
                            <w:sz w:val="32"/>
                          </w:rPr>
                          <w:id w:val="2087268224"/>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1" layoutInCell="1" allowOverlap="1" wp14:anchorId="61854191" wp14:editId="74AE9ABD">
                <wp:simplePos x="0" y="0"/>
                <wp:positionH relativeFrom="margin">
                  <wp:posOffset>5499100</wp:posOffset>
                </wp:positionH>
                <wp:positionV relativeFrom="margin">
                  <wp:posOffset>1771650</wp:posOffset>
                </wp:positionV>
                <wp:extent cx="429768" cy="484632"/>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29768" cy="484632"/>
                        </a:xfrm>
                        <a:prstGeom prst="rect">
                          <a:avLst/>
                        </a:prstGeom>
                        <a:noFill/>
                        <a:ln>
                          <a:noFill/>
                        </a:ln>
                        <a:effectLst/>
                      </wps:spPr>
                      <wps:txbx>
                        <w:txbxContent>
                          <w:p w14:paraId="270E6F6E" w14:textId="7371E595" w:rsidR="00B5025C" w:rsidRDefault="00240B9B" w:rsidP="00B5025C">
                            <w:pPr>
                              <w:rPr>
                                <w:color w:val="FF0000"/>
                                <w:sz w:val="24"/>
                              </w:rPr>
                            </w:pPr>
                            <w:sdt>
                              <w:sdtPr>
                                <w:rPr>
                                  <w:rFonts w:ascii="Myriad Pro" w:eastAsia="MS Gothic" w:hAnsi="Myriad Pro" w:cs="Times New Roman"/>
                                  <w:color w:val="FF0000"/>
                                  <w:sz w:val="32"/>
                                </w:rPr>
                                <w:id w:val="-1604249325"/>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4191" id="Text Box 15" o:spid="_x0000_s1065" type="#_x0000_t202" style="position:absolute;margin-left:433pt;margin-top:139.5pt;width:33.85pt;height:38.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" filled="f" stroked="f">
                <v:textbox>
                  <w:txbxContent>
                    <w:p w14:paraId="270E6F6E" w14:textId="7371E595" w:rsidR="00B5025C" w:rsidRDefault="00240B9B" w:rsidP="00B5025C">
                      <w:pPr>
                        <w:rPr>
                          <w:color w:val="FF0000"/>
                          <w:sz w:val="24"/>
                        </w:rPr>
                      </w:pPr>
                      <w:sdt>
                        <w:sdtPr>
                          <w:rPr>
                            <w:rFonts w:ascii="Myriad Pro" w:eastAsia="MS Gothic" w:hAnsi="Myriad Pro" w:cs="Times New Roman"/>
                            <w:color w:val="FF0000"/>
                            <w:sz w:val="32"/>
                          </w:rPr>
                          <w:id w:val="-1604249325"/>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margin"/>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1" layoutInCell="1" allowOverlap="1" wp14:anchorId="7B238D1A" wp14:editId="401FD144">
                <wp:simplePos x="0" y="0"/>
                <wp:positionH relativeFrom="margin">
                  <wp:posOffset>4006850</wp:posOffset>
                </wp:positionH>
                <wp:positionV relativeFrom="page">
                  <wp:posOffset>3695700</wp:posOffset>
                </wp:positionV>
                <wp:extent cx="429260" cy="4381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29260" cy="438150"/>
                        </a:xfrm>
                        <a:prstGeom prst="rect">
                          <a:avLst/>
                        </a:prstGeom>
                        <a:noFill/>
                        <a:ln>
                          <a:noFill/>
                        </a:ln>
                        <a:effectLst/>
                      </wps:spPr>
                      <wps:txbx>
                        <w:txbxContent>
                          <w:p w14:paraId="53ED2EAB" w14:textId="046B0251" w:rsidR="00B5025C" w:rsidRDefault="00240B9B" w:rsidP="00B5025C">
                            <w:pPr>
                              <w:rPr>
                                <w:color w:val="FF0000"/>
                                <w:sz w:val="24"/>
                              </w:rPr>
                            </w:pPr>
                            <w:sdt>
                              <w:sdtPr>
                                <w:rPr>
                                  <w:rFonts w:ascii="Myriad Pro" w:eastAsia="MS Gothic" w:hAnsi="Myriad Pro" w:cs="Times New Roman"/>
                                  <w:color w:val="FF0000"/>
                                  <w:sz w:val="32"/>
                                </w:rPr>
                                <w:id w:val="1003628943"/>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8D1A" id="Text Box 14" o:spid="_x0000_s1066" type="#_x0000_t202" style="position:absolute;margin-left:315.5pt;margin-top:291pt;width:33.8pt;height:3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" filled="f" stroked="f">
                <v:textbox>
                  <w:txbxContent>
                    <w:p w14:paraId="53ED2EAB" w14:textId="046B0251" w:rsidR="00B5025C" w:rsidRDefault="00240B9B" w:rsidP="00B5025C">
                      <w:pPr>
                        <w:rPr>
                          <w:color w:val="FF0000"/>
                          <w:sz w:val="24"/>
                        </w:rPr>
                      </w:pPr>
                      <w:sdt>
                        <w:sdtPr>
                          <w:rPr>
                            <w:rFonts w:ascii="Myriad Pro" w:eastAsia="MS Gothic" w:hAnsi="Myriad Pro" w:cs="Times New Roman"/>
                            <w:color w:val="FF0000"/>
                            <w:sz w:val="32"/>
                          </w:rPr>
                          <w:id w:val="1003628943"/>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1" layoutInCell="1" allowOverlap="1" wp14:anchorId="2FF85B5F" wp14:editId="5E9B85B7">
                <wp:simplePos x="0" y="0"/>
                <wp:positionH relativeFrom="margin">
                  <wp:posOffset>2571750</wp:posOffset>
                </wp:positionH>
                <wp:positionV relativeFrom="page">
                  <wp:posOffset>3708400</wp:posOffset>
                </wp:positionV>
                <wp:extent cx="391160" cy="429260"/>
                <wp:effectExtent l="0" t="0" r="0" b="8890"/>
                <wp:wrapSquare wrapText="bothSides"/>
                <wp:docPr id="19" name="Text Box 19"/>
                <wp:cNvGraphicFramePr/>
                <a:graphic xmlns:a="http://schemas.openxmlformats.org/drawingml/2006/main">
                  <a:graphicData uri="http://schemas.microsoft.com/office/word/2010/wordprocessingShape">
                    <wps:wsp>
                      <wps:cNvSpPr txBox="1"/>
                      <wps:spPr>
                        <a:xfrm>
                          <a:off x="0" y="0"/>
                          <a:ext cx="391160" cy="429260"/>
                        </a:xfrm>
                        <a:prstGeom prst="rect">
                          <a:avLst/>
                        </a:prstGeom>
                        <a:noFill/>
                        <a:ln>
                          <a:noFill/>
                        </a:ln>
                        <a:effectLst/>
                      </wps:spPr>
                      <wps:txbx>
                        <w:txbxContent>
                          <w:p w14:paraId="65D60654" w14:textId="77777777" w:rsidR="00B5025C" w:rsidRDefault="00240B9B" w:rsidP="00B5025C">
                            <w:pPr>
                              <w:rPr>
                                <w:color w:val="FF0000"/>
                                <w:sz w:val="24"/>
                              </w:rPr>
                            </w:pPr>
                            <w:sdt>
                              <w:sdtPr>
                                <w:rPr>
                                  <w:rFonts w:ascii="Myriad Pro" w:eastAsia="MS Gothic" w:hAnsi="Myriad Pro" w:cs="Times New Roman"/>
                                  <w:color w:val="FF0000"/>
                                  <w:sz w:val="32"/>
                                </w:rPr>
                                <w:id w:val="-844551462"/>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5B5F" id="Text Box 19" o:spid="_x0000_s1067" type="#_x0000_t202" style="position:absolute;margin-left:202.5pt;margin-top:292pt;width:30.8pt;height:3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" filled="f" stroked="f">
                <v:textbox>
                  <w:txbxContent>
                    <w:p w14:paraId="65D60654" w14:textId="77777777" w:rsidR="00B5025C" w:rsidRDefault="00240B9B" w:rsidP="00B5025C">
                      <w:pPr>
                        <w:rPr>
                          <w:color w:val="FF0000"/>
                          <w:sz w:val="24"/>
                        </w:rPr>
                      </w:pPr>
                      <w:sdt>
                        <w:sdtPr>
                          <w:rPr>
                            <w:rFonts w:ascii="Myriad Pro" w:eastAsia="MS Gothic" w:hAnsi="Myriad Pro" w:cs="Times New Roman"/>
                            <w:color w:val="FF0000"/>
                            <w:sz w:val="32"/>
                          </w:rPr>
                          <w:id w:val="-844551462"/>
                          <w14:checkbox>
                            <w14:checked w14:val="0"/>
                            <w14:checkedState w14:val="2612" w14:font="MS Gothic"/>
                            <w14:uncheckedState w14:val="2610" w14:font="MS Gothic"/>
                          </w14:checkbox>
                        </w:sdtPr>
                        <w:sdtEndPr/>
                        <w:sdtContent>
                          <w:r w:rsidR="00B5025C">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r w:rsidRPr="00B5025C">
        <w:rPr>
          <w:rFonts w:ascii="Myriad Pro" w:hAnsi="Myriad Pro" w:cs="Times New Roman"/>
          <w:b/>
          <w:i/>
          <w:noProof/>
        </w:rPr>
        <w:drawing>
          <wp:anchor distT="0" distB="0" distL="114300" distR="114300" simplePos="0" relativeHeight="251667456" behindDoc="1" locked="1" layoutInCell="1" allowOverlap="1" wp14:anchorId="4AC614ED" wp14:editId="696061E2">
            <wp:simplePos x="0" y="0"/>
            <wp:positionH relativeFrom="margin">
              <wp:posOffset>0</wp:posOffset>
            </wp:positionH>
            <wp:positionV relativeFrom="page">
              <wp:posOffset>203200</wp:posOffset>
            </wp:positionV>
            <wp:extent cx="6858590" cy="4425696"/>
            <wp:effectExtent l="0" t="0" r="0" b="0"/>
            <wp:wrapNone/>
            <wp:docPr id="13" name="Picture 13" descr="C:\Users\Katie\AppData\Local\Temp\Temp1_lpg-scoring-pat_25801532 (4).zip\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AppData\Local\Temp\Temp1_lpg-scoring-pat_25801532 (4).zip\00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590" cy="4425696"/>
                    </a:xfrm>
                    <a:prstGeom prst="rect">
                      <a:avLst/>
                    </a:prstGeom>
                    <a:noFill/>
                    <a:ln>
                      <a:noFill/>
                    </a:ln>
                  </pic:spPr>
                </pic:pic>
              </a:graphicData>
            </a:graphic>
            <wp14:sizeRelV relativeFrom="margin">
              <wp14:pctHeight>0</wp14:pctHeight>
            </wp14:sizeRelV>
          </wp:anchor>
        </w:drawing>
      </w:r>
      <w:r>
        <w:rPr>
          <w:rFonts w:ascii="Myriad Pro" w:hAnsi="Myriad Pro" w:cs="Times New Roman"/>
          <w:b/>
          <w:i/>
        </w:rPr>
        <w:t xml:space="preserve">   </w:t>
      </w:r>
      <w:r w:rsidR="001E3E4D" w:rsidRPr="002E1222">
        <w:rPr>
          <w:rFonts w:ascii="Myriad Pro" w:hAnsi="Myriad Pro" w:cs="Times New Roman"/>
          <w:b/>
          <w:i/>
        </w:rPr>
        <w:t>Scoring Pathway</w:t>
      </w:r>
    </w:p>
    <w:p w14:paraId="0C160451" w14:textId="00CF2809" w:rsidR="00B5025C" w:rsidRDefault="00B5025C" w:rsidP="001E3E4D">
      <w:pPr>
        <w:rPr>
          <w:rFonts w:ascii="Myriad Pro" w:hAnsi="Myriad Pro" w:cs="Times New Roman"/>
          <w:b/>
          <w:i/>
        </w:rPr>
      </w:pPr>
    </w:p>
    <w:p w14:paraId="263FA262" w14:textId="3693535F" w:rsidR="00B5025C" w:rsidRDefault="00B5025C" w:rsidP="001E3E4D">
      <w:pPr>
        <w:rPr>
          <w:rFonts w:ascii="Myriad Pro" w:hAnsi="Myriad Pro" w:cs="Times New Roman"/>
          <w:b/>
          <w:i/>
        </w:rPr>
      </w:pPr>
    </w:p>
    <w:p w14:paraId="4CF23ED9" w14:textId="3B1919B4" w:rsidR="00B5025C" w:rsidRDefault="00B5025C" w:rsidP="001E3E4D">
      <w:pPr>
        <w:rPr>
          <w:rFonts w:ascii="Myriad Pro" w:hAnsi="Myriad Pro" w:cs="Times New Roman"/>
          <w:b/>
          <w:i/>
        </w:rPr>
      </w:pPr>
    </w:p>
    <w:p w14:paraId="4CFBEF6C" w14:textId="427BBC0A" w:rsidR="00B5025C" w:rsidRDefault="00B5025C" w:rsidP="001E3E4D">
      <w:pPr>
        <w:rPr>
          <w:rFonts w:ascii="Myriad Pro" w:hAnsi="Myriad Pro" w:cs="Times New Roman"/>
          <w:b/>
          <w:i/>
        </w:rPr>
      </w:pPr>
    </w:p>
    <w:p w14:paraId="1FE9AF37" w14:textId="4C76CB74" w:rsidR="00B5025C" w:rsidRDefault="00B5025C" w:rsidP="001E3E4D">
      <w:pPr>
        <w:rPr>
          <w:rFonts w:ascii="Myriad Pro" w:hAnsi="Myriad Pro" w:cs="Times New Roman"/>
          <w:b/>
          <w:i/>
        </w:rPr>
      </w:pPr>
    </w:p>
    <w:p w14:paraId="0467F836" w14:textId="3B5F0C8A" w:rsidR="00B5025C" w:rsidRDefault="00B5025C" w:rsidP="001E3E4D">
      <w:pPr>
        <w:rPr>
          <w:rFonts w:ascii="Myriad Pro" w:hAnsi="Myriad Pro" w:cs="Times New Roman"/>
          <w:b/>
          <w:i/>
        </w:rPr>
      </w:pPr>
    </w:p>
    <w:p w14:paraId="4870CE8B" w14:textId="4411589A" w:rsidR="00B5025C" w:rsidRDefault="00B5025C" w:rsidP="001E3E4D">
      <w:pPr>
        <w:rPr>
          <w:rFonts w:ascii="Myriad Pro" w:hAnsi="Myriad Pro" w:cs="Times New Roman"/>
          <w:b/>
          <w:i/>
        </w:rPr>
      </w:pPr>
    </w:p>
    <w:p w14:paraId="6880D872" w14:textId="668059ED" w:rsidR="00B5025C" w:rsidRDefault="00B5025C" w:rsidP="001E3E4D">
      <w:pPr>
        <w:rPr>
          <w:rFonts w:ascii="Myriad Pro" w:hAnsi="Myriad Pro" w:cs="Times New Roman"/>
          <w:b/>
          <w:i/>
        </w:rPr>
      </w:pPr>
    </w:p>
    <w:p w14:paraId="6506C5D1" w14:textId="24AE7329" w:rsidR="00B5025C" w:rsidRDefault="00B5025C" w:rsidP="001E3E4D">
      <w:pPr>
        <w:rPr>
          <w:rFonts w:ascii="Myriad Pro" w:hAnsi="Myriad Pro" w:cs="Times New Roman"/>
          <w:b/>
          <w:i/>
        </w:rPr>
      </w:pPr>
    </w:p>
    <w:p w14:paraId="5384BCBE" w14:textId="305A13A0" w:rsidR="00B5025C" w:rsidRDefault="00B5025C" w:rsidP="001E3E4D">
      <w:pPr>
        <w:rPr>
          <w:rFonts w:ascii="Myriad Pro" w:hAnsi="Myriad Pro" w:cs="Times New Roman"/>
          <w:b/>
          <w:i/>
        </w:rPr>
      </w:pPr>
    </w:p>
    <w:p w14:paraId="0AAFAA69" w14:textId="77777777" w:rsidR="00B5025C" w:rsidRPr="002E1222" w:rsidRDefault="00B5025C" w:rsidP="001E3E4D">
      <w:pPr>
        <w:rPr>
          <w:rFonts w:ascii="Myriad Pro" w:hAnsi="Myriad Pro" w:cs="Times New Roman"/>
        </w:rPr>
      </w:pPr>
    </w:p>
    <w:p w14:paraId="380FA75F" w14:textId="77777777" w:rsidR="006E42E2" w:rsidRDefault="006E42E2" w:rsidP="006E42E2">
      <w:pPr>
        <w:ind w:left="-90"/>
        <w:jc w:val="center"/>
        <w:rPr>
          <w:rFonts w:ascii="Myriad Pro" w:hAnsi="Myriad Pro"/>
          <w:b/>
          <w:sz w:val="28"/>
        </w:rPr>
      </w:pPr>
    </w:p>
    <w:p w14:paraId="60CD9BEC" w14:textId="3CFAF89B" w:rsidR="00D65913" w:rsidRDefault="006E42E2" w:rsidP="006E42E2">
      <w:pPr>
        <w:ind w:left="-90"/>
        <w:jc w:val="center"/>
        <w:rPr>
          <w:rFonts w:ascii="Myriad Pro" w:hAnsi="Myriad Pro" w:cs="Times New Roman"/>
          <w:color w:val="000000" w:themeColor="text1"/>
        </w:rPr>
      </w:pPr>
      <w:r w:rsidRPr="00764B61">
        <w:rPr>
          <w:rFonts w:ascii="Myriad Pro" w:hAnsi="Myriad Pro"/>
          <w:b/>
          <w:sz w:val="28"/>
        </w:rPr>
        <w:t>**</w:t>
      </w:r>
      <w:r>
        <w:rPr>
          <w:rFonts w:ascii="Myriad Pro" w:hAnsi="Myriad Pro"/>
          <w:b/>
          <w:sz w:val="28"/>
        </w:rPr>
        <w:t>Insert the final</w:t>
      </w:r>
      <w:r w:rsidRPr="00764B61">
        <w:rPr>
          <w:rFonts w:ascii="Myriad Pro" w:hAnsi="Myriad Pro"/>
          <w:b/>
          <w:sz w:val="28"/>
        </w:rPr>
        <w:t xml:space="preserve"> score into the BBFI Calculator</w:t>
      </w:r>
      <w:r>
        <w:rPr>
          <w:rFonts w:ascii="Myriad Pro" w:hAnsi="Myriad Pro"/>
          <w:b/>
          <w:sz w:val="28"/>
        </w:rPr>
        <w:t>**</w:t>
      </w:r>
    </w:p>
    <w:tbl>
      <w:tblPr>
        <w:tblStyle w:val="TableGrid5"/>
        <w:tblW w:w="10890" w:type="dxa"/>
        <w:tblInd w:w="-95" w:type="dxa"/>
        <w:tblLayout w:type="fixed"/>
        <w:tblLook w:val="04A0" w:firstRow="1" w:lastRow="0" w:firstColumn="1" w:lastColumn="0" w:noHBand="0" w:noVBand="1"/>
      </w:tblPr>
      <w:tblGrid>
        <w:gridCol w:w="1080"/>
        <w:gridCol w:w="1080"/>
        <w:gridCol w:w="2970"/>
        <w:gridCol w:w="2970"/>
        <w:gridCol w:w="900"/>
        <w:gridCol w:w="1890"/>
      </w:tblGrid>
      <w:tr w:rsidR="00D65913" w:rsidRPr="00075EF7" w14:paraId="1A7CCFBA" w14:textId="77777777" w:rsidTr="00D12731">
        <w:tc>
          <w:tcPr>
            <w:tcW w:w="10890" w:type="dxa"/>
            <w:gridSpan w:val="6"/>
            <w:shd w:val="clear" w:color="auto" w:fill="D9E2F3"/>
          </w:tcPr>
          <w:p w14:paraId="4AE3A6A4" w14:textId="77777777" w:rsidR="00D65913" w:rsidRPr="00075EF7" w:rsidRDefault="00D65913" w:rsidP="00D12731">
            <w:pPr>
              <w:rPr>
                <w:rFonts w:ascii="Myriad Pro" w:hAnsi="Myriad Pro" w:cs="Times New Roman"/>
                <w:b/>
                <w:sz w:val="22"/>
                <w:szCs w:val="22"/>
              </w:rPr>
            </w:pPr>
            <w:r w:rsidRPr="00075EF7">
              <w:rPr>
                <w:rFonts w:ascii="Myriad Pro" w:hAnsi="Myriad Pro" w:cs="Times New Roman"/>
                <w:b/>
                <w:sz w:val="22"/>
                <w:szCs w:val="22"/>
              </w:rPr>
              <w:t xml:space="preserve">Instructions: </w:t>
            </w:r>
            <w:r w:rsidRPr="00075EF7">
              <w:rPr>
                <w:rFonts w:ascii="Myriad Pro" w:hAnsi="Myriad Pro" w:cs="Times New Roman"/>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075EF7" w14:paraId="5219A058" w14:textId="77777777" w:rsidTr="00D12731">
        <w:tc>
          <w:tcPr>
            <w:tcW w:w="1080" w:type="dxa"/>
            <w:shd w:val="clear" w:color="auto" w:fill="D9E2F3"/>
          </w:tcPr>
          <w:p w14:paraId="4139C67F"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Date</w:t>
            </w:r>
          </w:p>
        </w:tc>
        <w:tc>
          <w:tcPr>
            <w:tcW w:w="1080" w:type="dxa"/>
            <w:shd w:val="clear" w:color="auto" w:fill="D9E2F3"/>
          </w:tcPr>
          <w:p w14:paraId="6080CB41"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Primary Score</w:t>
            </w:r>
          </w:p>
        </w:tc>
        <w:tc>
          <w:tcPr>
            <w:tcW w:w="2970" w:type="dxa"/>
            <w:shd w:val="clear" w:color="auto" w:fill="D9E2F3"/>
            <w:vAlign w:val="center"/>
          </w:tcPr>
          <w:p w14:paraId="480263A4"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Summary of Discussion</w:t>
            </w:r>
          </w:p>
        </w:tc>
        <w:tc>
          <w:tcPr>
            <w:tcW w:w="2970" w:type="dxa"/>
            <w:shd w:val="clear" w:color="auto" w:fill="D9E2F3"/>
          </w:tcPr>
          <w:p w14:paraId="1EB55B0E"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Scoring Justification</w:t>
            </w:r>
          </w:p>
        </w:tc>
        <w:tc>
          <w:tcPr>
            <w:tcW w:w="900" w:type="dxa"/>
            <w:shd w:val="clear" w:color="auto" w:fill="D9E2F3"/>
            <w:vAlign w:val="center"/>
          </w:tcPr>
          <w:p w14:paraId="2E72DEB6"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Final Score</w:t>
            </w:r>
          </w:p>
        </w:tc>
        <w:tc>
          <w:tcPr>
            <w:tcW w:w="1890" w:type="dxa"/>
            <w:shd w:val="clear" w:color="auto" w:fill="D9E2F3"/>
          </w:tcPr>
          <w:p w14:paraId="07D6AF8E" w14:textId="77777777" w:rsidR="00D65913" w:rsidRPr="00075EF7" w:rsidRDefault="00D65913" w:rsidP="00D12731">
            <w:pPr>
              <w:jc w:val="center"/>
              <w:rPr>
                <w:rFonts w:ascii="Myriad Pro" w:hAnsi="Myriad Pro" w:cs="Times New Roman"/>
                <w:b/>
                <w:color w:val="44536A"/>
              </w:rPr>
            </w:pPr>
            <w:r w:rsidRPr="00075EF7">
              <w:rPr>
                <w:rFonts w:ascii="Myriad Pro" w:hAnsi="Myriad Pro" w:cs="Times New Roman"/>
                <w:b/>
                <w:color w:val="44536A"/>
              </w:rPr>
              <w:t>Gaps identified</w:t>
            </w:r>
          </w:p>
        </w:tc>
      </w:tr>
      <w:tr w:rsidR="00240B9B" w:rsidRPr="00075EF7" w14:paraId="716894E5" w14:textId="77777777" w:rsidTr="006069AE">
        <w:trPr>
          <w:trHeight w:val="1682"/>
        </w:trPr>
        <w:tc>
          <w:tcPr>
            <w:tcW w:w="1080" w:type="dxa"/>
          </w:tcPr>
          <w:p w14:paraId="7E221777" w14:textId="77777777" w:rsidR="00240B9B" w:rsidRDefault="00240B9B" w:rsidP="00240B9B">
            <w:pPr>
              <w:rPr>
                <w:rFonts w:ascii="Myriad Pro" w:hAnsi="Myriad Pro" w:cs="Times New Roman"/>
                <w:b/>
                <w:color w:val="000000" w:themeColor="text1"/>
                <w:sz w:val="22"/>
                <w:szCs w:val="22"/>
              </w:rPr>
            </w:pPr>
            <w:r>
              <w:rPr>
                <w:rFonts w:ascii="Myriad Pro" w:hAnsi="Myriad Pro" w:cs="Times New Roman"/>
                <w:b/>
                <w:color w:val="000000" w:themeColor="text1"/>
                <w:sz w:val="22"/>
                <w:szCs w:val="22"/>
              </w:rPr>
              <w:t>Between Meeting</w:t>
            </w:r>
            <w:r w:rsidRPr="00075EF7">
              <w:rPr>
                <w:rFonts w:ascii="Myriad Pro" w:hAnsi="Myriad Pro" w:cs="Times New Roman"/>
                <w:b/>
                <w:color w:val="000000" w:themeColor="text1"/>
                <w:sz w:val="22"/>
                <w:szCs w:val="22"/>
              </w:rPr>
              <w:t>1 and 2</w:t>
            </w:r>
          </w:p>
          <w:p w14:paraId="7CEB30BB" w14:textId="77777777" w:rsidR="00240B9B" w:rsidRDefault="00240B9B" w:rsidP="00240B9B">
            <w:pPr>
              <w:rPr>
                <w:rFonts w:ascii="Myriad Pro" w:hAnsi="Myriad Pro" w:cs="Times New Roman"/>
                <w:b/>
                <w:color w:val="000000" w:themeColor="text1"/>
                <w:sz w:val="22"/>
                <w:szCs w:val="22"/>
              </w:rPr>
            </w:pPr>
          </w:p>
          <w:p w14:paraId="3C292DEE" w14:textId="65B9638D"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12D3D4C3"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6395F363" w14:textId="77777777" w:rsidR="00240B9B" w:rsidRPr="00075EF7" w:rsidRDefault="00240B9B" w:rsidP="00240B9B">
            <w:pPr>
              <w:rPr>
                <w:rFonts w:ascii="Myriad Pro" w:hAnsi="Myriad Pro" w:cs="Times New Roman"/>
                <w:color w:val="000000" w:themeColor="text1"/>
                <w:sz w:val="22"/>
                <w:szCs w:val="22"/>
              </w:rPr>
            </w:pPr>
          </w:p>
          <w:p w14:paraId="0AA6FFCD" w14:textId="77777777" w:rsidR="00240B9B" w:rsidRPr="00075EF7" w:rsidRDefault="00240B9B" w:rsidP="00240B9B">
            <w:pPr>
              <w:rPr>
                <w:rFonts w:ascii="Myriad Pro" w:hAnsi="Myriad Pro" w:cs="Times New Roman"/>
                <w:color w:val="000000" w:themeColor="text1"/>
                <w:sz w:val="22"/>
                <w:szCs w:val="22"/>
              </w:rPr>
            </w:pPr>
          </w:p>
          <w:p w14:paraId="43AFFEFD" w14:textId="77777777" w:rsidR="00240B9B" w:rsidRPr="00075EF7" w:rsidRDefault="00240B9B" w:rsidP="00240B9B">
            <w:pPr>
              <w:rPr>
                <w:rFonts w:ascii="Myriad Pro" w:hAnsi="Myriad Pro" w:cs="Times New Roman"/>
                <w:color w:val="000000" w:themeColor="text1"/>
                <w:sz w:val="22"/>
                <w:szCs w:val="22"/>
              </w:rPr>
            </w:pPr>
          </w:p>
          <w:p w14:paraId="51D60D7F"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1BD095F5"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2C15A329"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5521167D"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30B71639" w14:textId="77777777" w:rsidTr="006069AE">
        <w:trPr>
          <w:trHeight w:val="2255"/>
        </w:trPr>
        <w:tc>
          <w:tcPr>
            <w:tcW w:w="1080" w:type="dxa"/>
          </w:tcPr>
          <w:p w14:paraId="1F937058"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2</w:t>
            </w:r>
          </w:p>
          <w:p w14:paraId="764999E3" w14:textId="77777777" w:rsidR="00240B9B" w:rsidRDefault="00240B9B" w:rsidP="00240B9B">
            <w:pPr>
              <w:rPr>
                <w:rFonts w:ascii="Myriad Pro" w:hAnsi="Myriad Pro" w:cs="Times New Roman"/>
                <w:b/>
                <w:color w:val="000000" w:themeColor="text1"/>
                <w:sz w:val="22"/>
                <w:szCs w:val="22"/>
              </w:rPr>
            </w:pPr>
          </w:p>
          <w:p w14:paraId="54250D13" w14:textId="00A182F8"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2C7383B8"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6691004F" w14:textId="77777777" w:rsidR="00240B9B" w:rsidRPr="00075EF7" w:rsidRDefault="00240B9B" w:rsidP="00240B9B">
            <w:pPr>
              <w:rPr>
                <w:rFonts w:ascii="Myriad Pro" w:hAnsi="Myriad Pro" w:cs="Times New Roman"/>
                <w:color w:val="000000" w:themeColor="text1"/>
                <w:sz w:val="22"/>
                <w:szCs w:val="22"/>
              </w:rPr>
            </w:pPr>
          </w:p>
          <w:p w14:paraId="63C5C810" w14:textId="77777777" w:rsidR="00240B9B" w:rsidRPr="00075EF7" w:rsidRDefault="00240B9B" w:rsidP="00240B9B">
            <w:pPr>
              <w:rPr>
                <w:rFonts w:ascii="Myriad Pro" w:hAnsi="Myriad Pro" w:cs="Times New Roman"/>
                <w:color w:val="000000" w:themeColor="text1"/>
                <w:sz w:val="22"/>
                <w:szCs w:val="22"/>
              </w:rPr>
            </w:pPr>
          </w:p>
          <w:p w14:paraId="35990733" w14:textId="77777777" w:rsidR="00240B9B" w:rsidRPr="00075EF7" w:rsidRDefault="00240B9B" w:rsidP="00240B9B">
            <w:pPr>
              <w:rPr>
                <w:rFonts w:ascii="Myriad Pro" w:hAnsi="Myriad Pro" w:cs="Times New Roman"/>
                <w:color w:val="000000" w:themeColor="text1"/>
                <w:sz w:val="22"/>
                <w:szCs w:val="22"/>
              </w:rPr>
            </w:pPr>
          </w:p>
          <w:p w14:paraId="4AB5ECE5"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404DDDF7"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06491F3B"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3E3FCD63" w14:textId="77777777" w:rsidR="00240B9B" w:rsidRPr="00075EF7" w:rsidRDefault="00240B9B" w:rsidP="00240B9B">
            <w:pPr>
              <w:rPr>
                <w:rFonts w:ascii="Myriad Pro" w:hAnsi="Myriad Pro" w:cs="Times New Roman"/>
                <w:color w:val="000000" w:themeColor="text1"/>
                <w:sz w:val="22"/>
                <w:szCs w:val="22"/>
              </w:rPr>
            </w:pPr>
          </w:p>
        </w:tc>
      </w:tr>
      <w:tr w:rsidR="00240B9B" w:rsidRPr="00075EF7" w14:paraId="4B3BDF29" w14:textId="77777777" w:rsidTr="006069AE">
        <w:trPr>
          <w:trHeight w:val="2255"/>
        </w:trPr>
        <w:tc>
          <w:tcPr>
            <w:tcW w:w="1080" w:type="dxa"/>
          </w:tcPr>
          <w:p w14:paraId="1B671E45" w14:textId="77777777" w:rsidR="00240B9B" w:rsidRDefault="00240B9B" w:rsidP="00240B9B">
            <w:pPr>
              <w:rPr>
                <w:rFonts w:ascii="Myriad Pro" w:hAnsi="Myriad Pro" w:cs="Times New Roman"/>
                <w:b/>
                <w:color w:val="000000" w:themeColor="text1"/>
                <w:sz w:val="22"/>
                <w:szCs w:val="22"/>
              </w:rPr>
            </w:pPr>
            <w:r w:rsidRPr="00075EF7">
              <w:rPr>
                <w:rFonts w:ascii="Myriad Pro" w:hAnsi="Myriad Pro" w:cs="Times New Roman"/>
                <w:b/>
                <w:color w:val="000000" w:themeColor="text1"/>
                <w:sz w:val="22"/>
                <w:szCs w:val="22"/>
              </w:rPr>
              <w:t>Meeting 3</w:t>
            </w:r>
          </w:p>
          <w:p w14:paraId="5E00F1F7" w14:textId="77777777" w:rsidR="00240B9B" w:rsidRDefault="00240B9B" w:rsidP="00240B9B">
            <w:pPr>
              <w:rPr>
                <w:rFonts w:ascii="Myriad Pro" w:hAnsi="Myriad Pro" w:cs="Times New Roman"/>
                <w:b/>
                <w:color w:val="000000" w:themeColor="text1"/>
                <w:sz w:val="22"/>
                <w:szCs w:val="22"/>
              </w:rPr>
            </w:pPr>
          </w:p>
          <w:p w14:paraId="7ADC5894" w14:textId="654F73B5" w:rsidR="00240B9B" w:rsidRPr="00075EF7" w:rsidRDefault="00240B9B" w:rsidP="00240B9B">
            <w:pPr>
              <w:jc w:val="center"/>
              <w:rPr>
                <w:rFonts w:ascii="Myriad Pro" w:hAnsi="Myriad Pro" w:cs="Times New Roman"/>
                <w:b/>
                <w:color w:val="000000" w:themeColor="text1"/>
                <w:sz w:val="22"/>
                <w:szCs w:val="22"/>
              </w:rPr>
            </w:pPr>
            <w:r>
              <w:rPr>
                <w:rFonts w:ascii="Myriad Pro" w:hAnsi="Myriad Pro" w:cs="Times New Roman"/>
                <w:b/>
                <w:color w:val="000000" w:themeColor="text1"/>
                <w:sz w:val="22"/>
                <w:szCs w:val="22"/>
              </w:rPr>
              <w:t>Date:</w:t>
            </w:r>
          </w:p>
        </w:tc>
        <w:tc>
          <w:tcPr>
            <w:tcW w:w="1080" w:type="dxa"/>
          </w:tcPr>
          <w:p w14:paraId="723F17BB"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797E4569" w14:textId="77777777" w:rsidR="00240B9B" w:rsidRPr="00075EF7" w:rsidRDefault="00240B9B" w:rsidP="00240B9B">
            <w:pPr>
              <w:rPr>
                <w:rFonts w:ascii="Myriad Pro" w:hAnsi="Myriad Pro" w:cs="Times New Roman"/>
                <w:color w:val="000000" w:themeColor="text1"/>
                <w:sz w:val="22"/>
                <w:szCs w:val="22"/>
              </w:rPr>
            </w:pPr>
          </w:p>
          <w:p w14:paraId="7C39BD4F" w14:textId="77777777" w:rsidR="00240B9B" w:rsidRPr="00075EF7" w:rsidRDefault="00240B9B" w:rsidP="00240B9B">
            <w:pPr>
              <w:rPr>
                <w:rFonts w:ascii="Myriad Pro" w:hAnsi="Myriad Pro" w:cs="Times New Roman"/>
                <w:color w:val="000000" w:themeColor="text1"/>
                <w:sz w:val="22"/>
                <w:szCs w:val="22"/>
              </w:rPr>
            </w:pPr>
          </w:p>
          <w:p w14:paraId="4E207CC1" w14:textId="77777777" w:rsidR="00240B9B" w:rsidRPr="00075EF7" w:rsidRDefault="00240B9B" w:rsidP="00240B9B">
            <w:pPr>
              <w:rPr>
                <w:rFonts w:ascii="Myriad Pro" w:hAnsi="Myriad Pro" w:cs="Times New Roman"/>
                <w:color w:val="000000" w:themeColor="text1"/>
                <w:sz w:val="22"/>
                <w:szCs w:val="22"/>
              </w:rPr>
            </w:pPr>
          </w:p>
          <w:p w14:paraId="4F5ED819" w14:textId="77777777" w:rsidR="00240B9B" w:rsidRPr="00075EF7" w:rsidRDefault="00240B9B" w:rsidP="00240B9B">
            <w:pPr>
              <w:rPr>
                <w:rFonts w:ascii="Myriad Pro" w:hAnsi="Myriad Pro" w:cs="Times New Roman"/>
                <w:color w:val="000000" w:themeColor="text1"/>
                <w:sz w:val="22"/>
                <w:szCs w:val="22"/>
              </w:rPr>
            </w:pPr>
          </w:p>
        </w:tc>
        <w:tc>
          <w:tcPr>
            <w:tcW w:w="2970" w:type="dxa"/>
          </w:tcPr>
          <w:p w14:paraId="049504B6" w14:textId="77777777" w:rsidR="00240B9B" w:rsidRPr="00075EF7" w:rsidRDefault="00240B9B" w:rsidP="00240B9B">
            <w:pPr>
              <w:rPr>
                <w:rFonts w:ascii="Myriad Pro" w:hAnsi="Myriad Pro" w:cs="Times New Roman"/>
                <w:color w:val="000000" w:themeColor="text1"/>
                <w:sz w:val="22"/>
                <w:szCs w:val="22"/>
              </w:rPr>
            </w:pPr>
          </w:p>
        </w:tc>
        <w:tc>
          <w:tcPr>
            <w:tcW w:w="900" w:type="dxa"/>
          </w:tcPr>
          <w:p w14:paraId="63E2747C" w14:textId="77777777" w:rsidR="00240B9B" w:rsidRPr="00075EF7" w:rsidRDefault="00240B9B" w:rsidP="00240B9B">
            <w:pPr>
              <w:rPr>
                <w:rFonts w:ascii="Myriad Pro" w:hAnsi="Myriad Pro" w:cs="Times New Roman"/>
                <w:color w:val="000000" w:themeColor="text1"/>
                <w:sz w:val="22"/>
                <w:szCs w:val="22"/>
              </w:rPr>
            </w:pPr>
          </w:p>
        </w:tc>
        <w:tc>
          <w:tcPr>
            <w:tcW w:w="1890" w:type="dxa"/>
          </w:tcPr>
          <w:p w14:paraId="019BA5FF" w14:textId="77777777" w:rsidR="00240B9B" w:rsidRPr="00075EF7" w:rsidRDefault="00240B9B" w:rsidP="00240B9B">
            <w:pPr>
              <w:rPr>
                <w:rFonts w:ascii="Myriad Pro" w:hAnsi="Myriad Pro" w:cs="Times New Roman"/>
                <w:color w:val="000000" w:themeColor="text1"/>
                <w:sz w:val="22"/>
                <w:szCs w:val="22"/>
              </w:rPr>
            </w:pPr>
          </w:p>
        </w:tc>
      </w:tr>
    </w:tbl>
    <w:p w14:paraId="67156133" w14:textId="77777777" w:rsidR="00F57EE6" w:rsidRPr="009B4F97" w:rsidRDefault="00F57EE6" w:rsidP="003E2279">
      <w:pPr>
        <w:rPr>
          <w:rFonts w:ascii="Myriad Pro" w:hAnsi="Myriad Pro" w:cs="Times New Roman"/>
          <w:color w:val="000000" w:themeColor="text1"/>
        </w:rPr>
        <w:sectPr w:rsidR="00F57EE6" w:rsidRPr="009B4F97" w:rsidSect="001C5435">
          <w:pgSz w:w="12240" w:h="15840"/>
          <w:pgMar w:top="720" w:right="720" w:bottom="720" w:left="720" w:header="360" w:footer="720" w:gutter="0"/>
          <w:cols w:space="720"/>
          <w:docGrid w:linePitch="360"/>
        </w:sectPr>
      </w:pPr>
    </w:p>
    <w:tbl>
      <w:tblPr>
        <w:tblStyle w:val="TableGrid8"/>
        <w:tblW w:w="10890" w:type="dxa"/>
        <w:tblInd w:w="-725" w:type="dxa"/>
        <w:tblLayout w:type="fixed"/>
        <w:tblLook w:val="04A0" w:firstRow="1" w:lastRow="0" w:firstColumn="1" w:lastColumn="0" w:noHBand="0" w:noVBand="1"/>
      </w:tblPr>
      <w:tblGrid>
        <w:gridCol w:w="10890"/>
      </w:tblGrid>
      <w:tr w:rsidR="00F57EE6" w:rsidRPr="00075EF7" w14:paraId="05453DE1" w14:textId="77777777" w:rsidTr="001C5435">
        <w:tc>
          <w:tcPr>
            <w:tcW w:w="10890" w:type="dxa"/>
            <w:shd w:val="clear" w:color="auto" w:fill="ADB8CA"/>
          </w:tcPr>
          <w:p w14:paraId="197D9393" w14:textId="77777777" w:rsidR="00F57EE6" w:rsidRPr="00075EF7" w:rsidRDefault="00F57EE6" w:rsidP="001C5435">
            <w:pPr>
              <w:jc w:val="center"/>
              <w:rPr>
                <w:rFonts w:ascii="Myriad Pro" w:hAnsi="Myriad Pro"/>
                <w:b/>
                <w:color w:val="BF84B9"/>
                <w:sz w:val="40"/>
                <w:szCs w:val="40"/>
              </w:rPr>
            </w:pPr>
            <w:r w:rsidRPr="00075EF7">
              <w:rPr>
                <w:rFonts w:ascii="Myriad Pro" w:hAnsi="Myriad Pro"/>
                <w:b/>
                <w:color w:val="44536A"/>
                <w:sz w:val="40"/>
                <w:szCs w:val="40"/>
              </w:rPr>
              <w:lastRenderedPageBreak/>
              <w:br w:type="page"/>
            </w:r>
            <w:bookmarkStart w:id="19" w:name="recommended"/>
            <w:bookmarkEnd w:id="19"/>
            <w:r w:rsidR="00D552BB">
              <w:rPr>
                <w:rFonts w:ascii="Myriad Pro" w:hAnsi="Myriad Pro"/>
                <w:b/>
                <w:color w:val="44536A"/>
                <w:sz w:val="40"/>
                <w:szCs w:val="40"/>
              </w:rPr>
              <w:t xml:space="preserve"> </w:t>
            </w:r>
            <w:r w:rsidRPr="00075EF7">
              <w:rPr>
                <w:rFonts w:ascii="Myriad Pro" w:hAnsi="Myriad Pro"/>
                <w:b/>
                <w:color w:val="44536A"/>
                <w:sz w:val="40"/>
                <w:szCs w:val="40"/>
              </w:rPr>
              <w:t xml:space="preserve">Recommended Actions </w:t>
            </w:r>
          </w:p>
          <w:p w14:paraId="019326D4" w14:textId="77777777" w:rsidR="00F57EE6" w:rsidRPr="00075EF7" w:rsidRDefault="00C822E1" w:rsidP="0029684A">
            <w:pPr>
              <w:jc w:val="center"/>
              <w:rPr>
                <w:rFonts w:ascii="Myriad Pro" w:hAnsi="Myriad Pro"/>
                <w:b/>
                <w:color w:val="44536A"/>
                <w:sz w:val="40"/>
                <w:szCs w:val="40"/>
              </w:rPr>
            </w:pPr>
            <w:r>
              <w:rPr>
                <w:rFonts w:ascii="Myriad Pro" w:hAnsi="Myriad Pro"/>
                <w:b/>
                <w:color w:val="BF84B9"/>
                <w:sz w:val="40"/>
                <w:szCs w:val="40"/>
              </w:rPr>
              <w:t>Legislation and Policies</w:t>
            </w:r>
            <w:r w:rsidR="00F57EE6" w:rsidRPr="00075EF7">
              <w:rPr>
                <w:rFonts w:ascii="Myriad Pro" w:hAnsi="Myriad Pro"/>
                <w:color w:val="BF84B9"/>
                <w:sz w:val="22"/>
              </w:rPr>
              <w:t xml:space="preserve"> </w:t>
            </w:r>
            <w:r w:rsidR="00F57EE6" w:rsidRPr="00075EF7">
              <w:rPr>
                <w:rFonts w:ascii="Myriad Pro" w:hAnsi="Myriad Pro" w:cs="Times New Roman"/>
                <w:b/>
                <w:color w:val="BF84B9"/>
                <w:sz w:val="40"/>
                <w:szCs w:val="40"/>
              </w:rPr>
              <w:t>Gear</w:t>
            </w:r>
            <w:r w:rsidR="00F57EE6">
              <w:rPr>
                <w:rFonts w:ascii="Myriad Pro" w:hAnsi="Myriad Pro" w:cs="Times New Roman"/>
                <w:b/>
                <w:color w:val="BF84B9"/>
                <w:sz w:val="40"/>
                <w:szCs w:val="40"/>
              </w:rPr>
              <w:t xml:space="preserve"> (</w:t>
            </w:r>
            <w:r>
              <w:rPr>
                <w:rFonts w:ascii="Myriad Pro" w:hAnsi="Myriad Pro" w:cs="Times New Roman"/>
                <w:b/>
                <w:color w:val="BF84B9"/>
                <w:sz w:val="40"/>
                <w:szCs w:val="40"/>
              </w:rPr>
              <w:t>LPG</w:t>
            </w:r>
            <w:r w:rsidR="00F57EE6" w:rsidRPr="00075EF7">
              <w:rPr>
                <w:rFonts w:ascii="Myriad Pro" w:hAnsi="Myriad Pro" w:cs="Times New Roman"/>
                <w:b/>
                <w:color w:val="BF84B9"/>
                <w:sz w:val="40"/>
                <w:szCs w:val="40"/>
              </w:rPr>
              <w:t>)</w:t>
            </w:r>
          </w:p>
        </w:tc>
      </w:tr>
    </w:tbl>
    <w:p w14:paraId="4C639052" w14:textId="77777777" w:rsidR="00F57EE6" w:rsidRPr="00075EF7" w:rsidRDefault="00F57EE6" w:rsidP="00F57EE6">
      <w:pPr>
        <w:rPr>
          <w:rFonts w:ascii="Myriad Pro" w:hAnsi="Myriad Pro"/>
          <w:i/>
          <w:color w:val="BF84B9"/>
          <w:szCs w:val="20"/>
        </w:rPr>
      </w:pPr>
    </w:p>
    <w:p w14:paraId="17E512ED" w14:textId="67C8695B" w:rsidR="00F57EE6" w:rsidRPr="00075EF7" w:rsidRDefault="00F57EE6" w:rsidP="006E42E2">
      <w:pPr>
        <w:ind w:left="-720" w:right="-810"/>
        <w:rPr>
          <w:rFonts w:ascii="Trebuchet MS" w:hAnsi="Trebuchet MS" w:cs="Times New Roman"/>
          <w:i/>
          <w:szCs w:val="20"/>
        </w:rPr>
      </w:pPr>
      <w:r w:rsidRPr="00075EF7">
        <w:rPr>
          <w:rFonts w:ascii="Myriad Pro" w:hAnsi="Myriad Pro"/>
          <w:b/>
          <w:color w:val="44536A"/>
          <w:szCs w:val="20"/>
        </w:rPr>
        <w:t>This template can be used to summarize possible recommendations for improvement where benchmarks have scored No Progress (0), Minimal Progress (1) or Partial Progress (2). This summary will form the basis of each Gear Team’s presentation during Meeting 4. Guidance will be made available on developing recommendations and prioritizing them.</w:t>
      </w:r>
    </w:p>
    <w:tbl>
      <w:tblPr>
        <w:tblStyle w:val="TableGrid21"/>
        <w:tblW w:w="10980" w:type="dxa"/>
        <w:tblInd w:w="-815" w:type="dxa"/>
        <w:tblLook w:val="04A0" w:firstRow="1" w:lastRow="0" w:firstColumn="1" w:lastColumn="0" w:noHBand="0" w:noVBand="1"/>
      </w:tblPr>
      <w:tblGrid>
        <w:gridCol w:w="4365"/>
        <w:gridCol w:w="6615"/>
      </w:tblGrid>
      <w:tr w:rsidR="00F57EE6" w:rsidRPr="00075EF7" w14:paraId="06A56678" w14:textId="77777777" w:rsidTr="001C5435">
        <w:trPr>
          <w:trHeight w:val="827"/>
        </w:trPr>
        <w:tc>
          <w:tcPr>
            <w:tcW w:w="4365" w:type="dxa"/>
            <w:shd w:val="clear" w:color="auto" w:fill="44536A"/>
          </w:tcPr>
          <w:p w14:paraId="4A13CBB0" w14:textId="77777777" w:rsidR="00F57EE6" w:rsidRPr="00075EF7" w:rsidRDefault="00F57EE6" w:rsidP="001C5435">
            <w:pPr>
              <w:jc w:val="center"/>
              <w:rPr>
                <w:rFonts w:ascii="Myriad Pro" w:hAnsi="Myriad Pro"/>
                <w:b/>
                <w:color w:val="FFFFFF" w:themeColor="background1"/>
                <w:sz w:val="28"/>
                <w:szCs w:val="28"/>
              </w:rPr>
            </w:pPr>
          </w:p>
          <w:p w14:paraId="747A049D" w14:textId="77777777" w:rsidR="00F57EE6" w:rsidRPr="00075EF7" w:rsidRDefault="00F57EE6" w:rsidP="001C5435">
            <w:pPr>
              <w:jc w:val="center"/>
              <w:rPr>
                <w:rFonts w:ascii="Myriad Pro" w:hAnsi="Myriad Pro"/>
                <w:b/>
                <w:color w:val="FFFFFF" w:themeColor="background1"/>
                <w:sz w:val="28"/>
                <w:szCs w:val="28"/>
              </w:rPr>
            </w:pPr>
            <w:r w:rsidRPr="00075EF7">
              <w:rPr>
                <w:rFonts w:ascii="Myriad Pro" w:hAnsi="Myriad Pro"/>
                <w:b/>
                <w:color w:val="FFFFFF" w:themeColor="background1"/>
                <w:sz w:val="28"/>
                <w:szCs w:val="28"/>
              </w:rPr>
              <w:t>Gaps Identified</w:t>
            </w:r>
          </w:p>
        </w:tc>
        <w:tc>
          <w:tcPr>
            <w:tcW w:w="6615" w:type="dxa"/>
            <w:shd w:val="clear" w:color="auto" w:fill="44536A"/>
            <w:vAlign w:val="center"/>
          </w:tcPr>
          <w:p w14:paraId="080FE789" w14:textId="77777777" w:rsidR="00F57EE6" w:rsidRPr="00075EF7" w:rsidRDefault="00F57EE6" w:rsidP="001C5435">
            <w:pPr>
              <w:jc w:val="center"/>
              <w:rPr>
                <w:rFonts w:ascii="Myriad Pro" w:hAnsi="Myriad Pro"/>
                <w:b/>
                <w:color w:val="FFFFFF" w:themeColor="background1"/>
                <w:sz w:val="28"/>
                <w:szCs w:val="28"/>
              </w:rPr>
            </w:pPr>
          </w:p>
          <w:p w14:paraId="653226D8" w14:textId="77777777" w:rsidR="00F57EE6" w:rsidRPr="00075EF7" w:rsidRDefault="00F57EE6" w:rsidP="001C5435">
            <w:pPr>
              <w:jc w:val="center"/>
              <w:rPr>
                <w:rFonts w:ascii="Myriad Pro" w:hAnsi="Myriad Pro"/>
                <w:b/>
                <w:color w:val="FFFFFF" w:themeColor="background1"/>
                <w:sz w:val="28"/>
                <w:szCs w:val="28"/>
              </w:rPr>
            </w:pPr>
            <w:r w:rsidRPr="00075EF7">
              <w:rPr>
                <w:rFonts w:ascii="Myriad Pro" w:hAnsi="Myriad Pro"/>
                <w:b/>
                <w:color w:val="FFFFFF" w:themeColor="background1"/>
                <w:sz w:val="28"/>
                <w:szCs w:val="28"/>
              </w:rPr>
              <w:t>Recommended Actions</w:t>
            </w:r>
          </w:p>
          <w:p w14:paraId="50090F86" w14:textId="77777777" w:rsidR="00F57EE6" w:rsidRPr="00075EF7" w:rsidRDefault="00F57EE6" w:rsidP="001C5435">
            <w:pPr>
              <w:jc w:val="center"/>
              <w:rPr>
                <w:rFonts w:ascii="Myriad Pro" w:hAnsi="Myriad Pro"/>
                <w:b/>
                <w:color w:val="FFFFFF" w:themeColor="background1"/>
                <w:sz w:val="28"/>
                <w:szCs w:val="28"/>
              </w:rPr>
            </w:pPr>
          </w:p>
        </w:tc>
      </w:tr>
      <w:tr w:rsidR="00F57EE6" w:rsidRPr="00075EF7" w14:paraId="382CF5C9" w14:textId="77777777" w:rsidTr="001C5435">
        <w:trPr>
          <w:trHeight w:val="2714"/>
        </w:trPr>
        <w:tc>
          <w:tcPr>
            <w:tcW w:w="4365" w:type="dxa"/>
          </w:tcPr>
          <w:p w14:paraId="1258B475" w14:textId="77777777" w:rsidR="00F57EE6" w:rsidRPr="00075EF7" w:rsidRDefault="00F57EE6" w:rsidP="001C5435">
            <w:pPr>
              <w:spacing w:before="200" w:after="200" w:line="288" w:lineRule="auto"/>
              <w:ind w:left="18" w:hanging="18"/>
              <w:jc w:val="both"/>
              <w:rPr>
                <w:rFonts w:ascii="Myriad Pro" w:hAnsi="Myriad Pro"/>
                <w:color w:val="44536A"/>
                <w:sz w:val="20"/>
              </w:rPr>
            </w:pPr>
          </w:p>
        </w:tc>
        <w:tc>
          <w:tcPr>
            <w:tcW w:w="6615" w:type="dxa"/>
            <w:vMerge w:val="restart"/>
          </w:tcPr>
          <w:p w14:paraId="700F9C15" w14:textId="77777777" w:rsidR="00F57EE6" w:rsidRPr="00075EF7" w:rsidRDefault="00F57EE6" w:rsidP="001C5435">
            <w:pPr>
              <w:spacing w:before="200" w:after="200" w:line="288" w:lineRule="auto"/>
              <w:ind w:left="18" w:hanging="18"/>
              <w:jc w:val="both"/>
              <w:rPr>
                <w:rFonts w:ascii="Myriad Pro" w:hAnsi="Myriad Pro"/>
                <w:color w:val="44536A"/>
                <w:sz w:val="20"/>
              </w:rPr>
            </w:pPr>
          </w:p>
          <w:p w14:paraId="21E3B895" w14:textId="77777777" w:rsidR="00F57EE6" w:rsidRPr="00075EF7" w:rsidRDefault="00F57EE6" w:rsidP="001C5435">
            <w:pPr>
              <w:spacing w:before="200" w:after="200" w:line="288" w:lineRule="auto"/>
              <w:ind w:left="18" w:hanging="18"/>
              <w:jc w:val="both"/>
              <w:rPr>
                <w:rFonts w:ascii="Myriad Pro" w:hAnsi="Myriad Pro"/>
                <w:color w:val="44536A"/>
                <w:sz w:val="20"/>
              </w:rPr>
            </w:pPr>
          </w:p>
        </w:tc>
      </w:tr>
      <w:tr w:rsidR="00F57EE6" w:rsidRPr="00075EF7" w14:paraId="5EBC6DA5" w14:textId="77777777" w:rsidTr="001C5435">
        <w:trPr>
          <w:trHeight w:val="2714"/>
        </w:trPr>
        <w:tc>
          <w:tcPr>
            <w:tcW w:w="4365" w:type="dxa"/>
          </w:tcPr>
          <w:p w14:paraId="2FDDE8B4" w14:textId="77777777" w:rsidR="00F57EE6" w:rsidRPr="00075EF7" w:rsidRDefault="00F57EE6" w:rsidP="001C5435">
            <w:pPr>
              <w:spacing w:before="200" w:after="200" w:line="288" w:lineRule="auto"/>
              <w:jc w:val="both"/>
              <w:rPr>
                <w:rFonts w:ascii="Myriad Pro" w:hAnsi="Myriad Pro"/>
                <w:color w:val="44536A"/>
                <w:sz w:val="20"/>
              </w:rPr>
            </w:pPr>
          </w:p>
        </w:tc>
        <w:tc>
          <w:tcPr>
            <w:tcW w:w="6615" w:type="dxa"/>
            <w:vMerge/>
          </w:tcPr>
          <w:p w14:paraId="6F34FC35" w14:textId="77777777" w:rsidR="00F57EE6" w:rsidRPr="00075EF7" w:rsidRDefault="00F57EE6" w:rsidP="001C5435">
            <w:pPr>
              <w:spacing w:before="200" w:after="200" w:line="288" w:lineRule="auto"/>
              <w:jc w:val="both"/>
              <w:rPr>
                <w:rFonts w:ascii="Myriad Pro" w:hAnsi="Myriad Pro"/>
                <w:color w:val="44536A"/>
                <w:sz w:val="20"/>
              </w:rPr>
            </w:pPr>
          </w:p>
        </w:tc>
      </w:tr>
      <w:tr w:rsidR="00F57EE6" w:rsidRPr="00075EF7" w14:paraId="1D67FC41" w14:textId="77777777" w:rsidTr="001C5435">
        <w:trPr>
          <w:trHeight w:val="2714"/>
        </w:trPr>
        <w:tc>
          <w:tcPr>
            <w:tcW w:w="4365" w:type="dxa"/>
          </w:tcPr>
          <w:p w14:paraId="7DC73E76" w14:textId="77777777" w:rsidR="00F57EE6" w:rsidRPr="00075EF7" w:rsidRDefault="00F57EE6" w:rsidP="001C5435">
            <w:pPr>
              <w:spacing w:before="200" w:after="200" w:line="288" w:lineRule="auto"/>
              <w:jc w:val="both"/>
              <w:rPr>
                <w:rFonts w:ascii="Myriad Pro" w:hAnsi="Myriad Pro"/>
                <w:color w:val="44536A"/>
                <w:sz w:val="20"/>
              </w:rPr>
            </w:pPr>
          </w:p>
        </w:tc>
        <w:tc>
          <w:tcPr>
            <w:tcW w:w="6615" w:type="dxa"/>
            <w:vMerge/>
          </w:tcPr>
          <w:p w14:paraId="5FB427CE" w14:textId="77777777" w:rsidR="00F57EE6" w:rsidRPr="00075EF7" w:rsidRDefault="00F57EE6" w:rsidP="001C5435">
            <w:pPr>
              <w:spacing w:before="200" w:after="200" w:line="288" w:lineRule="auto"/>
              <w:jc w:val="both"/>
              <w:rPr>
                <w:rFonts w:ascii="Myriad Pro" w:hAnsi="Myriad Pro"/>
                <w:color w:val="44536A"/>
                <w:sz w:val="20"/>
              </w:rPr>
            </w:pPr>
          </w:p>
        </w:tc>
      </w:tr>
    </w:tbl>
    <w:p w14:paraId="39450B1A" w14:textId="77777777" w:rsidR="00F57EE6" w:rsidRPr="00075EF7" w:rsidRDefault="00F57EE6" w:rsidP="00F57EE6">
      <w:pPr>
        <w:rPr>
          <w:rFonts w:ascii="Myriad Pro" w:eastAsia="MS PGothic" w:hAnsi="Myriad Pro" w:cs="Times New Roman"/>
          <w:i/>
          <w:color w:val="7F7F7F"/>
        </w:rPr>
      </w:pPr>
    </w:p>
    <w:p w14:paraId="28C7B4D8" w14:textId="77777777" w:rsidR="001C5435" w:rsidRDefault="001C5435"/>
    <w:sectPr w:rsidR="001C5435" w:rsidSect="001C5435">
      <w:headerReference w:type="default" r:id="rId19"/>
      <w:pgSz w:w="12240" w:h="15840"/>
      <w:pgMar w:top="36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0EA90" w14:textId="77777777" w:rsidR="00A7183E" w:rsidRDefault="00A7183E" w:rsidP="009B4F97">
      <w:pPr>
        <w:spacing w:after="0" w:line="240" w:lineRule="auto"/>
      </w:pPr>
      <w:r>
        <w:separator/>
      </w:r>
    </w:p>
  </w:endnote>
  <w:endnote w:type="continuationSeparator" w:id="0">
    <w:p w14:paraId="4DF000D3" w14:textId="77777777" w:rsidR="00A7183E" w:rsidRDefault="00A7183E" w:rsidP="009B4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7444E" w14:textId="77777777" w:rsidR="00A7183E" w:rsidRDefault="00A7183E" w:rsidP="009B4F97">
      <w:pPr>
        <w:spacing w:after="0" w:line="240" w:lineRule="auto"/>
      </w:pPr>
      <w:r>
        <w:separator/>
      </w:r>
    </w:p>
  </w:footnote>
  <w:footnote w:type="continuationSeparator" w:id="0">
    <w:p w14:paraId="27EAD4EA" w14:textId="77777777" w:rsidR="00A7183E" w:rsidRDefault="00A7183E" w:rsidP="009B4F97">
      <w:pPr>
        <w:spacing w:after="0" w:line="240" w:lineRule="auto"/>
      </w:pPr>
      <w:r>
        <w:continuationSeparator/>
      </w:r>
    </w:p>
  </w:footnote>
  <w:footnote w:id="1">
    <w:p w14:paraId="2739B4B1" w14:textId="77777777" w:rsidR="00A7183E" w:rsidRDefault="00A7183E" w:rsidP="00C822E1">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Adapted from the </w:t>
      </w:r>
      <w:proofErr w:type="spellStart"/>
      <w:r>
        <w:rPr>
          <w:rFonts w:ascii="Times New Roman" w:hAnsi="Times New Roman" w:cs="Times New Roman"/>
        </w:rPr>
        <w:t>WBTi</w:t>
      </w:r>
      <w:proofErr w:type="spellEnd"/>
      <w:r>
        <w:rPr>
          <w:rFonts w:ascii="Times New Roman" w:hAnsi="Times New Roman" w:cs="Times New Roman"/>
        </w:rPr>
        <w:t xml:space="preserve"> (2014).</w:t>
      </w:r>
    </w:p>
  </w:footnote>
  <w:footnote w:id="2">
    <w:p w14:paraId="6BD5BA3F" w14:textId="77777777" w:rsidR="00A7183E" w:rsidRDefault="00A7183E" w:rsidP="00C822E1">
      <w:pPr>
        <w:pStyle w:val="FootnoteText"/>
      </w:pPr>
      <w:r>
        <w:rPr>
          <w:rStyle w:val="FootnoteReference"/>
          <w:rFonts w:ascii="Times New Roman" w:hAnsi="Times New Roman" w:cs="Times New Roman"/>
        </w:rPr>
        <w:footnoteRef/>
      </w:r>
      <w:r>
        <w:rPr>
          <w:rFonts w:ascii="Times New Roman" w:hAnsi="Times New Roman" w:cs="Times New Roman"/>
        </w:rPr>
        <w:t xml:space="preserve"> Adapted from WHO’s Infant and Young Child Feeding assessment tool (2003)</w:t>
      </w:r>
    </w:p>
  </w:footnote>
  <w:footnote w:id="3">
    <w:p w14:paraId="0156FBD3" w14:textId="77777777" w:rsidR="00A7183E" w:rsidRDefault="00A7183E" w:rsidP="00C822E1">
      <w:pPr>
        <w:pStyle w:val="FootnoteText"/>
      </w:pPr>
      <w:r>
        <w:rPr>
          <w:rStyle w:val="FootnoteReference"/>
        </w:rPr>
        <w:footnoteRef/>
      </w:r>
      <w:r>
        <w:rPr>
          <w:rFonts w:ascii="Times New Roman" w:hAnsi="Times New Roman" w:cs="Times New Roman"/>
        </w:rPr>
        <w:t xml:space="preserve"> Adapted from the </w:t>
      </w:r>
      <w:proofErr w:type="spellStart"/>
      <w:r>
        <w:rPr>
          <w:rFonts w:ascii="Times New Roman" w:hAnsi="Times New Roman" w:cs="Times New Roman"/>
        </w:rPr>
        <w:t>WBTi</w:t>
      </w:r>
      <w:proofErr w:type="spellEnd"/>
      <w:r>
        <w:rPr>
          <w:rFonts w:ascii="Times New Roman" w:hAnsi="Times New Roman" w:cs="Times New Roman"/>
        </w:rPr>
        <w:t xml:space="preserve"> (2014).</w:t>
      </w:r>
    </w:p>
  </w:footnote>
  <w:footnote w:id="4">
    <w:p w14:paraId="010787BA" w14:textId="77777777" w:rsidR="00A7183E" w:rsidRDefault="00A7183E" w:rsidP="00C822E1">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Adapted from the </w:t>
      </w:r>
      <w:proofErr w:type="spellStart"/>
      <w:r>
        <w:rPr>
          <w:rFonts w:ascii="Times New Roman" w:hAnsi="Times New Roman" w:cs="Times New Roman"/>
        </w:rPr>
        <w:t>WBTi</w:t>
      </w:r>
      <w:proofErr w:type="spellEnd"/>
      <w:r>
        <w:rPr>
          <w:rFonts w:ascii="Times New Roman" w:hAnsi="Times New Roman" w:cs="Times New Roman"/>
        </w:rPr>
        <w:t xml:space="preserve"> (2014).</w:t>
      </w:r>
    </w:p>
  </w:footnote>
  <w:footnote w:id="5">
    <w:p w14:paraId="18EE9549" w14:textId="77777777" w:rsidR="00A7183E" w:rsidRDefault="00A7183E" w:rsidP="00C822E1">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Adapted from the </w:t>
      </w:r>
      <w:proofErr w:type="spellStart"/>
      <w:r>
        <w:rPr>
          <w:rFonts w:ascii="Times New Roman" w:hAnsi="Times New Roman" w:cs="Times New Roman"/>
        </w:rPr>
        <w:t>WBTi</w:t>
      </w:r>
      <w:proofErr w:type="spellEnd"/>
      <w:r>
        <w:rPr>
          <w:rFonts w:ascii="Times New Roman" w:hAnsi="Times New Roman" w:cs="Times New Roman"/>
        </w:rPr>
        <w:t xml:space="preserve"> (2014).</w:t>
      </w:r>
    </w:p>
  </w:footnote>
  <w:footnote w:id="6">
    <w:p w14:paraId="13E1BEAA" w14:textId="77777777" w:rsidR="00A7183E" w:rsidRDefault="00A7183E" w:rsidP="00C822E1">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Adapted from the </w:t>
      </w:r>
      <w:proofErr w:type="spellStart"/>
      <w:r>
        <w:rPr>
          <w:rFonts w:ascii="Times New Roman" w:hAnsi="Times New Roman" w:cs="Times New Roman"/>
        </w:rPr>
        <w:t>WBTi</w:t>
      </w:r>
      <w:proofErr w:type="spellEnd"/>
      <w:r>
        <w:rPr>
          <w:rFonts w:ascii="Times New Roman" w:hAnsi="Times New Roman" w:cs="Times New Roman"/>
        </w:rPr>
        <w:t xml:space="preserve"> (2014).</w:t>
      </w:r>
    </w:p>
  </w:footnote>
  <w:footnote w:id="7">
    <w:p w14:paraId="565C403C" w14:textId="77777777" w:rsidR="00A7183E" w:rsidRDefault="00A7183E" w:rsidP="00C822E1">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Adapted from the </w:t>
      </w:r>
      <w:proofErr w:type="spellStart"/>
      <w:r>
        <w:rPr>
          <w:rFonts w:ascii="Times New Roman" w:hAnsi="Times New Roman" w:cs="Times New Roman"/>
        </w:rPr>
        <w:t>WBTi</w:t>
      </w:r>
      <w:proofErr w:type="spellEnd"/>
      <w:r>
        <w:rPr>
          <w:rFonts w:ascii="Times New Roman" w:hAnsi="Times New Roman" w:cs="Times New Roman"/>
        </w:rPr>
        <w:t xml:space="preserve"> (2014).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461583"/>
      <w:docPartObj>
        <w:docPartGallery w:val="Page Numbers (Top of Page)"/>
        <w:docPartUnique/>
      </w:docPartObj>
    </w:sdtPr>
    <w:sdtEndPr>
      <w:rPr>
        <w:noProof/>
      </w:rPr>
    </w:sdtEndPr>
    <w:sdtContent>
      <w:p w14:paraId="776FF575" w14:textId="596B25F9" w:rsidR="00A7183E" w:rsidRDefault="00A7183E">
        <w:pPr>
          <w:pStyle w:val="Header"/>
        </w:pPr>
        <w:r>
          <w:fldChar w:fldCharType="begin"/>
        </w:r>
        <w:r>
          <w:instrText xml:space="preserve"> PAGE   \* MERGEFORMAT </w:instrText>
        </w:r>
        <w:r>
          <w:fldChar w:fldCharType="separate"/>
        </w:r>
        <w:r w:rsidR="00240B9B">
          <w:rPr>
            <w:noProof/>
          </w:rPr>
          <w:t>2</w:t>
        </w:r>
        <w:r>
          <w:rPr>
            <w:noProof/>
          </w:rPr>
          <w:fldChar w:fldCharType="end"/>
        </w:r>
        <w:r>
          <w:rPr>
            <w:noProof/>
          </w:rPr>
          <w:tab/>
        </w:r>
      </w:p>
    </w:sdtContent>
  </w:sdt>
  <w:p w14:paraId="1D287F38" w14:textId="77777777" w:rsidR="00A7183E" w:rsidRDefault="00A7183E" w:rsidP="001C5435">
    <w:pPr>
      <w:pStyle w:val="Header"/>
      <w:tabs>
        <w:tab w:val="clear" w:pos="9360"/>
      </w:tabs>
      <w:ind w:left="-108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F442B" w14:textId="77777777" w:rsidR="00A7183E" w:rsidRDefault="00A7183E">
    <w:pPr>
      <w:pStyle w:val="Header"/>
    </w:pPr>
    <w:r>
      <w:rPr>
        <w:noProof/>
      </w:rPr>
      <w:drawing>
        <wp:anchor distT="0" distB="0" distL="114300" distR="114300" simplePos="0" relativeHeight="251659264" behindDoc="0" locked="0" layoutInCell="1" allowOverlap="1" wp14:anchorId="42AF175D" wp14:editId="5220351C">
          <wp:simplePos x="0" y="0"/>
          <wp:positionH relativeFrom="column">
            <wp:posOffset>-438150</wp:posOffset>
          </wp:positionH>
          <wp:positionV relativeFrom="paragraph">
            <wp:posOffset>-203200</wp:posOffset>
          </wp:positionV>
          <wp:extent cx="6767830" cy="1457931"/>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7830" cy="1457931"/>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121322"/>
      <w:docPartObj>
        <w:docPartGallery w:val="Page Numbers (Top of Page)"/>
        <w:docPartUnique/>
      </w:docPartObj>
    </w:sdtPr>
    <w:sdtEndPr>
      <w:rPr>
        <w:noProof/>
      </w:rPr>
    </w:sdtEndPr>
    <w:sdtContent>
      <w:p w14:paraId="2A4B1703" w14:textId="327093DE" w:rsidR="00A7183E" w:rsidRDefault="00A7183E">
        <w:pPr>
          <w:pStyle w:val="Header"/>
        </w:pPr>
        <w:r>
          <w:fldChar w:fldCharType="begin"/>
        </w:r>
        <w:r>
          <w:instrText xml:space="preserve"> PAGE   \* MERGEFORMAT </w:instrText>
        </w:r>
        <w:r>
          <w:fldChar w:fldCharType="separate"/>
        </w:r>
        <w:r w:rsidR="00240B9B">
          <w:rPr>
            <w:noProof/>
          </w:rPr>
          <w:t>41</w:t>
        </w:r>
        <w:r>
          <w:rPr>
            <w:noProof/>
          </w:rPr>
          <w:fldChar w:fldCharType="end"/>
        </w:r>
      </w:p>
    </w:sdtContent>
  </w:sdt>
  <w:p w14:paraId="1DBE9E0A" w14:textId="77777777" w:rsidR="00A7183E" w:rsidRDefault="00A7183E" w:rsidP="001C5435">
    <w:pPr>
      <w:pStyle w:val="Header"/>
      <w:tabs>
        <w:tab w:val="clear" w:pos="9360"/>
      </w:tabs>
      <w:ind w:left="-108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245"/>
    <w:multiLevelType w:val="hybridMultilevel"/>
    <w:tmpl w:val="AE1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610E3"/>
    <w:multiLevelType w:val="hybridMultilevel"/>
    <w:tmpl w:val="0EE81AC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21B261CC"/>
    <w:multiLevelType w:val="hybridMultilevel"/>
    <w:tmpl w:val="D2D6118A"/>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657A3DC2"/>
    <w:multiLevelType w:val="hybridMultilevel"/>
    <w:tmpl w:val="DCB8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1B0899"/>
    <w:multiLevelType w:val="hybridMultilevel"/>
    <w:tmpl w:val="F7C289EA"/>
    <w:lvl w:ilvl="0" w:tplc="5504DF42">
      <w:start w:val="1"/>
      <w:numFmt w:val="bullet"/>
      <w:lvlText w:val=""/>
      <w:lvlJc w:val="left"/>
      <w:pPr>
        <w:tabs>
          <w:tab w:val="num" w:pos="720"/>
        </w:tabs>
        <w:ind w:left="720" w:hanging="360"/>
      </w:pPr>
      <w:rPr>
        <w:rFonts w:ascii="Wingdings" w:hAnsi="Wingdings" w:hint="default"/>
      </w:rPr>
    </w:lvl>
    <w:lvl w:ilvl="1" w:tplc="95D0F768">
      <w:start w:val="1"/>
      <w:numFmt w:val="bullet"/>
      <w:lvlText w:val=""/>
      <w:lvlJc w:val="left"/>
      <w:pPr>
        <w:tabs>
          <w:tab w:val="num" w:pos="1440"/>
        </w:tabs>
        <w:ind w:left="1440" w:hanging="360"/>
      </w:pPr>
      <w:rPr>
        <w:rFonts w:ascii="Wingdings" w:hAnsi="Wingdings" w:hint="default"/>
      </w:rPr>
    </w:lvl>
    <w:lvl w:ilvl="2" w:tplc="E3583BCC" w:tentative="1">
      <w:start w:val="1"/>
      <w:numFmt w:val="bullet"/>
      <w:lvlText w:val=""/>
      <w:lvlJc w:val="left"/>
      <w:pPr>
        <w:tabs>
          <w:tab w:val="num" w:pos="2160"/>
        </w:tabs>
        <w:ind w:left="2160" w:hanging="360"/>
      </w:pPr>
      <w:rPr>
        <w:rFonts w:ascii="Wingdings" w:hAnsi="Wingdings" w:hint="default"/>
      </w:rPr>
    </w:lvl>
    <w:lvl w:ilvl="3" w:tplc="9372F356" w:tentative="1">
      <w:start w:val="1"/>
      <w:numFmt w:val="bullet"/>
      <w:lvlText w:val=""/>
      <w:lvlJc w:val="left"/>
      <w:pPr>
        <w:tabs>
          <w:tab w:val="num" w:pos="2880"/>
        </w:tabs>
        <w:ind w:left="2880" w:hanging="360"/>
      </w:pPr>
      <w:rPr>
        <w:rFonts w:ascii="Wingdings" w:hAnsi="Wingdings" w:hint="default"/>
      </w:rPr>
    </w:lvl>
    <w:lvl w:ilvl="4" w:tplc="D78CBCF8" w:tentative="1">
      <w:start w:val="1"/>
      <w:numFmt w:val="bullet"/>
      <w:lvlText w:val=""/>
      <w:lvlJc w:val="left"/>
      <w:pPr>
        <w:tabs>
          <w:tab w:val="num" w:pos="3600"/>
        </w:tabs>
        <w:ind w:left="3600" w:hanging="360"/>
      </w:pPr>
      <w:rPr>
        <w:rFonts w:ascii="Wingdings" w:hAnsi="Wingdings" w:hint="default"/>
      </w:rPr>
    </w:lvl>
    <w:lvl w:ilvl="5" w:tplc="FF60D312" w:tentative="1">
      <w:start w:val="1"/>
      <w:numFmt w:val="bullet"/>
      <w:lvlText w:val=""/>
      <w:lvlJc w:val="left"/>
      <w:pPr>
        <w:tabs>
          <w:tab w:val="num" w:pos="4320"/>
        </w:tabs>
        <w:ind w:left="4320" w:hanging="360"/>
      </w:pPr>
      <w:rPr>
        <w:rFonts w:ascii="Wingdings" w:hAnsi="Wingdings" w:hint="default"/>
      </w:rPr>
    </w:lvl>
    <w:lvl w:ilvl="6" w:tplc="19181568" w:tentative="1">
      <w:start w:val="1"/>
      <w:numFmt w:val="bullet"/>
      <w:lvlText w:val=""/>
      <w:lvlJc w:val="left"/>
      <w:pPr>
        <w:tabs>
          <w:tab w:val="num" w:pos="5040"/>
        </w:tabs>
        <w:ind w:left="5040" w:hanging="360"/>
      </w:pPr>
      <w:rPr>
        <w:rFonts w:ascii="Wingdings" w:hAnsi="Wingdings" w:hint="default"/>
      </w:rPr>
    </w:lvl>
    <w:lvl w:ilvl="7" w:tplc="86A4B272" w:tentative="1">
      <w:start w:val="1"/>
      <w:numFmt w:val="bullet"/>
      <w:lvlText w:val=""/>
      <w:lvlJc w:val="left"/>
      <w:pPr>
        <w:tabs>
          <w:tab w:val="num" w:pos="5760"/>
        </w:tabs>
        <w:ind w:left="5760" w:hanging="360"/>
      </w:pPr>
      <w:rPr>
        <w:rFonts w:ascii="Wingdings" w:hAnsi="Wingdings" w:hint="default"/>
      </w:rPr>
    </w:lvl>
    <w:lvl w:ilvl="8" w:tplc="638C542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F97"/>
    <w:rsid w:val="00007845"/>
    <w:rsid w:val="00076C0D"/>
    <w:rsid w:val="000F349D"/>
    <w:rsid w:val="001065CD"/>
    <w:rsid w:val="00114AA3"/>
    <w:rsid w:val="00133C82"/>
    <w:rsid w:val="00193A68"/>
    <w:rsid w:val="001C5435"/>
    <w:rsid w:val="001E3E4D"/>
    <w:rsid w:val="00213B75"/>
    <w:rsid w:val="00234D1C"/>
    <w:rsid w:val="00240B9B"/>
    <w:rsid w:val="0029684A"/>
    <w:rsid w:val="002E1222"/>
    <w:rsid w:val="002E2BBB"/>
    <w:rsid w:val="0033780F"/>
    <w:rsid w:val="003758A4"/>
    <w:rsid w:val="003A4F48"/>
    <w:rsid w:val="003E2279"/>
    <w:rsid w:val="003F2838"/>
    <w:rsid w:val="003F4073"/>
    <w:rsid w:val="003F71A6"/>
    <w:rsid w:val="00420073"/>
    <w:rsid w:val="004B359B"/>
    <w:rsid w:val="004D76D5"/>
    <w:rsid w:val="00545357"/>
    <w:rsid w:val="005727A2"/>
    <w:rsid w:val="00597EA8"/>
    <w:rsid w:val="005A0D28"/>
    <w:rsid w:val="006A1056"/>
    <w:rsid w:val="006E3026"/>
    <w:rsid w:val="006E42E2"/>
    <w:rsid w:val="007151D5"/>
    <w:rsid w:val="00751E5C"/>
    <w:rsid w:val="007B3E8B"/>
    <w:rsid w:val="007D3F72"/>
    <w:rsid w:val="008900EE"/>
    <w:rsid w:val="008E735E"/>
    <w:rsid w:val="008F2DE1"/>
    <w:rsid w:val="009019EE"/>
    <w:rsid w:val="00904BA2"/>
    <w:rsid w:val="00910CA5"/>
    <w:rsid w:val="00993200"/>
    <w:rsid w:val="00997A76"/>
    <w:rsid w:val="009A6221"/>
    <w:rsid w:val="009B4F97"/>
    <w:rsid w:val="00A63533"/>
    <w:rsid w:val="00A7183E"/>
    <w:rsid w:val="00AB4653"/>
    <w:rsid w:val="00B10899"/>
    <w:rsid w:val="00B422AB"/>
    <w:rsid w:val="00B5025C"/>
    <w:rsid w:val="00B87405"/>
    <w:rsid w:val="00C30A00"/>
    <w:rsid w:val="00C40C86"/>
    <w:rsid w:val="00C6285E"/>
    <w:rsid w:val="00C822E1"/>
    <w:rsid w:val="00CA4F54"/>
    <w:rsid w:val="00CD530D"/>
    <w:rsid w:val="00CF2EFA"/>
    <w:rsid w:val="00CF3BF5"/>
    <w:rsid w:val="00D12731"/>
    <w:rsid w:val="00D32778"/>
    <w:rsid w:val="00D552BB"/>
    <w:rsid w:val="00D65913"/>
    <w:rsid w:val="00DE49F8"/>
    <w:rsid w:val="00DE5F75"/>
    <w:rsid w:val="00E17D38"/>
    <w:rsid w:val="00E6686F"/>
    <w:rsid w:val="00E92A12"/>
    <w:rsid w:val="00EE7BCE"/>
    <w:rsid w:val="00EF4BB8"/>
    <w:rsid w:val="00F201B8"/>
    <w:rsid w:val="00F44EF8"/>
    <w:rsid w:val="00F57EE6"/>
    <w:rsid w:val="00F70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8543"/>
  <w15:chartTrackingRefBased/>
  <w15:docId w15:val="{35BE38B5-5F85-4D51-846D-E8540FE7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4F97"/>
    <w:rPr>
      <w:rFonts w:ascii="Times New Roman" w:hAnsi="Times New Roman" w:cs="Times New Roman"/>
      <w:sz w:val="24"/>
      <w:szCs w:val="24"/>
    </w:rPr>
  </w:style>
  <w:style w:type="paragraph" w:styleId="Header">
    <w:name w:val="header"/>
    <w:basedOn w:val="Normal"/>
    <w:link w:val="HeaderChar"/>
    <w:uiPriority w:val="99"/>
    <w:unhideWhenUsed/>
    <w:rsid w:val="009B4F97"/>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9B4F97"/>
    <w:rPr>
      <w:sz w:val="24"/>
      <w:szCs w:val="24"/>
    </w:rPr>
  </w:style>
  <w:style w:type="paragraph" w:styleId="FootnoteText">
    <w:name w:val="footnote text"/>
    <w:basedOn w:val="Normal"/>
    <w:link w:val="FootnoteTextChar"/>
    <w:uiPriority w:val="99"/>
    <w:unhideWhenUsed/>
    <w:rsid w:val="009B4F97"/>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9B4F97"/>
    <w:rPr>
      <w:rFonts w:eastAsia="Times New Roman"/>
      <w:sz w:val="20"/>
      <w:szCs w:val="20"/>
    </w:rPr>
  </w:style>
  <w:style w:type="character" w:styleId="FootnoteReference">
    <w:name w:val="footnote reference"/>
    <w:basedOn w:val="DefaultParagraphFont"/>
    <w:uiPriority w:val="99"/>
    <w:semiHidden/>
    <w:unhideWhenUsed/>
    <w:rsid w:val="009B4F97"/>
    <w:rPr>
      <w:vertAlign w:val="superscript"/>
    </w:rPr>
  </w:style>
  <w:style w:type="table" w:styleId="GridTable6Colorful-Accent5">
    <w:name w:val="Grid Table 6 Colorful Accent 5"/>
    <w:basedOn w:val="TableNormal"/>
    <w:uiPriority w:val="51"/>
    <w:rsid w:val="009B4F9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9B4F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B4F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B4F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51D5"/>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3E2279"/>
    <w:rPr>
      <w:color w:val="0563C1" w:themeColor="hyperlink"/>
      <w:u w:val="single"/>
    </w:rPr>
  </w:style>
  <w:style w:type="table" w:customStyle="1" w:styleId="TableGrid3">
    <w:name w:val="Table Grid3"/>
    <w:basedOn w:val="TableNormal"/>
    <w:next w:val="TableGrid"/>
    <w:uiPriority w:val="39"/>
    <w:rsid w:val="003E22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E22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57E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57E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7E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5357"/>
    <w:rPr>
      <w:sz w:val="16"/>
      <w:szCs w:val="16"/>
    </w:rPr>
  </w:style>
  <w:style w:type="paragraph" w:styleId="CommentText">
    <w:name w:val="annotation text"/>
    <w:basedOn w:val="Normal"/>
    <w:link w:val="CommentTextChar"/>
    <w:uiPriority w:val="99"/>
    <w:semiHidden/>
    <w:unhideWhenUsed/>
    <w:rsid w:val="00545357"/>
    <w:pPr>
      <w:spacing w:line="240" w:lineRule="auto"/>
    </w:pPr>
    <w:rPr>
      <w:sz w:val="20"/>
      <w:szCs w:val="20"/>
    </w:rPr>
  </w:style>
  <w:style w:type="character" w:customStyle="1" w:styleId="CommentTextChar">
    <w:name w:val="Comment Text Char"/>
    <w:basedOn w:val="DefaultParagraphFont"/>
    <w:link w:val="CommentText"/>
    <w:uiPriority w:val="99"/>
    <w:semiHidden/>
    <w:rsid w:val="00545357"/>
    <w:rPr>
      <w:sz w:val="20"/>
      <w:szCs w:val="20"/>
    </w:rPr>
  </w:style>
  <w:style w:type="paragraph" w:styleId="CommentSubject">
    <w:name w:val="annotation subject"/>
    <w:basedOn w:val="CommentText"/>
    <w:next w:val="CommentText"/>
    <w:link w:val="CommentSubjectChar"/>
    <w:uiPriority w:val="99"/>
    <w:semiHidden/>
    <w:unhideWhenUsed/>
    <w:rsid w:val="00545357"/>
    <w:rPr>
      <w:b/>
      <w:bCs/>
    </w:rPr>
  </w:style>
  <w:style w:type="character" w:customStyle="1" w:styleId="CommentSubjectChar">
    <w:name w:val="Comment Subject Char"/>
    <w:basedOn w:val="CommentTextChar"/>
    <w:link w:val="CommentSubject"/>
    <w:uiPriority w:val="99"/>
    <w:semiHidden/>
    <w:rsid w:val="00545357"/>
    <w:rPr>
      <w:b/>
      <w:bCs/>
      <w:sz w:val="20"/>
      <w:szCs w:val="20"/>
    </w:rPr>
  </w:style>
  <w:style w:type="paragraph" w:styleId="BalloonText">
    <w:name w:val="Balloon Text"/>
    <w:basedOn w:val="Normal"/>
    <w:link w:val="BalloonTextChar"/>
    <w:uiPriority w:val="99"/>
    <w:semiHidden/>
    <w:unhideWhenUsed/>
    <w:rsid w:val="00545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357"/>
    <w:rPr>
      <w:rFonts w:ascii="Segoe UI" w:hAnsi="Segoe UI" w:cs="Segoe UI"/>
      <w:sz w:val="18"/>
      <w:szCs w:val="18"/>
    </w:rPr>
  </w:style>
  <w:style w:type="character" w:styleId="FollowedHyperlink">
    <w:name w:val="FollowedHyperlink"/>
    <w:basedOn w:val="DefaultParagraphFont"/>
    <w:uiPriority w:val="99"/>
    <w:semiHidden/>
    <w:unhideWhenUsed/>
    <w:rsid w:val="001E3E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28679">
      <w:bodyDiv w:val="1"/>
      <w:marLeft w:val="0"/>
      <w:marRight w:val="0"/>
      <w:marTop w:val="0"/>
      <w:marBottom w:val="0"/>
      <w:divBdr>
        <w:top w:val="none" w:sz="0" w:space="0" w:color="auto"/>
        <w:left w:val="none" w:sz="0" w:space="0" w:color="auto"/>
        <w:bottom w:val="none" w:sz="0" w:space="0" w:color="auto"/>
        <w:right w:val="none" w:sz="0" w:space="0" w:color="auto"/>
      </w:divBdr>
    </w:div>
    <w:div w:id="693502323">
      <w:bodyDiv w:val="1"/>
      <w:marLeft w:val="0"/>
      <w:marRight w:val="0"/>
      <w:marTop w:val="0"/>
      <w:marBottom w:val="0"/>
      <w:divBdr>
        <w:top w:val="none" w:sz="0" w:space="0" w:color="auto"/>
        <w:left w:val="none" w:sz="0" w:space="0" w:color="auto"/>
        <w:bottom w:val="none" w:sz="0" w:space="0" w:color="auto"/>
        <w:right w:val="none" w:sz="0" w:space="0" w:color="auto"/>
      </w:divBdr>
      <w:divsChild>
        <w:div w:id="1175457663">
          <w:marLeft w:val="634"/>
          <w:marRight w:val="0"/>
          <w:marTop w:val="0"/>
          <w:marBottom w:val="0"/>
          <w:divBdr>
            <w:top w:val="none" w:sz="0" w:space="0" w:color="auto"/>
            <w:left w:val="none" w:sz="0" w:space="0" w:color="auto"/>
            <w:bottom w:val="none" w:sz="0" w:space="0" w:color="auto"/>
            <w:right w:val="none" w:sz="0" w:space="0" w:color="auto"/>
          </w:divBdr>
        </w:div>
        <w:div w:id="1015503022">
          <w:marLeft w:val="634"/>
          <w:marRight w:val="0"/>
          <w:marTop w:val="0"/>
          <w:marBottom w:val="0"/>
          <w:divBdr>
            <w:top w:val="none" w:sz="0" w:space="0" w:color="auto"/>
            <w:left w:val="none" w:sz="0" w:space="0" w:color="auto"/>
            <w:bottom w:val="none" w:sz="0" w:space="0" w:color="auto"/>
            <w:right w:val="none" w:sz="0" w:space="0" w:color="auto"/>
          </w:divBdr>
        </w:div>
        <w:div w:id="1215779260">
          <w:marLeft w:val="634"/>
          <w:marRight w:val="0"/>
          <w:marTop w:val="0"/>
          <w:marBottom w:val="0"/>
          <w:divBdr>
            <w:top w:val="none" w:sz="0" w:space="0" w:color="auto"/>
            <w:left w:val="none" w:sz="0" w:space="0" w:color="auto"/>
            <w:bottom w:val="none" w:sz="0" w:space="0" w:color="auto"/>
            <w:right w:val="none" w:sz="0" w:space="0" w:color="auto"/>
          </w:divBdr>
        </w:div>
        <w:div w:id="1141918766">
          <w:marLeft w:val="634"/>
          <w:marRight w:val="0"/>
          <w:marTop w:val="0"/>
          <w:marBottom w:val="0"/>
          <w:divBdr>
            <w:top w:val="none" w:sz="0" w:space="0" w:color="auto"/>
            <w:left w:val="none" w:sz="0" w:space="0" w:color="auto"/>
            <w:bottom w:val="none" w:sz="0" w:space="0" w:color="auto"/>
            <w:right w:val="none" w:sz="0" w:space="0" w:color="auto"/>
          </w:divBdr>
        </w:div>
      </w:divsChild>
    </w:div>
    <w:div w:id="850489112">
      <w:bodyDiv w:val="1"/>
      <w:marLeft w:val="0"/>
      <w:marRight w:val="0"/>
      <w:marTop w:val="0"/>
      <w:marBottom w:val="0"/>
      <w:divBdr>
        <w:top w:val="none" w:sz="0" w:space="0" w:color="auto"/>
        <w:left w:val="none" w:sz="0" w:space="0" w:color="auto"/>
        <w:bottom w:val="none" w:sz="0" w:space="0" w:color="auto"/>
        <w:right w:val="none" w:sz="0" w:space="0" w:color="auto"/>
      </w:divBdr>
    </w:div>
    <w:div w:id="1015499174">
      <w:bodyDiv w:val="1"/>
      <w:marLeft w:val="0"/>
      <w:marRight w:val="0"/>
      <w:marTop w:val="0"/>
      <w:marBottom w:val="0"/>
      <w:divBdr>
        <w:top w:val="none" w:sz="0" w:space="0" w:color="auto"/>
        <w:left w:val="none" w:sz="0" w:space="0" w:color="auto"/>
        <w:bottom w:val="none" w:sz="0" w:space="0" w:color="auto"/>
        <w:right w:val="none" w:sz="0" w:space="0" w:color="auto"/>
      </w:divBdr>
    </w:div>
    <w:div w:id="169823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41</Pages>
  <Words>5942</Words>
  <Characters>33870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Doucet, Katherine</dc:creator>
  <cp:keywords/>
  <dc:description/>
  <cp:lastModifiedBy>katiedoucet@yahoo.com</cp:lastModifiedBy>
  <cp:revision>10</cp:revision>
  <dcterms:created xsi:type="dcterms:W3CDTF">2017-11-22T20:21:00Z</dcterms:created>
  <dcterms:modified xsi:type="dcterms:W3CDTF">2017-12-08T12:52:00Z</dcterms:modified>
</cp:coreProperties>
</file>